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3191EF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769588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716AAE">
              <w:t>2</w:t>
            </w:r>
            <w:r w:rsidR="004D2A50">
              <w:t>-</w:t>
            </w:r>
            <w:r w:rsidR="00716AAE">
              <w:t>1</w:t>
            </w:r>
            <w:r w:rsidR="00B27F79">
              <w:t>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8D2ABB7" w:rsidR="00393315" w:rsidRPr="0012669A" w:rsidRDefault="00D36D3D" w:rsidP="00920FCA">
            <w:r>
              <w:t>1</w:t>
            </w:r>
            <w:r w:rsidR="00B27F79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372AE4">
              <w:t>1</w:t>
            </w:r>
            <w:r w:rsidR="00B27F79">
              <w:t>0.</w:t>
            </w:r>
            <w:r w:rsidR="007E64EB">
              <w:t>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5547762A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2024/25:1</w:t>
            </w:r>
            <w:r w:rsidR="00B27F79">
              <w:t>9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16AFD4EC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6731B712" w14:textId="77777777" w:rsidR="00B27F79" w:rsidRPr="00B27F7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27F79">
              <w:rPr>
                <w:b/>
                <w:bCs/>
                <w:iCs/>
              </w:rPr>
              <w:t>Regional utvecklingspolitik (NU10)</w:t>
            </w:r>
          </w:p>
          <w:p w14:paraId="794924BF" w14:textId="77777777" w:rsidR="00B27F79" w:rsidRPr="00B27F7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613B338" w14:textId="77777777" w:rsidR="00B27F79" w:rsidRPr="00B27F79" w:rsidRDefault="00B27F79" w:rsidP="00B27F79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27F79">
              <w:rPr>
                <w:iCs/>
              </w:rPr>
              <w:t xml:space="preserve">Utskottet fortsatte beredningen av motioner om regional </w:t>
            </w:r>
          </w:p>
          <w:p w14:paraId="3E61F851" w14:textId="77777777" w:rsidR="009B631B" w:rsidRDefault="00B27F79" w:rsidP="00B27F79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27F79">
              <w:rPr>
                <w:iCs/>
              </w:rPr>
              <w:t>utvecklingspolitik.</w:t>
            </w:r>
          </w:p>
          <w:p w14:paraId="00635BE1" w14:textId="77777777" w:rsidR="00B27F79" w:rsidRDefault="00B27F79" w:rsidP="00B27F79">
            <w:pPr>
              <w:widowControl w:val="0"/>
              <w:tabs>
                <w:tab w:val="left" w:pos="1701"/>
              </w:tabs>
              <w:rPr>
                <w:bCs/>
                <w:iCs/>
              </w:rPr>
            </w:pPr>
          </w:p>
          <w:p w14:paraId="527872F4" w14:textId="6C09A755" w:rsidR="00B27F79" w:rsidRPr="00583C98" w:rsidRDefault="00B27F79" w:rsidP="00B27F79">
            <w:pPr>
              <w:widowControl w:val="0"/>
              <w:tabs>
                <w:tab w:val="left" w:pos="1701"/>
              </w:tabs>
            </w:pPr>
            <w:r w:rsidRPr="00583C98">
              <w:t>Utskottet justerade betänkande 2024/25:NU</w:t>
            </w:r>
            <w:r>
              <w:t>10</w:t>
            </w:r>
            <w:r w:rsidRPr="00583C98">
              <w:t>.</w:t>
            </w:r>
          </w:p>
          <w:p w14:paraId="71DEDC1F" w14:textId="77777777" w:rsidR="00B27F79" w:rsidRPr="00583C98" w:rsidRDefault="00B27F79" w:rsidP="00B27F79">
            <w:pPr>
              <w:widowControl w:val="0"/>
              <w:tabs>
                <w:tab w:val="left" w:pos="1701"/>
              </w:tabs>
            </w:pPr>
          </w:p>
          <w:p w14:paraId="4D8876BA" w14:textId="7632F0F9" w:rsidR="00B27F79" w:rsidRDefault="00B27F79" w:rsidP="00B27F79">
            <w:pPr>
              <w:widowControl w:val="0"/>
              <w:tabs>
                <w:tab w:val="left" w:pos="1701"/>
              </w:tabs>
            </w:pPr>
            <w:r>
              <w:t xml:space="preserve">S-, SD-, </w:t>
            </w:r>
            <w:r w:rsidRPr="00583C98">
              <w:t xml:space="preserve">V-, C- och MP-ledamöterna anmälde </w:t>
            </w:r>
            <w:r>
              <w:t>reservationer.</w:t>
            </w:r>
          </w:p>
          <w:p w14:paraId="3DB7CB5D" w14:textId="0AA60F2D" w:rsidR="00B27F79" w:rsidRPr="00DE159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716AAE" w:rsidRPr="006C0F9A" w14:paraId="1D9E4B88" w14:textId="77777777" w:rsidTr="001324AA">
        <w:trPr>
          <w:trHeight w:val="950"/>
        </w:trPr>
        <w:tc>
          <w:tcPr>
            <w:tcW w:w="567" w:type="dxa"/>
          </w:tcPr>
          <w:p w14:paraId="78E7A0C6" w14:textId="73849F28" w:rsidR="00716AAE" w:rsidRDefault="00716AA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66CB3C74" w14:textId="77777777" w:rsidR="00B27F79" w:rsidRPr="00C30047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30047">
              <w:rPr>
                <w:b/>
                <w:bCs/>
              </w:rPr>
              <w:t>Handelspolitik (NU13)</w:t>
            </w:r>
          </w:p>
          <w:p w14:paraId="1DDB1B50" w14:textId="77777777" w:rsidR="00B27F79" w:rsidRPr="00C30047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9B3987C" w14:textId="2B74AFAA" w:rsidR="00B27F79" w:rsidRDefault="00B27F79" w:rsidP="00B27F79">
            <w:pPr>
              <w:widowControl w:val="0"/>
              <w:tabs>
                <w:tab w:val="left" w:pos="1701"/>
              </w:tabs>
            </w:pPr>
            <w:r w:rsidRPr="00C30047">
              <w:t xml:space="preserve">Utskottet </w:t>
            </w:r>
            <w:r>
              <w:t>fortsatte</w:t>
            </w:r>
            <w:r w:rsidRPr="00C30047">
              <w:t xml:space="preserve"> beredningen av motioner om handelspolitik.</w:t>
            </w:r>
          </w:p>
          <w:p w14:paraId="3683CA20" w14:textId="78EDFE65" w:rsidR="00B27F79" w:rsidRDefault="00B27F79" w:rsidP="00B27F79">
            <w:pPr>
              <w:widowControl w:val="0"/>
              <w:tabs>
                <w:tab w:val="left" w:pos="1701"/>
              </w:tabs>
            </w:pPr>
          </w:p>
          <w:p w14:paraId="1259635E" w14:textId="7098B084" w:rsidR="00B27F79" w:rsidRDefault="00B27F79" w:rsidP="00B27F79">
            <w:pPr>
              <w:widowControl w:val="0"/>
              <w:tabs>
                <w:tab w:val="left" w:pos="1701"/>
              </w:tabs>
            </w:pPr>
            <w:r>
              <w:t>Utskottet justerade betänkande 2024/25:NU1</w:t>
            </w:r>
            <w:r w:rsidR="00D6290E">
              <w:t>3</w:t>
            </w:r>
            <w:r>
              <w:t>.</w:t>
            </w:r>
          </w:p>
          <w:p w14:paraId="0A45B5C3" w14:textId="77777777" w:rsidR="00B27F79" w:rsidRDefault="00B27F79" w:rsidP="00B27F79">
            <w:pPr>
              <w:widowControl w:val="0"/>
              <w:tabs>
                <w:tab w:val="left" w:pos="1701"/>
              </w:tabs>
            </w:pPr>
          </w:p>
          <w:p w14:paraId="5D45618D" w14:textId="2F5ABE8D" w:rsidR="00B27F79" w:rsidRDefault="00B27F79" w:rsidP="00B27F79">
            <w:pPr>
              <w:widowControl w:val="0"/>
              <w:tabs>
                <w:tab w:val="left" w:pos="1701"/>
              </w:tabs>
            </w:pPr>
            <w:r>
              <w:t>S-, SD-, V-, C- och MP-ledamöterna anmälde reservationer.</w:t>
            </w:r>
          </w:p>
          <w:p w14:paraId="6A9BC63F" w14:textId="7511526C" w:rsidR="00B27F79" w:rsidRDefault="00B27F79" w:rsidP="00B27F79">
            <w:pPr>
              <w:widowControl w:val="0"/>
              <w:tabs>
                <w:tab w:val="left" w:pos="1701"/>
              </w:tabs>
            </w:pPr>
          </w:p>
          <w:p w14:paraId="1DC52887" w14:textId="77777777" w:rsidR="00716AAE" w:rsidRDefault="00B27F79" w:rsidP="00C30047">
            <w:pPr>
              <w:widowControl w:val="0"/>
              <w:tabs>
                <w:tab w:val="left" w:pos="1701"/>
              </w:tabs>
            </w:pPr>
            <w:r w:rsidRPr="00B27F79">
              <w:t>S</w:t>
            </w:r>
            <w:r>
              <w:t>D</w:t>
            </w:r>
            <w:r w:rsidRPr="00B27F79">
              <w:t>-ledamöterna anmälde särskilt yttrande.</w:t>
            </w:r>
          </w:p>
          <w:p w14:paraId="690FC8FC" w14:textId="2FB083EF" w:rsidR="00B27F79" w:rsidRPr="00716AAE" w:rsidRDefault="00B27F79" w:rsidP="00C30047">
            <w:pPr>
              <w:widowControl w:val="0"/>
              <w:tabs>
                <w:tab w:val="left" w:pos="1701"/>
              </w:tabs>
            </w:pPr>
          </w:p>
        </w:tc>
      </w:tr>
      <w:tr w:rsidR="0012748D" w:rsidRPr="006C0F9A" w14:paraId="34971CC2" w14:textId="77777777" w:rsidTr="001324AA">
        <w:trPr>
          <w:trHeight w:val="950"/>
        </w:trPr>
        <w:tc>
          <w:tcPr>
            <w:tcW w:w="567" w:type="dxa"/>
          </w:tcPr>
          <w:p w14:paraId="654745BD" w14:textId="67B0A72E" w:rsidR="0012748D" w:rsidRDefault="0012748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4E5147BA" w14:textId="30130261" w:rsidR="00B27F7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Sveriges genomförande av Agenda 2030 (NU5y)</w:t>
            </w:r>
          </w:p>
          <w:p w14:paraId="1F398CCE" w14:textId="77777777" w:rsidR="00B27F7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6E45C11" w14:textId="3287E581" w:rsidR="00B27F79" w:rsidRDefault="00B27F79" w:rsidP="00B27F79">
            <w:pPr>
              <w:widowControl w:val="0"/>
              <w:tabs>
                <w:tab w:val="left" w:pos="1701"/>
              </w:tabs>
            </w:pPr>
            <w:r>
              <w:t>Utskottet fortsatte behandlingen av frågan om ett yttrande till finansutskottet över skrivelse 2024/25:66 och motioner.</w:t>
            </w:r>
          </w:p>
          <w:p w14:paraId="3BC72732" w14:textId="623770F2" w:rsidR="00B27F79" w:rsidRDefault="00B27F79" w:rsidP="00B27F79">
            <w:pPr>
              <w:widowControl w:val="0"/>
              <w:tabs>
                <w:tab w:val="left" w:pos="1701"/>
              </w:tabs>
            </w:pPr>
          </w:p>
          <w:p w14:paraId="03F4CE35" w14:textId="7553EF5F" w:rsidR="00B27F79" w:rsidRDefault="00B27F79" w:rsidP="00B27F79">
            <w:pPr>
              <w:widowControl w:val="0"/>
              <w:tabs>
                <w:tab w:val="left" w:pos="1701"/>
              </w:tabs>
            </w:pPr>
            <w:r>
              <w:t>Utskottet justerade yttrande 2024/25:NU5y</w:t>
            </w:r>
          </w:p>
          <w:p w14:paraId="46F3A800" w14:textId="0C80EFC7" w:rsidR="00B27F79" w:rsidRDefault="00B27F79" w:rsidP="00B27F79">
            <w:pPr>
              <w:widowControl w:val="0"/>
              <w:tabs>
                <w:tab w:val="left" w:pos="1701"/>
              </w:tabs>
            </w:pPr>
          </w:p>
          <w:p w14:paraId="497B6EB9" w14:textId="5EAE4D14" w:rsidR="00B27F79" w:rsidRDefault="00B27F79" w:rsidP="00B27F79">
            <w:pPr>
              <w:widowControl w:val="0"/>
              <w:tabs>
                <w:tab w:val="left" w:pos="1701"/>
              </w:tabs>
            </w:pPr>
            <w:r>
              <w:t>S-, V- och MP-ledamöterna anmälde avvikande meningar.</w:t>
            </w:r>
          </w:p>
          <w:p w14:paraId="7A4B44B0" w14:textId="432D3AA0" w:rsidR="0012748D" w:rsidRPr="0012748D" w:rsidRDefault="0012748D" w:rsidP="00C30047">
            <w:pPr>
              <w:widowControl w:val="0"/>
              <w:tabs>
                <w:tab w:val="left" w:pos="1701"/>
              </w:tabs>
            </w:pPr>
          </w:p>
        </w:tc>
      </w:tr>
      <w:tr w:rsidR="00661051" w:rsidRPr="006C0F9A" w14:paraId="6DFCB59B" w14:textId="77777777" w:rsidTr="001324AA">
        <w:trPr>
          <w:trHeight w:val="950"/>
        </w:trPr>
        <w:tc>
          <w:tcPr>
            <w:tcW w:w="567" w:type="dxa"/>
          </w:tcPr>
          <w:p w14:paraId="7EBDFDF6" w14:textId="2866BB25" w:rsidR="00661051" w:rsidRDefault="0066105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23B6ECE2" w14:textId="77777777" w:rsidR="00661051" w:rsidRDefault="00661051" w:rsidP="00B27F7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2B1DF5">
              <w:rPr>
                <w:b/>
                <w:bCs/>
                <w:iCs/>
              </w:rPr>
              <w:t>om</w:t>
            </w:r>
            <w:r>
              <w:rPr>
                <w:b/>
                <w:bCs/>
                <w:iCs/>
              </w:rPr>
              <w:t>m</w:t>
            </w:r>
            <w:r w:rsidRPr="002B1DF5">
              <w:rPr>
                <w:b/>
                <w:bCs/>
                <w:iCs/>
              </w:rPr>
              <w:t>issionens arbetsprogram 2025</w:t>
            </w:r>
          </w:p>
          <w:p w14:paraId="131DCE06" w14:textId="77777777" w:rsidR="00661051" w:rsidRDefault="00661051" w:rsidP="00B27F7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B92BACD" w14:textId="2F9D489C" w:rsidR="00661051" w:rsidRPr="00661051" w:rsidRDefault="00661051" w:rsidP="00661051">
            <w:pPr>
              <w:widowControl w:val="0"/>
              <w:tabs>
                <w:tab w:val="left" w:pos="1701"/>
              </w:tabs>
            </w:pPr>
            <w:r w:rsidRPr="00661051">
              <w:t>Utskottet behandlade fråga om yttrande till utrikesutskottet över kommissionens arbetsprogram 202</w:t>
            </w:r>
            <w:r>
              <w:t>5</w:t>
            </w:r>
            <w:r w:rsidRPr="00661051">
              <w:t>.</w:t>
            </w:r>
          </w:p>
          <w:p w14:paraId="1715030C" w14:textId="77777777" w:rsidR="00661051" w:rsidRPr="00661051" w:rsidRDefault="00661051" w:rsidP="00661051">
            <w:pPr>
              <w:widowControl w:val="0"/>
              <w:tabs>
                <w:tab w:val="left" w:pos="1701"/>
              </w:tabs>
            </w:pPr>
          </w:p>
          <w:p w14:paraId="438A5722" w14:textId="7323BC5E" w:rsidR="00661051" w:rsidRDefault="00661051" w:rsidP="00661051">
            <w:pPr>
              <w:widowControl w:val="0"/>
              <w:tabs>
                <w:tab w:val="left" w:pos="1701"/>
              </w:tabs>
            </w:pPr>
            <w:r w:rsidRPr="00661051">
              <w:t>Utskottet beslutade att yttra sig.</w:t>
            </w:r>
          </w:p>
          <w:p w14:paraId="3CFE52B1" w14:textId="77777777" w:rsidR="00BA594F" w:rsidRDefault="00BA594F" w:rsidP="00661051">
            <w:pPr>
              <w:widowControl w:val="0"/>
              <w:tabs>
                <w:tab w:val="left" w:pos="1701"/>
              </w:tabs>
            </w:pPr>
          </w:p>
          <w:p w14:paraId="59C4CD16" w14:textId="76CD783B" w:rsidR="00661051" w:rsidRDefault="00661051" w:rsidP="0066105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27F79" w:rsidRPr="006C0F9A" w14:paraId="628C9810" w14:textId="77777777" w:rsidTr="001324AA">
        <w:trPr>
          <w:trHeight w:val="950"/>
        </w:trPr>
        <w:tc>
          <w:tcPr>
            <w:tcW w:w="567" w:type="dxa"/>
          </w:tcPr>
          <w:p w14:paraId="352C85A5" w14:textId="3EAD8029" w:rsidR="00B27F79" w:rsidRDefault="00B27F7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61051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7211E48A" w14:textId="78B1FFBB" w:rsidR="00B27F7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35318">
              <w:rPr>
                <w:b/>
                <w:bCs/>
              </w:rPr>
              <w:t xml:space="preserve">Återrapport från OECD-möte i Paris den </w:t>
            </w:r>
            <w:r>
              <w:rPr>
                <w:b/>
                <w:bCs/>
              </w:rPr>
              <w:t>5</w:t>
            </w:r>
            <w:r w:rsidRPr="00435318">
              <w:rPr>
                <w:b/>
                <w:bCs/>
              </w:rPr>
              <w:t>–</w:t>
            </w:r>
            <w:r>
              <w:rPr>
                <w:b/>
                <w:bCs/>
              </w:rPr>
              <w:t>6</w:t>
            </w:r>
            <w:r w:rsidRPr="004353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februari 2025</w:t>
            </w:r>
            <w:r w:rsidRPr="00435318">
              <w:rPr>
                <w:b/>
                <w:bCs/>
              </w:rPr>
              <w:t xml:space="preserve"> </w:t>
            </w:r>
          </w:p>
          <w:p w14:paraId="33797F6A" w14:textId="77777777" w:rsidR="00B27F79" w:rsidRDefault="00B27F79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3DB8422" w14:textId="77777777" w:rsidR="00B27F79" w:rsidRDefault="00B27F79" w:rsidP="00661051">
            <w:pPr>
              <w:widowControl w:val="0"/>
              <w:tabs>
                <w:tab w:val="left" w:pos="1701"/>
              </w:tabs>
            </w:pPr>
            <w:r w:rsidRPr="004C5367">
              <w:t xml:space="preserve">Ann-Charlotte Hammar Johnsson </w:t>
            </w:r>
            <w:r>
              <w:t xml:space="preserve">(M) och </w:t>
            </w:r>
            <w:r w:rsidRPr="00B27F79">
              <w:t>Aida Birinxhiku (S)</w:t>
            </w:r>
            <w:r>
              <w:t xml:space="preserve"> </w:t>
            </w:r>
            <w:r w:rsidRPr="00C8032C">
              <w:t>lämnade muntlig återrapport från</w:t>
            </w:r>
            <w:r>
              <w:t xml:space="preserve"> </w:t>
            </w:r>
            <w:r w:rsidRPr="00C8032C">
              <w:t xml:space="preserve">OECD-möte i Paris den </w:t>
            </w:r>
            <w:r>
              <w:t>5</w:t>
            </w:r>
            <w:r w:rsidRPr="00C8032C">
              <w:t>–</w:t>
            </w:r>
            <w:r>
              <w:t>6</w:t>
            </w:r>
            <w:r w:rsidRPr="00C8032C">
              <w:t xml:space="preserve"> </w:t>
            </w:r>
            <w:r>
              <w:t>februari 2025.</w:t>
            </w:r>
          </w:p>
          <w:p w14:paraId="080FD5E0" w14:textId="03B7238D" w:rsidR="00BA594F" w:rsidRDefault="00BA594F" w:rsidP="0066105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57AB8C80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661051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2B303C79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B27F79">
              <w:t>is</w:t>
            </w:r>
            <w:r w:rsidRPr="006C0F9A">
              <w:t xml:space="preserve">dagen den </w:t>
            </w:r>
            <w:r w:rsidR="002516C7">
              <w:t>1</w:t>
            </w:r>
            <w:r w:rsidR="00B27F79">
              <w:t>8</w:t>
            </w:r>
            <w:r w:rsidR="002516C7">
              <w:t xml:space="preserve"> februari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B27F79">
              <w:t>1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00DBC1D3" w14:textId="37469066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5510CEDA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CB189F">
              <w:t>1</w:t>
            </w:r>
            <w:r w:rsidR="00B27F79">
              <w:t>8</w:t>
            </w:r>
            <w:r w:rsidR="009B631B">
              <w:t xml:space="preserve"> </w:t>
            </w:r>
            <w:r w:rsidR="002516C7">
              <w:t>februari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F982220" w14:textId="59C15BAB" w:rsidR="00E7594E" w:rsidRPr="006C0F9A" w:rsidRDefault="004D4F86" w:rsidP="00E7594E">
            <w:pPr>
              <w:tabs>
                <w:tab w:val="left" w:pos="1701"/>
              </w:tabs>
            </w:pPr>
            <w:r>
              <w:br/>
            </w: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3B3FBC4D" w14:textId="1EAB0B81" w:rsidR="00B27F79" w:rsidRDefault="00B27F79">
      <w:bookmarkStart w:id="0" w:name="_Hlk97030853"/>
      <w:bookmarkStart w:id="1" w:name="_Hlk146185070"/>
    </w:p>
    <w:p w14:paraId="22E504A5" w14:textId="77777777" w:rsidR="00B27F79" w:rsidRDefault="00B27F79">
      <w:r>
        <w:br w:type="page"/>
      </w:r>
    </w:p>
    <w:p w14:paraId="7EC31FE2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BE2B084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20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FD333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7437F">
              <w:rPr>
                <w:sz w:val="22"/>
                <w:szCs w:val="22"/>
              </w:rPr>
              <w:t>–</w:t>
            </w:r>
            <w:r w:rsidR="007E64EB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0A2AEB0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FFD8D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A3E0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8FA6D41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E4DA102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376C325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88177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00A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AFECC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661051" w14:paraId="1D2BC9B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3267170" w:rsidR="001D165A" w:rsidRPr="005E2B1F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E2926A0" w:rsidR="001D165A" w:rsidRPr="005E2B1F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0D699A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061AC7B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63A94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C5E50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45CE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BC29F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5875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4DAB9DF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BBBAD34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631B5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463D2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09C562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6194DDE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9F07F14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23CD1DC9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A47FE48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081DB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FAFA6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CF6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7F1EA2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6171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DBEE9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C791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176D7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EFC5D39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6F2C5BC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EB144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DBDC0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A774C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29105D7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2A986BE7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856AA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0592E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9522B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1099AA14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34705602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33EE2B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F3FB7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0F021D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21E71BE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4A06371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294D0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4FE8AE0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2813C24A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18159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EE6F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5AE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42268CE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9115B5D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24D78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587A9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E686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016900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71B4781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9EAC764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43B52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034E5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4724E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C930132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EF0218B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71F84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3A321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9F629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EA1B322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D439FA5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2B4B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2C890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A62A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C61DC45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56506816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535F7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14C1065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5B60A9A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15C154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587B3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295C64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661051" w14:paraId="2A0CF4B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E1DB78D" w:rsidR="001D165A" w:rsidRPr="00F8082F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3C1A465" w:rsidR="001D165A" w:rsidRPr="00F8082F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9A9E06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D9E39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4AB2C9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517734A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54A8D2A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68B8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F8E70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B2C5A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FAEBA45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990969F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20AB53F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90616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1836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D2CC17B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AEF3A49" w:rsidR="001D165A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333F8B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3E496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F42B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1907726A" w:rsidR="004E1691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769BEB44" w:rsidR="004E1691" w:rsidRDefault="007E64E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8364" w14:textId="77777777" w:rsidR="00173E37" w:rsidRDefault="00173E37" w:rsidP="002130F1">
      <w:r>
        <w:separator/>
      </w:r>
    </w:p>
  </w:endnote>
  <w:endnote w:type="continuationSeparator" w:id="0">
    <w:p w14:paraId="1AAD57A4" w14:textId="77777777" w:rsidR="00173E37" w:rsidRDefault="00173E3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E730" w14:textId="77777777" w:rsidR="00173E37" w:rsidRDefault="00173E37" w:rsidP="002130F1">
      <w:r>
        <w:separator/>
      </w:r>
    </w:p>
  </w:footnote>
  <w:footnote w:type="continuationSeparator" w:id="0">
    <w:p w14:paraId="20E4A4AF" w14:textId="77777777" w:rsidR="00173E37" w:rsidRDefault="00173E3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6AAE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290E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3A34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3095</Characters>
  <Application>Microsoft Office Word</Application>
  <DocSecurity>0</DocSecurity>
  <Lines>1547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2025-02-13T09:24:00Z</cp:lastPrinted>
  <dcterms:created xsi:type="dcterms:W3CDTF">2025-02-19T10:36:00Z</dcterms:created>
  <dcterms:modified xsi:type="dcterms:W3CDTF">2025-02-19T10:36:00Z</dcterms:modified>
</cp:coreProperties>
</file>