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073E3" w:rsidRDefault="00BA3DB8" w14:paraId="747BF71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B8E51FF3C8F48BB87C862FA12E3D5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e48885b-9ab5-4f64-9764-70c3665b4c88"/>
        <w:id w:val="233374196"/>
        <w:lock w:val="sdtLocked"/>
      </w:sdtPr>
      <w:sdtEndPr/>
      <w:sdtContent>
        <w:p w:rsidR="00D97C56" w:rsidRDefault="00135DEB" w14:paraId="4D57DA5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vi kan förebygga och hindra nya utbrott av svinpest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6DAA1F09D964D068498951357A0DDE6"/>
        </w:placeholder>
        <w:text/>
      </w:sdtPr>
      <w:sdtEndPr/>
      <w:sdtContent>
        <w:p w:rsidRPr="009B062B" w:rsidR="006D79C9" w:rsidP="00333E95" w:rsidRDefault="006D79C9" w14:paraId="2A54D80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C126D8" w14:paraId="13F0965B" w14:textId="775C7795">
      <w:pPr>
        <w:pStyle w:val="Normalutanindragellerluft"/>
      </w:pPr>
      <w:r>
        <w:t>Sverige måste ännu mer aktivt jobba med att undvika nya utbrott av svinpest i landet.</w:t>
      </w:r>
    </w:p>
    <w:p w:rsidR="00C126D8" w:rsidP="00C126D8" w:rsidRDefault="00C126D8" w14:paraId="32B22D38" w14:textId="31648272">
      <w:r>
        <w:t>Riskerna för nya utbrott som både kostar tid och pengar och riskerar landets egna grisnäring, detta måste vi förebygga så långt som möjligt.</w:t>
      </w:r>
    </w:p>
    <w:p w:rsidR="00A21B9A" w:rsidP="00C126D8" w:rsidRDefault="00C126D8" w14:paraId="5DC0A30A" w14:textId="469F64F0">
      <w:r>
        <w:t xml:space="preserve">En tydlig informationskampanj bör </w:t>
      </w:r>
      <w:r w:rsidR="00290A49">
        <w:t xml:space="preserve">övervägas att </w:t>
      </w:r>
      <w:r>
        <w:t>gå ut till alla berörda om riskerna med smittat matavfall. Kan kommunerna göra mer för att skydda sina återvinnings</w:t>
      </w:r>
      <w:r w:rsidR="00252756">
        <w:softHyphen/>
      </w:r>
      <w:r>
        <w:t xml:space="preserve">anläggningar och vad kan vi göra åt matavfall på landets rastplatser med mera? Det </w:t>
      </w:r>
      <w:r w:rsidR="003A6832">
        <w:t>behövs</w:t>
      </w:r>
      <w:r>
        <w:t xml:space="preserve"> också </w:t>
      </w:r>
      <w:r w:rsidR="00A21B9A">
        <w:t>en tydligare</w:t>
      </w:r>
      <w:r>
        <w:t xml:space="preserve"> medvetenhet hos landets befolkning om hur vi kan hindra och förebygga nya utfall av svinpest i Sverige. 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055412F497D4AD2801A2453408924DC"/>
        </w:placeholder>
      </w:sdtPr>
      <w:sdtEndPr>
        <w:rPr>
          <w:i w:val="0"/>
          <w:noProof w:val="0"/>
        </w:rPr>
      </w:sdtEndPr>
      <w:sdtContent>
        <w:p w:rsidR="0082102F" w:rsidP="0082102F" w:rsidRDefault="0082102F" w14:paraId="7FB3A5DD" w14:textId="77777777"/>
        <w:p w:rsidRPr="008E0FE2" w:rsidR="0082102F" w:rsidP="0082102F" w:rsidRDefault="00BA3DB8" w14:paraId="45323D48" w14:textId="64247D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97C56" w14:paraId="3B4A894D" w14:textId="77777777">
        <w:trPr>
          <w:cantSplit/>
        </w:trPr>
        <w:tc>
          <w:tcPr>
            <w:tcW w:w="50" w:type="pct"/>
            <w:vAlign w:val="bottom"/>
          </w:tcPr>
          <w:p w:rsidR="00D97C56" w:rsidRDefault="00135DEB" w14:paraId="1D24E556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D97C56" w:rsidRDefault="00D97C56" w14:paraId="2B7ED1FC" w14:textId="77777777">
            <w:pPr>
              <w:pStyle w:val="Underskrifter"/>
              <w:spacing w:after="0"/>
            </w:pPr>
          </w:p>
        </w:tc>
      </w:tr>
    </w:tbl>
    <w:p w:rsidRPr="008E0FE2" w:rsidR="004801AC" w:rsidP="0082102F" w:rsidRDefault="004801AC" w14:paraId="060FAAFC" w14:textId="3365C38E">
      <w:pPr>
        <w:ind w:firstLine="0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04F5" w14:textId="77777777" w:rsidR="00C565E9" w:rsidRDefault="00C565E9" w:rsidP="000C1CAD">
      <w:pPr>
        <w:spacing w:line="240" w:lineRule="auto"/>
      </w:pPr>
      <w:r>
        <w:separator/>
      </w:r>
    </w:p>
  </w:endnote>
  <w:endnote w:type="continuationSeparator" w:id="0">
    <w:p w14:paraId="540E62BC" w14:textId="77777777" w:rsidR="00C565E9" w:rsidRDefault="00C565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4E6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C5D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BC52" w14:textId="588AA366" w:rsidR="00262EA3" w:rsidRPr="0082102F" w:rsidRDefault="00262EA3" w:rsidP="008210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F54B7" w14:textId="77777777" w:rsidR="00C565E9" w:rsidRDefault="00C565E9" w:rsidP="000C1CAD">
      <w:pPr>
        <w:spacing w:line="240" w:lineRule="auto"/>
      </w:pPr>
      <w:r>
        <w:separator/>
      </w:r>
    </w:p>
  </w:footnote>
  <w:footnote w:type="continuationSeparator" w:id="0">
    <w:p w14:paraId="37E850F9" w14:textId="77777777" w:rsidR="00C565E9" w:rsidRDefault="00C565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7F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A87B91" wp14:editId="389969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6C3E38" w14:textId="3880390C" w:rsidR="00262EA3" w:rsidRDefault="00BA3DB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126D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21B9A">
                                <w:t>1721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A87B9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D6C3E38" w14:textId="3880390C" w:rsidR="00262EA3" w:rsidRDefault="00BA3DB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126D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21B9A">
                          <w:t>1721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35A277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0302A" w14:textId="77777777" w:rsidR="00262EA3" w:rsidRDefault="00262EA3" w:rsidP="008563AC">
    <w:pPr>
      <w:jc w:val="right"/>
    </w:pPr>
  </w:p>
  <w:p w14:paraId="7264953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9075" w14:textId="77777777" w:rsidR="00262EA3" w:rsidRDefault="00BA3DB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742F00" wp14:editId="343C03D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FE1C167" w14:textId="286AF51C" w:rsidR="00262EA3" w:rsidRDefault="00BA3DB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2102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126D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21B9A">
          <w:t>1721</w:t>
        </w:r>
      </w:sdtContent>
    </w:sdt>
  </w:p>
  <w:p w14:paraId="22C571A6" w14:textId="77777777" w:rsidR="00262EA3" w:rsidRPr="008227B3" w:rsidRDefault="00BA3DB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BA5AFFF" w14:textId="7B8DDFDD" w:rsidR="00262EA3" w:rsidRPr="008227B3" w:rsidRDefault="00BA3DB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102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2102F">
          <w:t>:2859</w:t>
        </w:r>
      </w:sdtContent>
    </w:sdt>
  </w:p>
  <w:p w14:paraId="6E5D7013" w14:textId="000E5642" w:rsidR="00262EA3" w:rsidRDefault="00BA3DB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2102F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1A169B6" w14:textId="0E4CA4EB" w:rsidR="00262EA3" w:rsidRDefault="00C126D8" w:rsidP="00283E0F">
        <w:pPr>
          <w:pStyle w:val="FSHRub2"/>
        </w:pPr>
        <w:r>
          <w:t>Förebyggande av svinpesten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86138A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126D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DEB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756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0A49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832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3E3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B5C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2F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B9A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1A0"/>
    <w:rsid w:val="00BA1D86"/>
    <w:rsid w:val="00BA2619"/>
    <w:rsid w:val="00BA2C3B"/>
    <w:rsid w:val="00BA3DB2"/>
    <w:rsid w:val="00BA3DB8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6D8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5E9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7C56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B01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56DAD9"/>
  <w15:chartTrackingRefBased/>
  <w15:docId w15:val="{8B3EA616-DED1-4FF7-A1B9-38AB3F41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8E51FF3C8F48BB87C862FA12E3D5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A0E614-3D29-4059-974F-FFEFF18E4AD2}"/>
      </w:docPartPr>
      <w:docPartBody>
        <w:p w:rsidR="00394727" w:rsidRDefault="00836B60">
          <w:pPr>
            <w:pStyle w:val="5B8E51FF3C8F48BB87C862FA12E3D5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6DAA1F09D964D068498951357A0DD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F74388-1C78-482A-9102-61541E800607}"/>
      </w:docPartPr>
      <w:docPartBody>
        <w:p w:rsidR="00394727" w:rsidRDefault="00836B60">
          <w:pPr>
            <w:pStyle w:val="66DAA1F09D964D068498951357A0DDE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055412F497D4AD2801A2453408924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FC4C8-E879-48A6-A757-72751427A0EA}"/>
      </w:docPartPr>
      <w:docPartBody>
        <w:p w:rsidR="008C315C" w:rsidRDefault="008C315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27"/>
    <w:rsid w:val="00394727"/>
    <w:rsid w:val="00640DC6"/>
    <w:rsid w:val="00836B60"/>
    <w:rsid w:val="008C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8E51FF3C8F48BB87C862FA12E3D5F3">
    <w:name w:val="5B8E51FF3C8F48BB87C862FA12E3D5F3"/>
  </w:style>
  <w:style w:type="paragraph" w:customStyle="1" w:styleId="66DAA1F09D964D068498951357A0DDE6">
    <w:name w:val="66DAA1F09D964D068498951357A0DD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48D5DF-5D36-41D9-B887-F143AFCA0045}"/>
</file>

<file path=customXml/itemProps2.xml><?xml version="1.0" encoding="utf-8"?>
<ds:datastoreItem xmlns:ds="http://schemas.openxmlformats.org/officeDocument/2006/customXml" ds:itemID="{1FAE2845-81D6-4F9B-AA20-01B772FF39B2}"/>
</file>

<file path=customXml/itemProps3.xml><?xml version="1.0" encoding="utf-8"?>
<ds:datastoreItem xmlns:ds="http://schemas.openxmlformats.org/officeDocument/2006/customXml" ds:itemID="{5F435C4B-7343-40F2-A0C3-848F62DFF8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717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Förebygg svinpesten</vt:lpstr>
      <vt:lpstr>
      </vt:lpstr>
    </vt:vector>
  </TitlesOfParts>
  <Company>Sveriges riksdag</Company>
  <LinksUpToDate>false</LinksUpToDate>
  <CharactersWithSpaces>845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