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30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11 november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21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Ida Ekeroth Clausson (S) </w:t>
            </w:r>
            <w:r>
              <w:rPr>
                <w:rtl w:val="0"/>
              </w:rPr>
              <w:t>fr.o.m. den 10 november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Marcus Anderssons (S)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13 november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2025/26:11 Torsdagen den 6 november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2025/26:85 av Linus Sköld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Användningen av statsministerbostaden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2025/26:86 av Joakim Sandell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Valbarhet i val till kommun och region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2025/26:88 av Sara Gille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Gps-övervakning för att skydda våldsutsatta kvinnor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2025/26:105 av Sara Gille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Förbud mot heltäckande slöjor i offentliga miljöer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2025/26:126 av Malin Östh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Gotlandsbor efter höjda biljettpriser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2025/26:KU12 Kompletterande bestämmelser till EU:s mediefrihetsförordning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2025/26:FiU6 Redovisning av AP-fondernas verksamhet t.o.m. 2024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2025/26:SkU3 Kompletterande bestämmelser om flexiblare regler för utbetalning från pensionsförsäkring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Gymnasie-, högskole- och forskningsminister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2025/26:92 av Peder Björk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 mindre universitetens betydelse för hela landet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Maria Malmer Stenergard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2025/26:14 av Daniel Riazat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 av båtkonvojer och deras besättningar på väg till Gaza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2025/26:22 av Carina Ödebrink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dokumentation och spårning av bortförda ukrainska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Landsbygdsminister Peter Kullgren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2025/26:101 av Mikael Larsson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Handläggningstider hos Jordbruksverket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2025/26:103 av Mikael Larsson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Finansiering av älgförvaltningen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11 november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2025-11-11</SAFIR_Sammantradesdatum_Doc>
    <SAFIR_SammantradeID xmlns="C07A1A6C-0B19-41D9-BDF8-F523BA3921EB">bc92147a-c5c8-4f9b-9a85-89e2976b1168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168652CB-25A1-4610-A048-446A3219CB8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11 november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