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16A220A" w14:textId="77777777" w:rsidTr="00782EA9">
        <w:tc>
          <w:tcPr>
            <w:tcW w:w="9141" w:type="dxa"/>
          </w:tcPr>
          <w:p w14:paraId="6CFAE97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0DB201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FA8A8D4" w14:textId="77777777" w:rsidR="0096348C" w:rsidRPr="00477C9F" w:rsidRDefault="0096348C" w:rsidP="00477C9F">
      <w:pPr>
        <w:rPr>
          <w:sz w:val="22"/>
          <w:szCs w:val="22"/>
        </w:rPr>
      </w:pPr>
    </w:p>
    <w:p w14:paraId="0461CCF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9794922" w14:textId="77777777" w:rsidTr="00F86ACF">
        <w:trPr>
          <w:cantSplit/>
          <w:trHeight w:val="742"/>
        </w:trPr>
        <w:tc>
          <w:tcPr>
            <w:tcW w:w="1790" w:type="dxa"/>
          </w:tcPr>
          <w:p w14:paraId="37020F6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515C82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FAD0D17" w14:textId="7B4B9B1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65CFE">
              <w:rPr>
                <w:b/>
                <w:sz w:val="22"/>
                <w:szCs w:val="22"/>
              </w:rPr>
              <w:t>22</w:t>
            </w:r>
          </w:p>
          <w:p w14:paraId="7CDBDB4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A5BCD23" w14:textId="77777777" w:rsidTr="00F86ACF">
        <w:tc>
          <w:tcPr>
            <w:tcW w:w="1790" w:type="dxa"/>
          </w:tcPr>
          <w:p w14:paraId="5CF7525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71E241B" w14:textId="22F9F6F4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E65CFE">
              <w:rPr>
                <w:sz w:val="22"/>
                <w:szCs w:val="22"/>
              </w:rPr>
              <w:t>01-30</w:t>
            </w:r>
          </w:p>
        </w:tc>
      </w:tr>
      <w:tr w:rsidR="0096348C" w:rsidRPr="00477C9F" w14:paraId="79C2B365" w14:textId="77777777" w:rsidTr="00F86ACF">
        <w:tc>
          <w:tcPr>
            <w:tcW w:w="1790" w:type="dxa"/>
          </w:tcPr>
          <w:p w14:paraId="2ED9B3C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0D36B27" w14:textId="74D58682" w:rsidR="00BD53C1" w:rsidRPr="00477C9F" w:rsidRDefault="009D302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EA491E">
              <w:rPr>
                <w:sz w:val="22"/>
                <w:szCs w:val="22"/>
              </w:rPr>
              <w:t>22</w:t>
            </w:r>
            <w:r w:rsidR="00CF4ED5">
              <w:rPr>
                <w:sz w:val="22"/>
                <w:szCs w:val="22"/>
              </w:rPr>
              <w:t>–</w:t>
            </w:r>
            <w:r w:rsidR="00C00700">
              <w:rPr>
                <w:sz w:val="22"/>
                <w:szCs w:val="22"/>
              </w:rPr>
              <w:t>9.37</w:t>
            </w:r>
          </w:p>
        </w:tc>
      </w:tr>
      <w:tr w:rsidR="0096348C" w:rsidRPr="00477C9F" w14:paraId="1B4D215D" w14:textId="77777777" w:rsidTr="00F86ACF">
        <w:tc>
          <w:tcPr>
            <w:tcW w:w="1790" w:type="dxa"/>
          </w:tcPr>
          <w:p w14:paraId="3D69303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76A7D14" w14:textId="59F187E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905AFFE" w14:textId="77777777" w:rsidR="0096348C" w:rsidRPr="00477C9F" w:rsidRDefault="0096348C" w:rsidP="00477C9F">
      <w:pPr>
        <w:rPr>
          <w:sz w:val="22"/>
          <w:szCs w:val="22"/>
        </w:rPr>
      </w:pPr>
    </w:p>
    <w:p w14:paraId="6A3DA0D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950B58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B5C19" w14:paraId="1A4C981C" w14:textId="77777777" w:rsidTr="00F86ACF">
        <w:tc>
          <w:tcPr>
            <w:tcW w:w="753" w:type="dxa"/>
          </w:tcPr>
          <w:p w14:paraId="08507F7E" w14:textId="77777777" w:rsidR="00F84080" w:rsidRPr="00AB5C1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5C1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B5C1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337C5E4" w14:textId="77777777" w:rsidR="00336917" w:rsidRPr="00AB5C19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5C1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DAF6962" w14:textId="77777777" w:rsidR="00F84080" w:rsidRPr="00AB5C19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6ABF3A" w14:textId="3DB91DB4" w:rsidR="0069143B" w:rsidRPr="00AB5C1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5C19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AB5C19">
              <w:rPr>
                <w:snapToGrid w:val="0"/>
                <w:sz w:val="22"/>
                <w:szCs w:val="22"/>
              </w:rPr>
              <w:t>4</w:t>
            </w:r>
            <w:r w:rsidRPr="00AB5C19">
              <w:rPr>
                <w:snapToGrid w:val="0"/>
                <w:sz w:val="22"/>
                <w:szCs w:val="22"/>
              </w:rPr>
              <w:t>/2</w:t>
            </w:r>
            <w:r w:rsidR="003D34BA" w:rsidRPr="00AB5C19">
              <w:rPr>
                <w:snapToGrid w:val="0"/>
                <w:sz w:val="22"/>
                <w:szCs w:val="22"/>
              </w:rPr>
              <w:t>5</w:t>
            </w:r>
            <w:r w:rsidRPr="00AB5C19">
              <w:rPr>
                <w:snapToGrid w:val="0"/>
                <w:sz w:val="22"/>
                <w:szCs w:val="22"/>
              </w:rPr>
              <w:t>:</w:t>
            </w:r>
            <w:r w:rsidR="00E65CFE" w:rsidRPr="00AB5C19">
              <w:rPr>
                <w:snapToGrid w:val="0"/>
                <w:sz w:val="22"/>
                <w:szCs w:val="22"/>
              </w:rPr>
              <w:t>21</w:t>
            </w:r>
            <w:r w:rsidR="00FD0038" w:rsidRPr="00AB5C19">
              <w:rPr>
                <w:snapToGrid w:val="0"/>
                <w:sz w:val="22"/>
                <w:szCs w:val="22"/>
              </w:rPr>
              <w:t>.</w:t>
            </w:r>
          </w:p>
          <w:p w14:paraId="7336D9C0" w14:textId="77777777" w:rsidR="007864F6" w:rsidRPr="00AB5C1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B5C19" w14:paraId="6F4A271C" w14:textId="77777777" w:rsidTr="00F86ACF">
        <w:tc>
          <w:tcPr>
            <w:tcW w:w="753" w:type="dxa"/>
          </w:tcPr>
          <w:p w14:paraId="0774194E" w14:textId="5DF9A0E2" w:rsidR="008273F4" w:rsidRPr="00AB5C19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5C19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B5C1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B5C1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BFB827B" w14:textId="77777777" w:rsidR="0069143B" w:rsidRPr="00AB5C19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5C19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AC9648D" w14:textId="77777777" w:rsidR="0069143B" w:rsidRPr="00AB5C19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75B788" w14:textId="77777777" w:rsidR="00AB5C19" w:rsidRPr="00AB5C19" w:rsidRDefault="00AB5C19" w:rsidP="00AB5C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B5C19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2B235415" w14:textId="560E94AD" w:rsidR="00930B63" w:rsidRPr="00AB5C19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6A9A80" w14:textId="19101F1F" w:rsidR="00AB5C19" w:rsidRPr="00AB5C19" w:rsidRDefault="00AB5C1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5C19">
              <w:rPr>
                <w:sz w:val="22"/>
                <w:szCs w:val="22"/>
              </w:rPr>
              <w:t>Granskning av statsministerns hantering av fråga med anledning av säkerhetsincident rörande den nationella säkerhetsrådgivaren (anmäld av Annika Hirvonen (MP), inkom 2025-01-29, dnr 984-2024/25).</w:t>
            </w:r>
          </w:p>
          <w:p w14:paraId="055D81D3" w14:textId="77777777" w:rsidR="00451D02" w:rsidRPr="00AB5C19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AB5C19" w14:paraId="2D78D92F" w14:textId="77777777" w:rsidTr="00F86ACF">
        <w:tc>
          <w:tcPr>
            <w:tcW w:w="753" w:type="dxa"/>
          </w:tcPr>
          <w:p w14:paraId="0ACB4480" w14:textId="4C9DE640" w:rsidR="00F84080" w:rsidRPr="00AB5C19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5C1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B5C1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AC2496B" w14:textId="5A1B075F" w:rsidR="00376C7D" w:rsidRPr="00AB5C19" w:rsidRDefault="00AB5C19" w:rsidP="0069143B">
            <w:pPr>
              <w:rPr>
                <w:b/>
                <w:snapToGrid w:val="0"/>
                <w:sz w:val="22"/>
                <w:szCs w:val="22"/>
              </w:rPr>
            </w:pPr>
            <w:r w:rsidRPr="00AB5C19">
              <w:rPr>
                <w:b/>
                <w:bCs/>
                <w:sz w:val="22"/>
                <w:szCs w:val="22"/>
              </w:rPr>
              <w:t>Ministern för civilt försvars agerande och kontakter med Energimyndigheten i samband med en anställning – G4–5</w:t>
            </w:r>
          </w:p>
          <w:p w14:paraId="0A87750D" w14:textId="77777777" w:rsidR="00376C7D" w:rsidRPr="00AB5C19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752C9D0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E150BF9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794061" w14:textId="48BEFF11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>
              <w:rPr>
                <w:snapToGrid w:val="0"/>
                <w:sz w:val="22"/>
                <w:szCs w:val="22"/>
              </w:rPr>
              <w:t xml:space="preserve">kompletterande </w:t>
            </w:r>
            <w:r w:rsidRPr="00C14A88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2EA77286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E15BBD" w14:textId="77777777" w:rsidR="00AB5C19" w:rsidRPr="00C14A88" w:rsidRDefault="00AB5C19" w:rsidP="00AB5C19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09A22BD9" w14:textId="77777777" w:rsidR="0069143B" w:rsidRPr="00AB5C19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B5C19" w14:paraId="20A202E6" w14:textId="77777777" w:rsidTr="00F86ACF">
        <w:tc>
          <w:tcPr>
            <w:tcW w:w="753" w:type="dxa"/>
          </w:tcPr>
          <w:p w14:paraId="1030A024" w14:textId="1E880737" w:rsidR="00376C7D" w:rsidRPr="00AB5C1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5C19">
              <w:rPr>
                <w:b/>
                <w:snapToGrid w:val="0"/>
                <w:sz w:val="22"/>
                <w:szCs w:val="22"/>
              </w:rPr>
              <w:t>§</w:t>
            </w:r>
            <w:r w:rsidR="00AB5C1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E4FFD37" w14:textId="46E94B80" w:rsidR="00376C7D" w:rsidRPr="00AB5C19" w:rsidRDefault="00AB5C19" w:rsidP="0069143B">
            <w:pPr>
              <w:rPr>
                <w:b/>
                <w:snapToGrid w:val="0"/>
                <w:sz w:val="22"/>
                <w:szCs w:val="22"/>
              </w:rPr>
            </w:pPr>
            <w:r w:rsidRPr="00AB5C19">
              <w:rPr>
                <w:b/>
                <w:sz w:val="22"/>
                <w:szCs w:val="22"/>
              </w:rPr>
              <w:t>Regeringens beslut att tillsätta en ledamot i styrelsen för Stockholms internationella fredsforskningsinstitut (Sipri) – G14</w:t>
            </w:r>
          </w:p>
          <w:p w14:paraId="7DB1E76A" w14:textId="77777777" w:rsidR="00376C7D" w:rsidRPr="00AB5C19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889526E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72C0799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2C56EB" w14:textId="1FA6A3FB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>en kompletterande</w:t>
            </w:r>
            <w:r w:rsidRPr="00C14A88">
              <w:rPr>
                <w:snapToGrid w:val="0"/>
                <w:sz w:val="22"/>
                <w:szCs w:val="22"/>
              </w:rPr>
              <w:t xml:space="preserve"> fråg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C14A88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530F4325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8FD11D" w14:textId="77777777" w:rsidR="00AB5C19" w:rsidRPr="00C14A88" w:rsidRDefault="00AB5C19" w:rsidP="00AB5C19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2D07D5CE" w14:textId="77777777" w:rsidR="00930B63" w:rsidRPr="00AB5C19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B5C19" w14:paraId="5937A75C" w14:textId="77777777" w:rsidTr="00F86ACF">
        <w:tc>
          <w:tcPr>
            <w:tcW w:w="753" w:type="dxa"/>
          </w:tcPr>
          <w:p w14:paraId="0255FAD7" w14:textId="423CCDE7" w:rsidR="00376C7D" w:rsidRPr="00AB5C1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5C19">
              <w:rPr>
                <w:b/>
                <w:snapToGrid w:val="0"/>
                <w:sz w:val="22"/>
                <w:szCs w:val="22"/>
              </w:rPr>
              <w:t>§</w:t>
            </w:r>
            <w:r w:rsidR="00AB5C1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784AFF2" w14:textId="347CD419" w:rsidR="00376C7D" w:rsidRPr="00AB5C19" w:rsidRDefault="00AB5C19" w:rsidP="0069143B">
            <w:pPr>
              <w:rPr>
                <w:b/>
                <w:snapToGrid w:val="0"/>
                <w:sz w:val="22"/>
                <w:szCs w:val="22"/>
              </w:rPr>
            </w:pPr>
            <w:r w:rsidRPr="00AB5C19">
              <w:rPr>
                <w:b/>
                <w:sz w:val="22"/>
                <w:szCs w:val="22"/>
              </w:rPr>
              <w:t>Civilministerns hantering av avslutandet av länsöverdirektörens förordnande vid Länsstyrelsen i Stockholms län – G16</w:t>
            </w:r>
          </w:p>
          <w:p w14:paraId="785EA656" w14:textId="77777777" w:rsidR="00930B63" w:rsidRPr="00AB5C19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75603E1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DF8703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4B415F" w14:textId="4C4C5378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beslutade att en skrivelse med vissa</w:t>
            </w:r>
            <w:r>
              <w:rPr>
                <w:snapToGrid w:val="0"/>
                <w:sz w:val="22"/>
                <w:szCs w:val="22"/>
              </w:rPr>
              <w:t xml:space="preserve"> kompletterande</w:t>
            </w:r>
            <w:r w:rsidRPr="00C14A88">
              <w:rPr>
                <w:snapToGrid w:val="0"/>
                <w:sz w:val="22"/>
                <w:szCs w:val="22"/>
              </w:rPr>
              <w:t xml:space="preserve"> frågor skulle sändas till Regeringskansliet.</w:t>
            </w:r>
          </w:p>
          <w:p w14:paraId="0517DE10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AECBB9" w14:textId="77777777" w:rsidR="00AB5C19" w:rsidRPr="00C14A88" w:rsidRDefault="00AB5C19" w:rsidP="00AB5C19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08E1CB0F" w14:textId="77777777" w:rsidR="00376C7D" w:rsidRPr="00AB5C19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B5C19" w:rsidRPr="00AB5C19" w14:paraId="269DF9EF" w14:textId="77777777" w:rsidTr="00F86ACF">
        <w:tc>
          <w:tcPr>
            <w:tcW w:w="753" w:type="dxa"/>
          </w:tcPr>
          <w:p w14:paraId="416ED1BB" w14:textId="40A33FE7" w:rsidR="00AB5C19" w:rsidRPr="00AB5C19" w:rsidRDefault="00AB5C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03FD3025" w14:textId="208FBEF6" w:rsidR="00AB5C19" w:rsidRDefault="00AB5C19" w:rsidP="0069143B">
            <w:pPr>
              <w:rPr>
                <w:b/>
                <w:sz w:val="22"/>
                <w:szCs w:val="22"/>
              </w:rPr>
            </w:pPr>
            <w:r w:rsidRPr="00AB5C19">
              <w:rPr>
                <w:b/>
                <w:sz w:val="22"/>
                <w:szCs w:val="22"/>
              </w:rPr>
              <w:t xml:space="preserve">Statsministerns ansvar och skyldigheter gällande Regeringskansliets säkerhetsrutiner samt frågor kring den nationella säkerhetsrådgivaren – G27 och </w:t>
            </w:r>
            <w:r w:rsidR="00D2365C" w:rsidRPr="00AB5C19">
              <w:rPr>
                <w:b/>
                <w:sz w:val="22"/>
                <w:szCs w:val="22"/>
              </w:rPr>
              <w:t>32</w:t>
            </w:r>
            <w:r w:rsidR="00D2365C">
              <w:rPr>
                <w:b/>
                <w:sz w:val="22"/>
                <w:szCs w:val="22"/>
              </w:rPr>
              <w:t>–33</w:t>
            </w:r>
          </w:p>
          <w:p w14:paraId="06C8E1D2" w14:textId="77777777" w:rsidR="00AB5C19" w:rsidRDefault="00AB5C19" w:rsidP="0069143B">
            <w:pPr>
              <w:rPr>
                <w:b/>
                <w:sz w:val="22"/>
                <w:szCs w:val="22"/>
              </w:rPr>
            </w:pPr>
          </w:p>
          <w:p w14:paraId="6FCA7615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52109D3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82C9C8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783C73C" w14:textId="77777777" w:rsidR="00AB5C19" w:rsidRPr="00C14A88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7F30E0" w14:textId="77777777" w:rsidR="00AB5C19" w:rsidRPr="00C14A88" w:rsidRDefault="00AB5C19" w:rsidP="00AB5C19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5370BA0A" w14:textId="232CBFDA" w:rsidR="00AB5C19" w:rsidRPr="00AB5C19" w:rsidRDefault="00AB5C1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B5C19" w:rsidRPr="00AB5C19" w14:paraId="109A1618" w14:textId="77777777" w:rsidTr="00F86ACF">
        <w:tc>
          <w:tcPr>
            <w:tcW w:w="753" w:type="dxa"/>
          </w:tcPr>
          <w:p w14:paraId="56E3D048" w14:textId="3DEDC508" w:rsidR="00AB5C19" w:rsidRPr="00AB5C19" w:rsidRDefault="00AB5C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596" w:type="dxa"/>
            <w:gridSpan w:val="2"/>
          </w:tcPr>
          <w:p w14:paraId="07C40C05" w14:textId="77777777" w:rsidR="00AB5C19" w:rsidRDefault="00AB5C19" w:rsidP="0069143B">
            <w:pPr>
              <w:rPr>
                <w:b/>
                <w:bCs/>
                <w:sz w:val="22"/>
                <w:szCs w:val="22"/>
              </w:rPr>
            </w:pPr>
            <w:r w:rsidRPr="00AB5C19">
              <w:rPr>
                <w:b/>
                <w:bCs/>
                <w:sz w:val="22"/>
                <w:szCs w:val="22"/>
              </w:rPr>
              <w:t>Energi- och näringsministerns uttalande om elpriser – G24</w:t>
            </w:r>
          </w:p>
          <w:p w14:paraId="372F896B" w14:textId="77777777" w:rsidR="00AB5C19" w:rsidRDefault="00AB5C19" w:rsidP="0069143B">
            <w:pPr>
              <w:rPr>
                <w:b/>
                <w:bCs/>
                <w:sz w:val="22"/>
                <w:szCs w:val="22"/>
              </w:rPr>
            </w:pPr>
          </w:p>
          <w:p w14:paraId="718F8DD0" w14:textId="77777777" w:rsidR="00AB5C19" w:rsidRPr="007B424D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anmälan inte ger anledning till någon utredningsåtgärd.</w:t>
            </w:r>
          </w:p>
          <w:p w14:paraId="7CBA429A" w14:textId="070DCAF3" w:rsidR="00AB5C19" w:rsidRPr="00AB5C19" w:rsidRDefault="00AB5C1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B5C19" w:rsidRPr="00AB5C19" w14:paraId="7317EC96" w14:textId="77777777" w:rsidTr="00F86ACF">
        <w:tc>
          <w:tcPr>
            <w:tcW w:w="753" w:type="dxa"/>
          </w:tcPr>
          <w:p w14:paraId="531C6987" w14:textId="27AE56C5" w:rsidR="00AB5C19" w:rsidRPr="00AB5C19" w:rsidRDefault="00AB5C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62EBB44D" w14:textId="77777777" w:rsidR="00AB5C19" w:rsidRDefault="00AB5C19" w:rsidP="0069143B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AB5C19">
              <w:rPr>
                <w:b/>
                <w:bCs/>
                <w:sz w:val="22"/>
                <w:szCs w:val="22"/>
              </w:rPr>
              <w:t xml:space="preserve">Energi- och näringsministerns uttalande gällande remissvar på utredning om finansiering av ny kärnkraft </w:t>
            </w:r>
            <w:r w:rsidRPr="00AB5C19">
              <w:rPr>
                <w:b/>
                <w:bCs/>
                <w:snapToGrid w:val="0"/>
                <w:sz w:val="22"/>
                <w:szCs w:val="22"/>
              </w:rPr>
              <w:t>– G25</w:t>
            </w:r>
          </w:p>
          <w:p w14:paraId="122EC8DE" w14:textId="77777777" w:rsidR="00AB5C19" w:rsidRDefault="00AB5C19" w:rsidP="0069143B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14:paraId="2B405495" w14:textId="77777777" w:rsidR="00AB5C19" w:rsidRPr="007B424D" w:rsidRDefault="00AB5C19" w:rsidP="00AB5C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anmälan inte ger anledning till någon utredningsåtgärd.</w:t>
            </w:r>
          </w:p>
          <w:p w14:paraId="040947E6" w14:textId="0770EC88" w:rsidR="00AB5C19" w:rsidRPr="00AB5C19" w:rsidRDefault="00AB5C1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AB5C19" w14:paraId="649662B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71C5501" w14:textId="77777777" w:rsidR="008273F4" w:rsidRPr="00AB5C1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B5C19">
              <w:rPr>
                <w:sz w:val="22"/>
                <w:szCs w:val="22"/>
              </w:rPr>
              <w:t>Vid protokollet</w:t>
            </w:r>
          </w:p>
          <w:p w14:paraId="2487229D" w14:textId="60BD62D5" w:rsidR="008273F4" w:rsidRPr="00AB5C1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B5C19">
              <w:rPr>
                <w:sz w:val="22"/>
                <w:szCs w:val="22"/>
              </w:rPr>
              <w:t>Justera</w:t>
            </w:r>
            <w:r w:rsidR="00C91F35">
              <w:rPr>
                <w:sz w:val="22"/>
                <w:szCs w:val="22"/>
              </w:rPr>
              <w:t>t 2025-02-11</w:t>
            </w:r>
          </w:p>
          <w:p w14:paraId="4AD4F5EB" w14:textId="77777777" w:rsidR="008273F4" w:rsidRPr="00AB5C19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B5C19">
              <w:rPr>
                <w:sz w:val="22"/>
                <w:szCs w:val="22"/>
              </w:rPr>
              <w:t>Ida Karkiainen</w:t>
            </w:r>
          </w:p>
          <w:p w14:paraId="66EB1BCD" w14:textId="77777777" w:rsidR="00AF32C5" w:rsidRPr="00AB5C19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856A946" w14:textId="77777777" w:rsidR="005805B8" w:rsidRDefault="005805B8" w:rsidP="005805B8">
      <w:pPr>
        <w:widowControl/>
        <w:rPr>
          <w:sz w:val="22"/>
          <w:szCs w:val="22"/>
        </w:rPr>
      </w:pPr>
    </w:p>
    <w:p w14:paraId="2FA8E09C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DCC45A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D960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030ED0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001C371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</w:t>
            </w:r>
            <w:r w:rsidR="00345713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EB38BB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904824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D07264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6553482" w14:textId="349EB6E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EF6DAE">
              <w:rPr>
                <w:sz w:val="20"/>
              </w:rPr>
              <w:t>22</w:t>
            </w:r>
          </w:p>
        </w:tc>
      </w:tr>
      <w:tr w:rsidR="005805B8" w14:paraId="72EA3DD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D1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65DA" w14:textId="321237B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34545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2F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129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2E0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850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55B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81C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842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FBC86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E03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4A5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D98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FB8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FC7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A20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818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8DC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E98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B3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F61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C1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B03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78F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51A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51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84E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6B2D3D1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CEE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A8C3" w14:textId="4D06BE8E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39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00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7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55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E9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3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BC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D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D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CB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BE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F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D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B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017D8D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5726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4D8" w14:textId="16C9264E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C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C8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0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D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B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2A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5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B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7A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F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8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51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43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3D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8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C4225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D43E" w14:textId="77777777" w:rsidR="00244936" w:rsidRPr="00244936" w:rsidRDefault="0034571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434" w14:textId="62E4A878" w:rsidR="00244936" w:rsidRPr="00003AB2" w:rsidRDefault="00B569E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5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41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2D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9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A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1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E9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2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5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EE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D9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D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9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83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39C38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7E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0F7" w14:textId="3DCF3436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1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0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D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3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0F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4B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0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6F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D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4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D2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B8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3E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C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1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BBE7E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BA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3C8" w14:textId="5112C618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DF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8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5E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6F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C4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62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84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FE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2C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60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5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6A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6E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F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C3A5B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7F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2E30" w14:textId="584675B0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9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6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BC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3F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B9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C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DE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9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CA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B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0E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0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2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2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5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43C64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DE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FEC" w14:textId="221DBB27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0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1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D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1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57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D1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E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4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3C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7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1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E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9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73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8F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42C12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A5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26E" w14:textId="6975078D" w:rsidR="00244936" w:rsidRPr="00003AB2" w:rsidRDefault="005C0E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9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F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B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BA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B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E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D4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6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EE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C3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0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F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6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5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6C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C3556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47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80A" w14:textId="76EA2F92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F1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E3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B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8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54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B7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F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FC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A4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3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98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C5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22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A1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647CC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8C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F20" w14:textId="112FEA81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C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F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2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1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7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34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61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3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1F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6C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2C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06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10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0E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84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E8787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BA7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B4F5" w14:textId="76441114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D3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6E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5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8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F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2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B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26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93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37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FF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5D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7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0A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344EA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9EE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DE0" w14:textId="2C5031A4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8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3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B5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0D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1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2F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8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9E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7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0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CF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FE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D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D6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4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4109E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80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9B6" w14:textId="1B8D2058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19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B9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3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3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9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5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DE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2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47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71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A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F3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A9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E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4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020E3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47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455" w14:textId="101E998D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1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6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C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8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2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B4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1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1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A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DE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2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A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1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4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F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59D6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39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2E0" w14:textId="00F577F0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1C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87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1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F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B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D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D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3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C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6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C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E7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CA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F1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CA9EE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FFA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C6F" w14:textId="6406F120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F2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1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7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AF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7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5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E1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3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7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31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90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56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1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9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24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AEFEC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35C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48D" w14:textId="795D48A4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6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9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45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F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03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5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E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CE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C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8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3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27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E3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F5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AF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63FAD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6A46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9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1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D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D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0A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3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1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9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8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A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7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B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A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71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F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D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ADC7A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D6DE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951" w14:textId="0AB8B617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1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0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E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2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20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5B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6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7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0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8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F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5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0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D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F870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C44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F437" w14:textId="6B2E433B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C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3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D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D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37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7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DF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B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0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F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3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7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A5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57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44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BA88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E7C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D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7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7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7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5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B9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9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F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4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43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7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F0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2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1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43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4B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9104A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733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C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8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1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6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5F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3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0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2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1F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1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02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3D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30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1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5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0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CF424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198A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96AF" w14:textId="68D61515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64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E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C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9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6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C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FE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7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1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1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B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A6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FB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2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7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9D38D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8ED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E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27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5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A4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A8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B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CC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F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D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0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5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3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3B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30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7C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4A20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7ED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4B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2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44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8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5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46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6E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3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C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4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16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5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1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F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3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A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35C77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95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B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B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0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FB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33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D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AF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C4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C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5D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16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BC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3D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02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9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41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2E436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64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4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7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6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4D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9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64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0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3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6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3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D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A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6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E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AA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55ED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646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BD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0D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7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C9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D4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D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D5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8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5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A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E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7E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9C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AB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AA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BC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46BF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EF08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B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9F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97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52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E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8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A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32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7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0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2C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0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3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B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F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3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E3B9A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B0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D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2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B4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E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A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D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2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9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C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B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F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E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6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C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8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EC907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B33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0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65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9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7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F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5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8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1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FF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1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2D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2E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9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70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C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EC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CE4D6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420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B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3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9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3E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C7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5D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6B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F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3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5B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E6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A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A8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4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F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90FB6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B3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1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7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4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3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0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9E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1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1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4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1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2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D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C5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D1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4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0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8197D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8C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7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C3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B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E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5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E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5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F0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DB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2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BB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1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31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C9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E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8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923B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113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11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BC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A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7E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6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0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47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11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7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C2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BE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76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B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A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6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BB9A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87D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C6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70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F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1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B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C2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8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22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9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7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B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C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5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B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0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E4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37FB5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545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4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3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3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0D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90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B7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D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3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9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1E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3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F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E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2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2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A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CE6F3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8A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3A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C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0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E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3F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EE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56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6E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6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E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8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D5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9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5B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2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9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EBB89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C4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E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9E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9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B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4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B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1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AF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B0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B7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39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4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0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69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49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09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8B03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DF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B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D4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D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09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38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5D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8F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3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C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E1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B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7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1E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A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A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22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12E05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9C3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9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C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E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F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A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3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E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AD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0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0C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5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18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F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1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F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4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9642C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4D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1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BD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C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E7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8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4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0D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60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EC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78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6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F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A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D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530D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1D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8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0D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60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0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2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9F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9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82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38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4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0D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33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8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7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A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BA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FCD33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A26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2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46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13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0C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4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8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4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1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5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06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F5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7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0E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3A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18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25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18D8B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E0A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4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E9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38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C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1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2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7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5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C3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5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B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0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4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8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E1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5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34CA8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83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538" w14:textId="77F3C122" w:rsidR="00244936" w:rsidRPr="00003AB2" w:rsidRDefault="004660C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03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C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5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17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E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9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9E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5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E9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1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A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D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9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0B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34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C3505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4800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3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B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ED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3F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4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E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7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94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78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56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F1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FF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D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6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E7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D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B437B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5B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9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7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E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0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48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18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C4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A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B2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4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81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5F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8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BA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9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4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7326D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CB7A1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16DCA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BE3E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2408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06ED21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5896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5950DF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2454C2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787D12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67E231C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F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20DB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545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660C2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0ED3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D302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B5C19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569E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0022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00700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1F35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65C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5CFE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491E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EF6DAE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E0C13"/>
  <w15:chartTrackingRefBased/>
  <w15:docId w15:val="{C0D9A9B3-9821-40BF-A278-0343BCD6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52</TotalTime>
  <Pages>3</Pages>
  <Words>472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2025-01-29T13:10:00Z</dcterms:created>
  <dcterms:modified xsi:type="dcterms:W3CDTF">2025-03-26T09:13:00Z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