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D29200FA0DA341B696ACF9392BEB615C"/>
        </w:placeholder>
        <w15:appearance w15:val="hidden"/>
        <w:text/>
      </w:sdtPr>
      <w:sdtEndPr/>
      <w:sdtContent>
        <w:p w:rsidR="00AF30DD" w:rsidP="00CC4C93" w:rsidRDefault="00AF30DD" w14:paraId="510A769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53dbdc9d-3101-4b50-afef-624ddd2a93a4"/>
        <w:id w:val="1635829447"/>
        <w:lock w:val="sdtLocked"/>
      </w:sdtPr>
      <w:sdtEndPr/>
      <w:sdtContent>
        <w:p w:rsidR="001F7E61" w:rsidRDefault="00F23834" w14:paraId="510A7697" w14:textId="77777777">
          <w:pPr>
            <w:pStyle w:val="Frslagstext"/>
          </w:pPr>
          <w:r>
            <w:t>Riksdagen ställer sig bakom det som anförs i motionen om det kristna kulturarvet i sydöstra Turkiet och tillkännager detta för regeringen.</w:t>
          </w:r>
        </w:p>
      </w:sdtContent>
    </w:sdt>
    <w:p w:rsidR="00AF30DD" w:rsidP="00AF30DD" w:rsidRDefault="000156D9" w14:paraId="510A7698" w14:textId="77777777">
      <w:pPr>
        <w:pStyle w:val="Rubrik1"/>
      </w:pPr>
      <w:bookmarkStart w:name="MotionsStart" w:id="0"/>
      <w:bookmarkEnd w:id="0"/>
      <w:r>
        <w:t>Motivering</w:t>
      </w:r>
    </w:p>
    <w:p w:rsidR="005E43C4" w:rsidP="005E43C4" w:rsidRDefault="005E43C4" w14:paraId="510A7699" w14:textId="77777777">
      <w:pPr>
        <w:pStyle w:val="Normalutanindragellerluft"/>
      </w:pPr>
      <w:r>
        <w:t>Tillståndet för många värdefulla byggnader och andra kulturminnen med anknytning till assyrier/syrianer är mycket allvarligt. Innan de dramatiska förföljelserna av folkgruppen under första världskriget fanns två miljoner assyrier/syrianer i området. De hade levt i sydöstra Turkiet i årtusenden och byggt upp ett kulturarv med rötter i de första århundradena efter Kristus. Idag lever bara ett par tusen assyrier/syrianer kvar i sydöstra Turkiet och inte mer än kanske 20 000 i hela landet.</w:t>
      </w:r>
    </w:p>
    <w:p w:rsidR="005E43C4" w:rsidP="000E4154" w:rsidRDefault="005E43C4" w14:paraId="510A769A" w14:textId="5757F404">
      <w:r>
        <w:t xml:space="preserve">I sydöstra Turkiet finns mängder av kyrkor och kloster med stort historiskt intresse. Det förefaller finnas näst intill oövervinneliga svårigheter att underhålla och renovera fastigheterna.  I urgamla kloster i området upprätthålls traditionerna av en liten men historiskt och religiöst engagerad grupp människor, som våndas över att byggnader förstörts, omvandlats till andra </w:t>
      </w:r>
      <w:r>
        <w:lastRenderedPageBreak/>
        <w:t>ändamål och på olika sätt konfiskerats. Det har också framkommit allvarliga rapporter om att församlingarna i området</w:t>
      </w:r>
      <w:r w:rsidR="000E4154">
        <w:t>,</w:t>
      </w:r>
      <w:r>
        <w:t xml:space="preserve"> i den mån de haft resurser för att renovera till exempel sina kyrkor stoppats av statliga myndigheter.</w:t>
      </w:r>
    </w:p>
    <w:p w:rsidR="005E43C4" w:rsidP="005E43C4" w:rsidRDefault="005E43C4" w14:paraId="510A769B" w14:textId="77777777">
      <w:pPr>
        <w:pStyle w:val="Normalutanindragellerluft"/>
      </w:pPr>
      <w:r>
        <w:t>Det finns skäl att se med stort allvar på det internationella samhällets ansvar för assyrier/syrianers kulturarv i sydöstra Turkiet. Det berör det internationella samfundet som sådant, men också stora grupper medborgare i vårt land. Runt 100 000 assyrier/syrianer lever nu i Sverige och delar ansvaret för att bygga det nya Sverige. För deras och deras anhörigas skull spelar kulturarvet i sydöstra Turkiet en viktig roll för identitet och självkänsla.</w:t>
      </w:r>
    </w:p>
    <w:p w:rsidR="00AF30DD" w:rsidP="000E4154" w:rsidRDefault="005E43C4" w14:paraId="510A769C" w14:textId="77777777">
      <w:bookmarkStart w:name="_GoBack" w:id="1"/>
      <w:bookmarkEnd w:id="1"/>
      <w:r>
        <w:t>Det måste vara naturligt för Sverige att med sitt ansvar för ett gemensamt världskulturarv ta initiativ inom EU och andra internationella sammanhang för att i samverkan med församlingarna i sydöstra Turkiet och den turkiska staten vidta åtgärder för att säkra att det kulturarv assyrier/syrianer har i sydöstra Turkiet bevaras och utvecklas. Ett bevarande kommer att kräva en insats av biståndsmedel. Sverige bör med kraft verka för att Unesco också tar ansvar för detta kulturarv.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B0A1B681E844CE29CFA4BE24B772B1C"/>
        </w:placeholder>
        <w15:appearance w15:val="hidden"/>
      </w:sdtPr>
      <w:sdtEndPr>
        <w:rPr>
          <w:noProof w:val="0"/>
        </w:rPr>
      </w:sdtEndPr>
      <w:sdtContent>
        <w:p w:rsidRPr="00ED19F0" w:rsidR="00865E70" w:rsidP="00A84CD6" w:rsidRDefault="000E4154" w14:paraId="510A769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Yilmaz Kerimo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Azadeh Rojhan Gustafsson (S)</w:t>
            </w:r>
          </w:p>
        </w:tc>
      </w:tr>
    </w:tbl>
    <w:p w:rsidR="00D53F87" w:rsidRDefault="00D53F87" w14:paraId="510A76A1" w14:textId="77777777"/>
    <w:sectPr w:rsidR="00D53F87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0A76A3" w14:textId="77777777" w:rsidR="000F0591" w:rsidRDefault="000F0591" w:rsidP="000C1CAD">
      <w:pPr>
        <w:spacing w:line="240" w:lineRule="auto"/>
      </w:pPr>
      <w:r>
        <w:separator/>
      </w:r>
    </w:p>
  </w:endnote>
  <w:endnote w:type="continuationSeparator" w:id="0">
    <w:p w14:paraId="510A76A4" w14:textId="77777777" w:rsidR="000F0591" w:rsidRDefault="000F059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0A76A8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0E415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0A76AF" w14:textId="77777777" w:rsidR="00BB0652" w:rsidRDefault="00BB0652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201510051030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201510051106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11:06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11:06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0A76A1" w14:textId="77777777" w:rsidR="000F0591" w:rsidRDefault="000F0591" w:rsidP="000C1CAD">
      <w:pPr>
        <w:spacing w:line="240" w:lineRule="auto"/>
      </w:pPr>
      <w:r>
        <w:separator/>
      </w:r>
    </w:p>
  </w:footnote>
  <w:footnote w:type="continuationSeparator" w:id="0">
    <w:p w14:paraId="510A76A2" w14:textId="77777777" w:rsidR="000F0591" w:rsidRDefault="000F059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10A76A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0E4154" w14:paraId="510A76A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:1410</w:t>
        </w:r>
      </w:sdtContent>
    </w:sdt>
  </w:p>
  <w:p w:rsidR="00A42228" w:rsidP="00283E0F" w:rsidRDefault="000E4154" w14:paraId="510A76A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Yilmaz Kerimo och Azadeh Rojhan Gustafsson (båda 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E43C4" w14:paraId="510A76AD" w14:textId="77777777">
        <w:pPr>
          <w:pStyle w:val="FSHRub2"/>
        </w:pPr>
        <w:r>
          <w:t>Det kristna kulturarvet i sydöstra Turkiet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10A76A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E43C4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154"/>
    <w:rsid w:val="000E4CD8"/>
    <w:rsid w:val="000E64C3"/>
    <w:rsid w:val="000E712B"/>
    <w:rsid w:val="000F0591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1F7E61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1BD3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13A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43C4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C7CCC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4CD6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652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7679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0C33"/>
    <w:rsid w:val="00D512FE"/>
    <w:rsid w:val="00D53752"/>
    <w:rsid w:val="00D5394C"/>
    <w:rsid w:val="00D53F87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4FAA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3834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97F1C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0A7695"/>
  <w15:chartTrackingRefBased/>
  <w15:docId w15:val="{D334CA4D-453F-4F22-88B6-A920D3BD5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29200FA0DA341B696ACF9392BEB61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44D1E5-BE51-4F0C-82FB-0818324F3DCA}"/>
      </w:docPartPr>
      <w:docPartBody>
        <w:p w:rsidR="00230F36" w:rsidRDefault="00F04F1C">
          <w:pPr>
            <w:pStyle w:val="D29200FA0DA341B696ACF9392BEB615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B0A1B681E844CE29CFA4BE24B772B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E1F2ED-7975-4F8C-8EE5-0931248575E3}"/>
      </w:docPartPr>
      <w:docPartBody>
        <w:p w:rsidR="00230F36" w:rsidRDefault="00F04F1C">
          <w:pPr>
            <w:pStyle w:val="3B0A1B681E844CE29CFA4BE24B772B1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F1C"/>
    <w:rsid w:val="00230F36"/>
    <w:rsid w:val="006B4C50"/>
    <w:rsid w:val="00F0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29200FA0DA341B696ACF9392BEB615C">
    <w:name w:val="D29200FA0DA341B696ACF9392BEB615C"/>
  </w:style>
  <w:style w:type="paragraph" w:customStyle="1" w:styleId="EF8BD054D8FA46C69AE10AFDB1E646E3">
    <w:name w:val="EF8BD054D8FA46C69AE10AFDB1E646E3"/>
  </w:style>
  <w:style w:type="paragraph" w:customStyle="1" w:styleId="3B0A1B681E844CE29CFA4BE24B772B1C">
    <w:name w:val="3B0A1B681E844CE29CFA4BE24B772B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4506</RubrikLookup>
    <MotionGuid xmlns="00d11361-0b92-4bae-a181-288d6a55b763">fb13e501-6ec7-4a43-be2c-18719cc9ab14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A6D7E-6824-4797-8C1D-BFF26423D7DF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7151D392-545B-4E8F-BC70-65B8D23B2E82}"/>
</file>

<file path=customXml/itemProps4.xml><?xml version="1.0" encoding="utf-8"?>
<ds:datastoreItem xmlns:ds="http://schemas.openxmlformats.org/officeDocument/2006/customXml" ds:itemID="{DECDCF16-75D2-4F0D-998D-42960E18592A}"/>
</file>

<file path=customXml/itemProps5.xml><?xml version="1.0" encoding="utf-8"?>
<ds:datastoreItem xmlns:ds="http://schemas.openxmlformats.org/officeDocument/2006/customXml" ds:itemID="{3A3605D9-DA06-442C-8A66-DF9EF749796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334</Words>
  <Characters>1925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201516S2027 Det kristna kulturarvet i sydöstra Turkiet</vt:lpstr>
      <vt:lpstr/>
    </vt:vector>
  </TitlesOfParts>
  <Company>Sveriges riksdag</Company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201516S2027 Det kristna kulturarvet i sydöstra Turkiet</dc:title>
  <dc:subject/>
  <dc:creator>Andreas Larses</dc:creator>
  <cp:keywords/>
  <dc:description/>
  <cp:lastModifiedBy>Kerstin Carlqvist</cp:lastModifiedBy>
  <cp:revision>8</cp:revision>
  <cp:lastPrinted>2015-10-05T09:06:00Z</cp:lastPrinted>
  <dcterms:created xsi:type="dcterms:W3CDTF">2015-10-05T08:30:00Z</dcterms:created>
  <dcterms:modified xsi:type="dcterms:W3CDTF">2016-08-22T08:24:00Z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*T5CA2D06D592E*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https://filur.riksdagen.se/drop/DropOffLibrary/T5CA2D06D592E.docx</vt:lpwstr>
  </property>
  <property fmtid="{D5CDD505-2E9C-101B-9397-08002B2CF9AE}" pid="11" name="RevisionsOn">
    <vt:lpwstr>1</vt:lpwstr>
  </property>
</Properties>
</file>