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C3FAE">
              <w:rPr>
                <w:b/>
                <w:sz w:val="22"/>
                <w:szCs w:val="22"/>
              </w:rPr>
              <w:t>3</w:t>
            </w:r>
            <w:r w:rsidR="004D5426">
              <w:rPr>
                <w:b/>
                <w:sz w:val="22"/>
                <w:szCs w:val="22"/>
              </w:rPr>
              <w:t>2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FC3FAE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FC3FAE">
              <w:rPr>
                <w:sz w:val="22"/>
                <w:szCs w:val="22"/>
              </w:rPr>
              <w:t>1</w:t>
            </w:r>
            <w:r w:rsidR="004D5426">
              <w:rPr>
                <w:sz w:val="22"/>
                <w:szCs w:val="22"/>
              </w:rPr>
              <w:t>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4D542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2C53A2">
              <w:rPr>
                <w:sz w:val="22"/>
                <w:szCs w:val="22"/>
              </w:rPr>
              <w:t>45</w:t>
            </w:r>
            <w:r w:rsidR="00CF4ED5">
              <w:rPr>
                <w:sz w:val="22"/>
                <w:szCs w:val="22"/>
              </w:rPr>
              <w:t>–</w:t>
            </w:r>
            <w:r w:rsidR="006A6547">
              <w:rPr>
                <w:sz w:val="22"/>
                <w:szCs w:val="22"/>
              </w:rPr>
              <w:t>9.56</w:t>
            </w:r>
          </w:p>
          <w:p w:rsidR="00A23BBB" w:rsidRPr="00477C9F" w:rsidRDefault="00A23BB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10.04–10.39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12004" w:rsidTr="00F86ACF">
        <w:tc>
          <w:tcPr>
            <w:tcW w:w="753" w:type="dxa"/>
          </w:tcPr>
          <w:p w:rsidR="00F84080" w:rsidRPr="00A1200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1200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A1200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A1200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C3FAE" w:rsidRPr="00A12004" w:rsidRDefault="00FC3FAE" w:rsidP="00FC3FAE">
            <w:pPr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justerade särskilt protokoll 2021/22:3</w:t>
            </w:r>
            <w:r w:rsidR="004D5426" w:rsidRPr="00A12004">
              <w:rPr>
                <w:snapToGrid w:val="0"/>
                <w:sz w:val="22"/>
                <w:szCs w:val="22"/>
              </w:rPr>
              <w:t>1</w:t>
            </w:r>
            <w:r w:rsidRPr="00A12004">
              <w:rPr>
                <w:snapToGrid w:val="0"/>
                <w:sz w:val="22"/>
                <w:szCs w:val="22"/>
              </w:rPr>
              <w:t>.</w:t>
            </w:r>
          </w:p>
          <w:p w:rsidR="0069143B" w:rsidRPr="00A12004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12004" w:rsidTr="00F86ACF">
        <w:tc>
          <w:tcPr>
            <w:tcW w:w="753" w:type="dxa"/>
          </w:tcPr>
          <w:p w:rsidR="008273F4" w:rsidRPr="00A1200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1200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A1200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A12004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FC3FAE" w:rsidRPr="00A12004" w:rsidRDefault="00FC3FA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27847" w:rsidRPr="00A12004" w:rsidRDefault="00927847" w:rsidP="009278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Kanslichefen anmälde uppteckningar från utfrågningen med Coronakommissionens ordförande Mats Melin och huvudsekreterare Joakim Sonnegård.</w:t>
            </w:r>
          </w:p>
          <w:p w:rsidR="0069143B" w:rsidRPr="00A12004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12004" w:rsidTr="00F86ACF">
        <w:tc>
          <w:tcPr>
            <w:tcW w:w="753" w:type="dxa"/>
          </w:tcPr>
          <w:p w:rsidR="00F84080" w:rsidRPr="00A1200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A12004" w:rsidRDefault="00020999" w:rsidP="0069143B">
            <w:pPr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bCs/>
                <w:color w:val="000000"/>
                <w:sz w:val="22"/>
                <w:szCs w:val="22"/>
              </w:rPr>
              <w:t>Utbildningsministerns hantering och kommunikation angående 2018 års Pisa-undersökning - G1</w:t>
            </w:r>
          </w:p>
          <w:p w:rsidR="0069143B" w:rsidRPr="00A1200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D21316" w:rsidRPr="00A12004" w:rsidRDefault="00D21316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21316" w:rsidRPr="00A12004" w:rsidRDefault="00D21316" w:rsidP="00D213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A1200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20999" w:rsidRPr="00A12004" w:rsidTr="00F86ACF">
        <w:tc>
          <w:tcPr>
            <w:tcW w:w="753" w:type="dxa"/>
          </w:tcPr>
          <w:p w:rsidR="00020999" w:rsidRPr="00A12004" w:rsidRDefault="0002099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§</w:t>
            </w:r>
            <w:r w:rsidR="00D21316" w:rsidRPr="00A1200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2004">
              <w:rPr>
                <w:b/>
                <w:bCs/>
                <w:color w:val="000000"/>
                <w:sz w:val="22"/>
                <w:szCs w:val="22"/>
              </w:rPr>
              <w:t>Regeringens och dåvarande miljö- och klimatministerns hantering av ansökningar om tillstånd till anläggningar för slutförvaring av använt kärnbränsle - G9-10</w:t>
            </w:r>
          </w:p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D21316" w:rsidRPr="00A12004" w:rsidRDefault="00D21316" w:rsidP="00D213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21316" w:rsidRPr="00A12004" w:rsidRDefault="00D21316" w:rsidP="00D213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Ärendet bordlades.</w:t>
            </w:r>
          </w:p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0999" w:rsidRPr="00A12004" w:rsidTr="00F86ACF">
        <w:tc>
          <w:tcPr>
            <w:tcW w:w="753" w:type="dxa"/>
          </w:tcPr>
          <w:p w:rsidR="00020999" w:rsidRPr="00A12004" w:rsidRDefault="0002099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§</w:t>
            </w:r>
            <w:r w:rsidR="00D21316" w:rsidRPr="00A12004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2004">
              <w:rPr>
                <w:b/>
                <w:bCs/>
                <w:color w:val="000000"/>
                <w:sz w:val="22"/>
                <w:szCs w:val="22"/>
              </w:rPr>
              <w:t>Regeringens och socialministerns agerande i förhållande till Coronakommissionen - G30 och 32</w:t>
            </w:r>
          </w:p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Ärendet bordlades.</w:t>
            </w:r>
          </w:p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0999" w:rsidRPr="00A12004" w:rsidTr="00F86ACF">
        <w:tc>
          <w:tcPr>
            <w:tcW w:w="753" w:type="dxa"/>
          </w:tcPr>
          <w:p w:rsidR="00020999" w:rsidRPr="00A12004" w:rsidRDefault="0002099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§</w:t>
            </w:r>
            <w:r w:rsidR="00D21316" w:rsidRPr="00A12004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2004">
              <w:rPr>
                <w:b/>
                <w:bCs/>
                <w:color w:val="000000"/>
                <w:sz w:val="22"/>
                <w:szCs w:val="22"/>
              </w:rPr>
              <w:t>Regeringens krishantering och dokumentation av densamma under coronapandemin - G33</w:t>
            </w:r>
          </w:p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04643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C1932" w:rsidRPr="00A12004" w:rsidRDefault="003C1932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04643" w:rsidRPr="00A12004" w:rsidRDefault="00287E78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 xml:space="preserve">Utskottet beslutade att begäran in </w:t>
            </w:r>
            <w:r w:rsidR="00F43CA9" w:rsidRPr="00A12004">
              <w:rPr>
                <w:snapToGrid w:val="0"/>
                <w:sz w:val="22"/>
                <w:szCs w:val="22"/>
              </w:rPr>
              <w:t>vissa</w:t>
            </w:r>
            <w:r w:rsidRPr="00A12004">
              <w:rPr>
                <w:snapToGrid w:val="0"/>
                <w:sz w:val="22"/>
                <w:szCs w:val="22"/>
              </w:rPr>
              <w:t xml:space="preserve"> handling</w:t>
            </w:r>
            <w:r w:rsidR="00F43CA9" w:rsidRPr="00A12004">
              <w:rPr>
                <w:snapToGrid w:val="0"/>
                <w:sz w:val="22"/>
                <w:szCs w:val="22"/>
              </w:rPr>
              <w:t>ar</w:t>
            </w:r>
            <w:r w:rsidRPr="00A12004">
              <w:rPr>
                <w:snapToGrid w:val="0"/>
                <w:sz w:val="22"/>
                <w:szCs w:val="22"/>
              </w:rPr>
              <w:t xml:space="preserve"> från </w:t>
            </w:r>
            <w:r w:rsidRPr="00A12004">
              <w:rPr>
                <w:snapToGrid w:val="0"/>
                <w:sz w:val="22"/>
                <w:szCs w:val="22"/>
              </w:rPr>
              <w:lastRenderedPageBreak/>
              <w:t>Regeringskansliet.</w:t>
            </w:r>
          </w:p>
          <w:p w:rsidR="003C1932" w:rsidRPr="00A12004" w:rsidRDefault="003C1932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C1932" w:rsidRPr="00A12004" w:rsidRDefault="00A04643" w:rsidP="00A046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Ärendet bordlades.</w:t>
            </w:r>
          </w:p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3AC5" w:rsidRPr="00A12004" w:rsidTr="00F86ACF">
        <w:tc>
          <w:tcPr>
            <w:tcW w:w="753" w:type="dxa"/>
          </w:tcPr>
          <w:p w:rsidR="00AF3AC5" w:rsidRPr="00A12004" w:rsidRDefault="00AF3A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596" w:type="dxa"/>
            <w:gridSpan w:val="2"/>
          </w:tcPr>
          <w:p w:rsidR="00AF3AC5" w:rsidRPr="00A12004" w:rsidRDefault="00AF3AC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2004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:rsidR="00AF3AC5" w:rsidRPr="00A12004" w:rsidRDefault="00AF3AC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F3AC5" w:rsidRPr="00A12004" w:rsidRDefault="00AF3AC5" w:rsidP="0069143B">
            <w:pPr>
              <w:rPr>
                <w:bCs/>
                <w:color w:val="000000"/>
                <w:sz w:val="22"/>
                <w:szCs w:val="22"/>
              </w:rPr>
            </w:pPr>
            <w:r w:rsidRPr="00A12004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:rsidR="00AF3AC5" w:rsidRPr="00A12004" w:rsidRDefault="00AF3AC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0999" w:rsidRPr="00A12004" w:rsidTr="00F86ACF">
        <w:tc>
          <w:tcPr>
            <w:tcW w:w="753" w:type="dxa"/>
          </w:tcPr>
          <w:p w:rsidR="00020999" w:rsidRPr="00A12004" w:rsidRDefault="0002099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004">
              <w:rPr>
                <w:b/>
                <w:snapToGrid w:val="0"/>
                <w:sz w:val="22"/>
                <w:szCs w:val="22"/>
              </w:rPr>
              <w:t>§</w:t>
            </w:r>
            <w:r w:rsidR="00AF3AC5" w:rsidRPr="00A12004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2004">
              <w:rPr>
                <w:b/>
                <w:bCs/>
                <w:color w:val="000000"/>
                <w:sz w:val="22"/>
                <w:szCs w:val="22"/>
              </w:rPr>
              <w:t>Överblick</w:t>
            </w:r>
          </w:p>
          <w:p w:rsidR="00020999" w:rsidRPr="00A12004" w:rsidRDefault="0002099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61374" w:rsidRPr="00A12004" w:rsidRDefault="00B61374" w:rsidP="00B61374">
            <w:pPr>
              <w:tabs>
                <w:tab w:val="left" w:pos="1701"/>
              </w:tabs>
              <w:spacing w:after="120"/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diskuterade statusen för granskningsärendena och behovet av utredningar.</w:t>
            </w:r>
          </w:p>
          <w:p w:rsidR="00B61374" w:rsidRPr="00A12004" w:rsidRDefault="00B61374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Utskottet beslutade att bjuda in följande personer till utfrågning:</w:t>
            </w:r>
          </w:p>
          <w:p w:rsidR="0006349C" w:rsidRPr="00A12004" w:rsidRDefault="0006349C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43CA9" w:rsidRPr="00A12004" w:rsidRDefault="00F43CA9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Magdalena Andersson</w:t>
            </w:r>
            <w:r w:rsidR="0006349C" w:rsidRPr="00A12004">
              <w:rPr>
                <w:snapToGrid w:val="0"/>
                <w:sz w:val="22"/>
                <w:szCs w:val="22"/>
              </w:rPr>
              <w:t>,</w:t>
            </w:r>
            <w:r w:rsidRPr="00A12004">
              <w:rPr>
                <w:snapToGrid w:val="0"/>
                <w:sz w:val="22"/>
                <w:szCs w:val="22"/>
              </w:rPr>
              <w:t xml:space="preserve"> i ärende:</w:t>
            </w:r>
          </w:p>
          <w:p w:rsidR="0085791C" w:rsidRPr="00A12004" w:rsidRDefault="0085791C" w:rsidP="00F43CA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>G14–15</w:t>
            </w:r>
            <w:r w:rsidR="005B2853" w:rsidRPr="00A12004">
              <w:rPr>
                <w:snapToGrid w:val="0"/>
              </w:rPr>
              <w:t xml:space="preserve"> – </w:t>
            </w:r>
            <w:r w:rsidR="005B2853" w:rsidRPr="00A12004">
              <w:rPr>
                <w:bCs/>
                <w:color w:val="000000"/>
              </w:rPr>
              <w:t xml:space="preserve">Granskning av statsminister Stefan </w:t>
            </w:r>
            <w:proofErr w:type="spellStart"/>
            <w:r w:rsidR="005B2853" w:rsidRPr="00A12004">
              <w:rPr>
                <w:bCs/>
                <w:color w:val="000000"/>
              </w:rPr>
              <w:t>Löfvens</w:t>
            </w:r>
            <w:proofErr w:type="spellEnd"/>
            <w:r w:rsidR="005B2853" w:rsidRPr="00A12004">
              <w:rPr>
                <w:bCs/>
                <w:color w:val="000000"/>
              </w:rPr>
              <w:t xml:space="preserve"> agerande på mötet med de europeiska regeringscheferna 21–22 oktober</w:t>
            </w:r>
          </w:p>
          <w:p w:rsidR="00F43CA9" w:rsidRPr="00A12004" w:rsidRDefault="0006349C" w:rsidP="00F43CA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>G</w:t>
            </w:r>
            <w:r w:rsidR="0085791C" w:rsidRPr="00A12004">
              <w:rPr>
                <w:snapToGrid w:val="0"/>
              </w:rPr>
              <w:t>18–19</w:t>
            </w:r>
            <w:r w:rsidR="005B2853" w:rsidRPr="00A12004">
              <w:rPr>
                <w:snapToGrid w:val="0"/>
              </w:rPr>
              <w:t xml:space="preserve"> – </w:t>
            </w:r>
            <w:r w:rsidR="005B2853" w:rsidRPr="00A12004">
              <w:rPr>
                <w:bCs/>
                <w:color w:val="000000"/>
              </w:rPr>
              <w:t>Tillträdande statsminister Magdalena Anderssons uttalande i samband med förundersökningen mot ett statsråd</w:t>
            </w:r>
          </w:p>
          <w:p w:rsidR="0085791C" w:rsidRPr="00A12004" w:rsidRDefault="0085791C" w:rsidP="00F43CA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>G22</w:t>
            </w:r>
            <w:r w:rsidR="005B2853" w:rsidRPr="00A12004">
              <w:rPr>
                <w:snapToGrid w:val="0"/>
              </w:rPr>
              <w:t xml:space="preserve"> – </w:t>
            </w:r>
            <w:r w:rsidR="005B2853" w:rsidRPr="00A12004">
              <w:rPr>
                <w:bCs/>
                <w:color w:val="000000"/>
              </w:rPr>
              <w:t>Granskning av statsminister Magdalena Anderssons agerande i Europeiska rådet</w:t>
            </w:r>
          </w:p>
          <w:p w:rsidR="005B2853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G30 och 32 – </w:t>
            </w:r>
            <w:r w:rsidRPr="00A12004">
              <w:rPr>
                <w:bCs/>
                <w:color w:val="000000"/>
              </w:rPr>
              <w:t>Regeringens och socialministerns agerande i förhållande till Coronakommissionen</w:t>
            </w:r>
          </w:p>
          <w:p w:rsidR="005B2853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G33 – </w:t>
            </w:r>
            <w:r w:rsidRPr="00A12004">
              <w:rPr>
                <w:bCs/>
                <w:color w:val="000000"/>
              </w:rPr>
              <w:t>Regeringens krishantering och dokumentationen av densamma under coronapandemin</w:t>
            </w:r>
          </w:p>
          <w:p w:rsidR="0006349C" w:rsidRPr="00A12004" w:rsidRDefault="0006349C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Lena Hallengren, i ärende:</w:t>
            </w:r>
          </w:p>
          <w:p w:rsidR="0006349C" w:rsidRPr="00A12004" w:rsidRDefault="0006349C" w:rsidP="0006349C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>G4</w:t>
            </w:r>
            <w:r w:rsidR="005B2853" w:rsidRPr="00A12004">
              <w:rPr>
                <w:snapToGrid w:val="0"/>
              </w:rPr>
              <w:t xml:space="preserve"> – </w:t>
            </w:r>
            <w:r w:rsidR="005B2853" w:rsidRPr="00A12004">
              <w:rPr>
                <w:bCs/>
                <w:color w:val="000000"/>
              </w:rPr>
              <w:t>Socialministerns uttalande om munskydd</w:t>
            </w:r>
          </w:p>
          <w:p w:rsidR="005B2853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G30 och 32 – </w:t>
            </w:r>
            <w:r w:rsidRPr="00A12004">
              <w:rPr>
                <w:bCs/>
                <w:color w:val="000000"/>
              </w:rPr>
              <w:t>Regeringens och socialministerns agerande i förhållande till Coronakommissionen</w:t>
            </w:r>
          </w:p>
          <w:p w:rsidR="0006349C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G33 – </w:t>
            </w:r>
            <w:r w:rsidRPr="00A12004">
              <w:rPr>
                <w:bCs/>
                <w:color w:val="000000"/>
              </w:rPr>
              <w:t>Regeringens krishantering och dokumentationen av densamma under coronapandemin</w:t>
            </w:r>
          </w:p>
          <w:p w:rsidR="0006349C" w:rsidRPr="00A12004" w:rsidRDefault="0006349C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Peter Hultqvist, i ärende:</w:t>
            </w:r>
          </w:p>
          <w:p w:rsidR="0006349C" w:rsidRPr="00A12004" w:rsidRDefault="0006349C" w:rsidP="0006349C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>G13</w:t>
            </w:r>
            <w:r w:rsidR="005B2853" w:rsidRPr="00A12004">
              <w:rPr>
                <w:snapToGrid w:val="0"/>
              </w:rPr>
              <w:t xml:space="preserve"> – </w:t>
            </w:r>
            <w:r w:rsidR="005B2853" w:rsidRPr="00A12004">
              <w:rPr>
                <w:bCs/>
                <w:color w:val="000000"/>
              </w:rPr>
              <w:t>Granskning av regeringens agerande vad gäller evakueringen av lokalanställda tolkar i Afghanistan m.m.</w:t>
            </w:r>
          </w:p>
          <w:p w:rsidR="0006349C" w:rsidRPr="00A12004" w:rsidRDefault="0006349C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Mikael Damberg, i ärende:</w:t>
            </w:r>
          </w:p>
          <w:p w:rsidR="005B2853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G30 och 32 – </w:t>
            </w:r>
            <w:r w:rsidRPr="00A12004">
              <w:rPr>
                <w:bCs/>
                <w:color w:val="000000"/>
              </w:rPr>
              <w:t>Regeringens och socialministerns agerande i förhållande till Coronakommissionen</w:t>
            </w:r>
          </w:p>
          <w:p w:rsidR="0006349C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G33 – </w:t>
            </w:r>
            <w:r w:rsidRPr="00A12004">
              <w:rPr>
                <w:bCs/>
                <w:color w:val="000000"/>
              </w:rPr>
              <w:t>Regeringens krishantering och dokumentationen av densamma under coronapandemin</w:t>
            </w:r>
          </w:p>
          <w:p w:rsidR="0006349C" w:rsidRPr="00A12004" w:rsidRDefault="0006349C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Ann Linde, i ärende:</w:t>
            </w:r>
          </w:p>
          <w:p w:rsidR="0006349C" w:rsidRPr="00A12004" w:rsidRDefault="0006349C" w:rsidP="0006349C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>G8</w:t>
            </w:r>
            <w:r w:rsidR="005B2853" w:rsidRPr="00A12004">
              <w:rPr>
                <w:snapToGrid w:val="0"/>
              </w:rPr>
              <w:t xml:space="preserve"> – </w:t>
            </w:r>
            <w:r w:rsidR="005B2853" w:rsidRPr="00A12004">
              <w:rPr>
                <w:bCs/>
                <w:color w:val="000000"/>
              </w:rPr>
              <w:t>Utrikesministerns agerande i samband med ett telefonsamtal</w:t>
            </w:r>
          </w:p>
          <w:p w:rsidR="0073149E" w:rsidRPr="00CF61A9" w:rsidRDefault="0006349C" w:rsidP="0033511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CF61A9">
              <w:rPr>
                <w:snapToGrid w:val="0"/>
              </w:rPr>
              <w:t>G13</w:t>
            </w:r>
            <w:r w:rsidR="005B2853" w:rsidRPr="00CF61A9">
              <w:rPr>
                <w:snapToGrid w:val="0"/>
              </w:rPr>
              <w:t xml:space="preserve"> – </w:t>
            </w:r>
            <w:r w:rsidR="005B2853" w:rsidRPr="00CF61A9">
              <w:rPr>
                <w:bCs/>
                <w:color w:val="000000"/>
              </w:rPr>
              <w:t>Granskning av regeringens agerande vad gäller evakueringen av lokalanställda tolkar i Afghanistan m.m.</w:t>
            </w:r>
          </w:p>
          <w:p w:rsidR="0006349C" w:rsidRPr="00A12004" w:rsidRDefault="00F2291B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Maja Fjaestad</w:t>
            </w:r>
            <w:r w:rsidR="0006349C" w:rsidRPr="00A12004">
              <w:rPr>
                <w:snapToGrid w:val="0"/>
                <w:sz w:val="22"/>
                <w:szCs w:val="22"/>
              </w:rPr>
              <w:t>, i ärende:</w:t>
            </w:r>
          </w:p>
          <w:p w:rsidR="0006349C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G33 – </w:t>
            </w:r>
            <w:r w:rsidRPr="00A12004">
              <w:rPr>
                <w:bCs/>
                <w:color w:val="000000"/>
              </w:rPr>
              <w:t>Regeringens krishantering och dokumentationen av densamma under coronapandemin</w:t>
            </w:r>
          </w:p>
          <w:p w:rsidR="0006349C" w:rsidRPr="00A12004" w:rsidRDefault="00F2291B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Emma Lennartsson</w:t>
            </w:r>
            <w:r w:rsidR="0006349C" w:rsidRPr="00A12004">
              <w:rPr>
                <w:snapToGrid w:val="0"/>
                <w:sz w:val="22"/>
                <w:szCs w:val="22"/>
              </w:rPr>
              <w:t>, i ärende:</w:t>
            </w:r>
          </w:p>
          <w:p w:rsidR="005B2853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G30 och 32 – </w:t>
            </w:r>
            <w:r w:rsidRPr="00A12004">
              <w:rPr>
                <w:bCs/>
                <w:color w:val="000000"/>
              </w:rPr>
              <w:t>Regeringens och socialministerns agerande i förhållande till Coronakommissionen</w:t>
            </w:r>
          </w:p>
          <w:p w:rsidR="0006349C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lastRenderedPageBreak/>
              <w:t xml:space="preserve">G33 – </w:t>
            </w:r>
            <w:r w:rsidRPr="00A12004">
              <w:rPr>
                <w:bCs/>
                <w:color w:val="000000"/>
              </w:rPr>
              <w:t>Regeringens krishantering och dokumentationen av densamma under coronapandemin</w:t>
            </w:r>
          </w:p>
          <w:p w:rsidR="0006349C" w:rsidRPr="00A12004" w:rsidRDefault="00F2291B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Elisabeth Backteman</w:t>
            </w:r>
            <w:r w:rsidR="0006349C" w:rsidRPr="00A12004">
              <w:rPr>
                <w:snapToGrid w:val="0"/>
                <w:sz w:val="22"/>
                <w:szCs w:val="22"/>
              </w:rPr>
              <w:t>, i ärende:</w:t>
            </w:r>
          </w:p>
          <w:p w:rsidR="005B2853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G30 och 32 – </w:t>
            </w:r>
            <w:r w:rsidRPr="00A12004">
              <w:rPr>
                <w:bCs/>
                <w:color w:val="000000"/>
              </w:rPr>
              <w:t>Regeringens och socialministerns agerande i förhållande till Coronakommissionen</w:t>
            </w:r>
          </w:p>
          <w:p w:rsidR="00993C74" w:rsidRPr="00A12004" w:rsidRDefault="005B2853" w:rsidP="005B285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A12004">
              <w:rPr>
                <w:snapToGrid w:val="0"/>
              </w:rPr>
              <w:t xml:space="preserve">G33 – </w:t>
            </w:r>
            <w:r w:rsidRPr="00A12004">
              <w:rPr>
                <w:bCs/>
                <w:color w:val="000000"/>
              </w:rPr>
              <w:t>Regeringens krishantering och dokumentationen av densamma under coronapandemin</w:t>
            </w:r>
          </w:p>
          <w:p w:rsidR="0006349C" w:rsidRPr="00A12004" w:rsidRDefault="0006349C" w:rsidP="000634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004">
              <w:rPr>
                <w:snapToGrid w:val="0"/>
                <w:sz w:val="22"/>
                <w:szCs w:val="22"/>
              </w:rPr>
              <w:t>Mats Melin</w:t>
            </w:r>
            <w:r w:rsidR="00725B5F">
              <w:rPr>
                <w:snapToGrid w:val="0"/>
                <w:sz w:val="22"/>
                <w:szCs w:val="22"/>
              </w:rPr>
              <w:t xml:space="preserve"> och Joakim Sonnegård</w:t>
            </w:r>
            <w:r w:rsidRPr="00A12004">
              <w:rPr>
                <w:snapToGrid w:val="0"/>
                <w:sz w:val="22"/>
                <w:szCs w:val="22"/>
              </w:rPr>
              <w:t>, i ärende:</w:t>
            </w:r>
          </w:p>
          <w:p w:rsidR="00020999" w:rsidRPr="00A12004" w:rsidRDefault="005B2853" w:rsidP="00CF61A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A12004">
              <w:rPr>
                <w:snapToGrid w:val="0"/>
              </w:rPr>
              <w:t xml:space="preserve">G30 och 32 – </w:t>
            </w:r>
            <w:r w:rsidRPr="00A12004">
              <w:rPr>
                <w:bCs/>
                <w:color w:val="000000"/>
              </w:rPr>
              <w:t>Regeringens och socialministerns agerande i förhållande till Coronakommissionen</w:t>
            </w:r>
            <w:bookmarkStart w:id="0" w:name="_GoBack"/>
            <w:bookmarkEnd w:id="0"/>
          </w:p>
        </w:tc>
      </w:tr>
      <w:tr w:rsidR="0096348C" w:rsidRPr="00A12004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A1200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2004">
              <w:rPr>
                <w:sz w:val="22"/>
                <w:szCs w:val="22"/>
              </w:rPr>
              <w:lastRenderedPageBreak/>
              <w:t>Vid protokollet</w:t>
            </w:r>
          </w:p>
          <w:p w:rsidR="008273F4" w:rsidRPr="00A1200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2004">
              <w:rPr>
                <w:sz w:val="22"/>
                <w:szCs w:val="22"/>
              </w:rPr>
              <w:t>Justera</w:t>
            </w:r>
            <w:r w:rsidR="00CF61A9">
              <w:rPr>
                <w:sz w:val="22"/>
                <w:szCs w:val="22"/>
              </w:rPr>
              <w:t xml:space="preserve">t </w:t>
            </w:r>
            <w:r w:rsidR="00CF61A9" w:rsidRPr="00477C9F">
              <w:rPr>
                <w:sz w:val="22"/>
                <w:szCs w:val="22"/>
              </w:rPr>
              <w:t>20</w:t>
            </w:r>
            <w:r w:rsidR="00CF61A9">
              <w:rPr>
                <w:sz w:val="22"/>
                <w:szCs w:val="22"/>
              </w:rPr>
              <w:t>22</w:t>
            </w:r>
            <w:r w:rsidR="00CF61A9" w:rsidRPr="00477C9F">
              <w:rPr>
                <w:sz w:val="22"/>
                <w:szCs w:val="22"/>
              </w:rPr>
              <w:t>-</w:t>
            </w:r>
            <w:r w:rsidR="00CF61A9">
              <w:rPr>
                <w:sz w:val="22"/>
                <w:szCs w:val="22"/>
              </w:rPr>
              <w:t>03-22</w:t>
            </w:r>
          </w:p>
          <w:p w:rsidR="00AF32C5" w:rsidRPr="00A12004" w:rsidRDefault="008273F4" w:rsidP="00CF61A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2004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6F59CA">
              <w:rPr>
                <w:sz w:val="20"/>
              </w:rPr>
              <w:t>3</w:t>
            </w:r>
            <w:r w:rsidR="004D5426">
              <w:rPr>
                <w:sz w:val="20"/>
              </w:rPr>
              <w:t>2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B1D56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B1D56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33C5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9654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5756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B1D5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5756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B1D5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5756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B1D5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5756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B1D5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A96549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67CA0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5756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B1D5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5756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B1D5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5756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B1D5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726C9"/>
    <w:multiLevelType w:val="hybridMultilevel"/>
    <w:tmpl w:val="31B200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954286"/>
    <w:multiLevelType w:val="hybridMultilevel"/>
    <w:tmpl w:val="96B0814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2D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0999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349C"/>
    <w:rsid w:val="00064833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B7515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E78"/>
    <w:rsid w:val="00294DCB"/>
    <w:rsid w:val="00296D10"/>
    <w:rsid w:val="002A04AD"/>
    <w:rsid w:val="002A58B5"/>
    <w:rsid w:val="002A6ADE"/>
    <w:rsid w:val="002B40DE"/>
    <w:rsid w:val="002B4EDC"/>
    <w:rsid w:val="002B51DB"/>
    <w:rsid w:val="002C53A2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B7DD1"/>
    <w:rsid w:val="003C1932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D5426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5682D"/>
    <w:rsid w:val="005622CA"/>
    <w:rsid w:val="005650F7"/>
    <w:rsid w:val="00577B92"/>
    <w:rsid w:val="005805B8"/>
    <w:rsid w:val="00581568"/>
    <w:rsid w:val="00583587"/>
    <w:rsid w:val="00586400"/>
    <w:rsid w:val="005A5300"/>
    <w:rsid w:val="005B2853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45AC"/>
    <w:rsid w:val="0063744B"/>
    <w:rsid w:val="006402A0"/>
    <w:rsid w:val="00640520"/>
    <w:rsid w:val="006503A2"/>
    <w:rsid w:val="00655976"/>
    <w:rsid w:val="006609C2"/>
    <w:rsid w:val="00667CA0"/>
    <w:rsid w:val="00670574"/>
    <w:rsid w:val="00690BE7"/>
    <w:rsid w:val="0069143B"/>
    <w:rsid w:val="006A151D"/>
    <w:rsid w:val="006A511D"/>
    <w:rsid w:val="006A6547"/>
    <w:rsid w:val="006B0412"/>
    <w:rsid w:val="006B151B"/>
    <w:rsid w:val="006B693F"/>
    <w:rsid w:val="006B7B0C"/>
    <w:rsid w:val="006C1E27"/>
    <w:rsid w:val="006C21FA"/>
    <w:rsid w:val="006D3126"/>
    <w:rsid w:val="006F59CA"/>
    <w:rsid w:val="0071773D"/>
    <w:rsid w:val="00723D66"/>
    <w:rsid w:val="00725B5F"/>
    <w:rsid w:val="00726EE5"/>
    <w:rsid w:val="007273BF"/>
    <w:rsid w:val="0073149E"/>
    <w:rsid w:val="007421F4"/>
    <w:rsid w:val="00750FF0"/>
    <w:rsid w:val="00754212"/>
    <w:rsid w:val="007615A5"/>
    <w:rsid w:val="00765498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566"/>
    <w:rsid w:val="0085791C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7847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312C"/>
    <w:rsid w:val="0098705B"/>
    <w:rsid w:val="00987DE8"/>
    <w:rsid w:val="009900A1"/>
    <w:rsid w:val="00993C74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4643"/>
    <w:rsid w:val="00A12004"/>
    <w:rsid w:val="00A129A0"/>
    <w:rsid w:val="00A12FFD"/>
    <w:rsid w:val="00A151D3"/>
    <w:rsid w:val="00A23BBB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96549"/>
    <w:rsid w:val="00AA1A69"/>
    <w:rsid w:val="00AA5BE7"/>
    <w:rsid w:val="00AC1FEE"/>
    <w:rsid w:val="00AC2BE8"/>
    <w:rsid w:val="00AC3349"/>
    <w:rsid w:val="00AD797B"/>
    <w:rsid w:val="00AF32C5"/>
    <w:rsid w:val="00AF3AC5"/>
    <w:rsid w:val="00AF4EF8"/>
    <w:rsid w:val="00AF6DAF"/>
    <w:rsid w:val="00AF7C8D"/>
    <w:rsid w:val="00B11C9C"/>
    <w:rsid w:val="00B15788"/>
    <w:rsid w:val="00B17845"/>
    <w:rsid w:val="00B33C52"/>
    <w:rsid w:val="00B54D41"/>
    <w:rsid w:val="00B56452"/>
    <w:rsid w:val="00B61374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7390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3291"/>
    <w:rsid w:val="00C5504B"/>
    <w:rsid w:val="00C77934"/>
    <w:rsid w:val="00C84F0D"/>
    <w:rsid w:val="00C919F3"/>
    <w:rsid w:val="00C92589"/>
    <w:rsid w:val="00C92E77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1A9"/>
    <w:rsid w:val="00CF6E9E"/>
    <w:rsid w:val="00D15194"/>
    <w:rsid w:val="00D21316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4DC8"/>
    <w:rsid w:val="00EC735D"/>
    <w:rsid w:val="00ED5D82"/>
    <w:rsid w:val="00EE0165"/>
    <w:rsid w:val="00EE68A3"/>
    <w:rsid w:val="00EE7911"/>
    <w:rsid w:val="00EF005E"/>
    <w:rsid w:val="00F03690"/>
    <w:rsid w:val="00F064EF"/>
    <w:rsid w:val="00F07228"/>
    <w:rsid w:val="00F101D7"/>
    <w:rsid w:val="00F227F9"/>
    <w:rsid w:val="00F2291B"/>
    <w:rsid w:val="00F33C48"/>
    <w:rsid w:val="00F40DAD"/>
    <w:rsid w:val="00F43CA9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1D56"/>
    <w:rsid w:val="00FB200F"/>
    <w:rsid w:val="00FB3A7E"/>
    <w:rsid w:val="00FC3FAE"/>
    <w:rsid w:val="00FD0820"/>
    <w:rsid w:val="00FD13A3"/>
    <w:rsid w:val="00FE2AC1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1CA6C"/>
  <w15:chartTrackingRefBased/>
  <w15:docId w15:val="{6D14D727-0317-4C9A-91B9-D1A4F12D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E67E8F27-44CC-49DD-9A94-A24B3C27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223</TotalTime>
  <Pages>4</Pages>
  <Words>700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35</cp:revision>
  <cp:lastPrinted>2022-03-17T12:35:00Z</cp:lastPrinted>
  <dcterms:created xsi:type="dcterms:W3CDTF">2022-03-14T12:28:00Z</dcterms:created>
  <dcterms:modified xsi:type="dcterms:W3CDTF">2022-04-06T10:38:00Z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