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7E65" w:rsidRPr="00517E65" w:rsidRDefault="00517E65">
      <w:pPr>
        <w:pStyle w:val="Frslagsrubrik"/>
      </w:pPr>
      <w:r w:rsidRPr="00517E65">
        <w:t>Förslag till riksdagsbeslut</w:t>
      </w:r>
    </w:p>
    <w:p w:rsidR="00517E65" w:rsidRPr="00517E65" w:rsidRDefault="00517E65">
      <w:pPr>
        <w:pStyle w:val="Hemstlatt"/>
        <w:ind w:left="0"/>
      </w:pPr>
      <w:r w:rsidRPr="00517E65">
        <w:t>Riksdagen tillkännager för regeringen som sin mening vad som anförs i motionen om barns bästa i asyläre</w:t>
      </w:r>
      <w:r w:rsidRPr="00517E65">
        <w:t>n</w:t>
      </w:r>
      <w:r w:rsidRPr="00517E65">
        <w:t>den.</w:t>
      </w:r>
    </w:p>
    <w:p w:rsidR="00517E65" w:rsidRPr="00517E65" w:rsidRDefault="00517E65">
      <w:pPr>
        <w:pStyle w:val="Rubrik1"/>
      </w:pPr>
      <w:r w:rsidRPr="00517E65">
        <w:t>Motivering</w:t>
      </w:r>
    </w:p>
    <w:p w:rsidR="00517E65" w:rsidRPr="00517E65" w:rsidRDefault="00517E65">
      <w:r w:rsidRPr="00517E65">
        <w:t>Barn som har flytt till Sverige tillsammans med sina föräldrar är utsatta för mycket stora psykiska påfrestningar. Många föräldrar har också svåra psyki</w:t>
      </w:r>
      <w:r w:rsidRPr="00517E65">
        <w:t>s</w:t>
      </w:r>
      <w:r w:rsidRPr="00517E65">
        <w:t>ka besvär efter traumatiska upplevelser från hemlandet. Familjerna utsätts för ytterligare påfrestningar i Sverige då ett beslut om uppehållstillstånd kan dröja och det finns en risk att bli utvisad till en mycket osäker och otrygg situation i hemlandet.</w:t>
      </w:r>
    </w:p>
    <w:p w:rsidR="00517E65" w:rsidRPr="00517E65" w:rsidRDefault="00517E65">
      <w:pPr>
        <w:pStyle w:val="Normaltindrag"/>
      </w:pPr>
      <w:r w:rsidRPr="00517E65">
        <w:t>Asylsökande barn aktualiseras ibland hos socialtjänsten p.g.a. föräldrars oförmåga att tillgodose barnets behov. Det kan handla om misshandel, fö</w:t>
      </w:r>
      <w:r w:rsidRPr="00517E65">
        <w:t>r</w:t>
      </w:r>
      <w:r w:rsidRPr="00517E65">
        <w:t>summelse eller annat allvarligt förhållande. I vissa fall beror missförhålland</w:t>
      </w:r>
      <w:r w:rsidRPr="00517E65">
        <w:t>e</w:t>
      </w:r>
      <w:r w:rsidRPr="00517E65">
        <w:t>na på föräldrarnas egna psykiska ohälsa och bristande ork och förmåga i en osäker tillvaro. Dessa barn är dubbelt utsatta och behöver samhällets stöd och skydd.</w:t>
      </w:r>
    </w:p>
    <w:p w:rsidR="00517E65" w:rsidRPr="00517E65" w:rsidRDefault="00517E65">
      <w:pPr>
        <w:pStyle w:val="Normaltindrag"/>
      </w:pPr>
      <w:r w:rsidRPr="00517E65">
        <w:t>Barnkonventionen, barns bästa och barnperspektivet ska vara vägledande vid beslut som rör barn. Därför är det oacceptabelt att ett barn under pågående socialutredning eller då ett beslut om tvångsvård enligt LVU har tagits ska kunna utvisas tillsammans med sina föräldrar</w:t>
      </w:r>
      <w:r w:rsidRPr="00517E65">
        <w:t xml:space="preserve"> som begått övergrepp eller inte kan ge barnen den omsorg de behöver. Föräldrarna måste först få hjälp och möjligheter att återta sin föräldraroll så att de kan ta hand sina barn utan att de riskerar att fara illa innan utvisning kan ske. Det ska heller inte vara möjligt att en förälder som fungerar väl i sin föräldraroll ska kunna utvisas medan barnet får uppehållstillstånd. Det är av vikt att hänsynen till barns bästa tas även i asylärenden.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7E65">
        <w:trPr>
          <w:cantSplit/>
        </w:trPr>
        <w:tc>
          <w:tcPr>
            <w:tcW w:w="3046" w:type="dxa"/>
          </w:tcPr>
          <w:p w:rsidR="00517E65" w:rsidRPr="00517E65" w:rsidRDefault="00517E65">
            <w:pPr>
              <w:pStyle w:val="UnderskriftDatum"/>
              <w:spacing w:before="240"/>
            </w:pPr>
            <w:r w:rsidRPr="00517E65">
              <w:lastRenderedPageBreak/>
              <w:t>Stockholm den 1 oktober 2009</w:t>
            </w:r>
          </w:p>
        </w:tc>
        <w:tc>
          <w:tcPr>
            <w:tcW w:w="3047" w:type="dxa"/>
          </w:tcPr>
          <w:p w:rsidR="00517E65" w:rsidRPr="00517E65" w:rsidRDefault="00517E65">
            <w:pPr>
              <w:pStyle w:val="Underskrifter"/>
              <w:spacing w:before="240"/>
            </w:pPr>
          </w:p>
        </w:tc>
      </w:tr>
      <w:tr w:rsidR="00000000" w:rsidRPr="00517E65">
        <w:trPr>
          <w:cantSplit/>
        </w:trPr>
        <w:tc>
          <w:tcPr>
            <w:tcW w:w="3046" w:type="dxa"/>
          </w:tcPr>
          <w:p w:rsidR="00517E65" w:rsidRPr="00517E65" w:rsidRDefault="00517E65">
            <w:pPr>
              <w:pStyle w:val="Underskrifter"/>
            </w:pPr>
            <w:r w:rsidRPr="00517E65">
              <w:t>Solveig Hellquist (fp)</w:t>
            </w:r>
          </w:p>
        </w:tc>
        <w:tc>
          <w:tcPr>
            <w:tcW w:w="3046" w:type="dxa"/>
          </w:tcPr>
          <w:p w:rsidR="00517E65" w:rsidRPr="00517E65" w:rsidRDefault="00517E65">
            <w:pPr>
              <w:pStyle w:val="Underskrifter"/>
            </w:pPr>
          </w:p>
        </w:tc>
      </w:tr>
    </w:tbl>
    <w:p w:rsidR="00517E65" w:rsidRPr="00517E65" w:rsidRDefault="00517E65">
      <w:pPr>
        <w:pStyle w:val="Normaltindrag"/>
      </w:pPr>
    </w:p>
    <w:sectPr w:rsidR="00000000" w:rsidRPr="00517E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7E65" w:rsidRPr="00517E65" w:rsidRDefault="00517E65">
      <w:r w:rsidRPr="00517E65">
        <w:separator/>
      </w:r>
    </w:p>
  </w:endnote>
  <w:endnote w:type="continuationSeparator" w:id="0">
    <w:p w:rsidR="00517E65" w:rsidRPr="00517E65" w:rsidRDefault="00517E65">
      <w:r w:rsidRPr="00517E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E65" w:rsidRPr="00517E65" w:rsidRDefault="00517E65">
    <w:pPr>
      <w:pStyle w:val="Sidfot"/>
    </w:pPr>
    <w:r w:rsidRPr="00517E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62024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E65" w:rsidRDefault="00517E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7E65" w:rsidRDefault="00517E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E65" w:rsidRPr="00517E65" w:rsidRDefault="00517E65">
    <w:pPr>
      <w:pStyle w:val="Sidfot"/>
    </w:pPr>
    <w:r w:rsidRPr="00517E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55775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E65" w:rsidRDefault="00517E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7E65" w:rsidRDefault="00517E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E65" w:rsidRPr="00517E65" w:rsidRDefault="00517E65">
    <w:pPr>
      <w:pStyle w:val="Sidfot"/>
    </w:pPr>
    <w:r w:rsidRPr="00517E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82064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E65" w:rsidRDefault="00517E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7E65" w:rsidRDefault="00517E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7E65" w:rsidRPr="00517E65" w:rsidRDefault="00517E65">
      <w:r w:rsidRPr="00517E65">
        <w:separator/>
      </w:r>
    </w:p>
  </w:footnote>
  <w:footnote w:type="continuationSeparator" w:id="0">
    <w:p w:rsidR="00517E65" w:rsidRPr="00517E65" w:rsidRDefault="00517E65">
      <w:r w:rsidRPr="00517E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E65" w:rsidRPr="00517E65" w:rsidRDefault="00517E65">
    <w:pPr>
      <w:pStyle w:val="Sidhuvud"/>
    </w:pPr>
    <w:r w:rsidRPr="00517E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02589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E65" w:rsidRDefault="00517E6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7E65" w:rsidRDefault="00517E6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E65" w:rsidRPr="00517E65" w:rsidRDefault="00517E65">
    <w:pPr>
      <w:pStyle w:val="Sidhuvud"/>
    </w:pPr>
    <w:r w:rsidRPr="00517E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30980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E65" w:rsidRDefault="00517E6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7E65" w:rsidRDefault="00517E6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E65" w:rsidRPr="00517E65" w:rsidRDefault="00517E65">
    <w:pPr>
      <w:pStyle w:val="FSHNormal"/>
      <w:tabs>
        <w:tab w:val="right" w:pos="5840"/>
      </w:tabs>
    </w:pPr>
    <w:r w:rsidRPr="00517E65">
      <w:br/>
    </w:r>
    <w:r w:rsidRPr="00517E65">
      <w:fldChar w:fldCharType="begin" w:fldLock="1"/>
    </w:r>
    <w:r w:rsidRPr="00517E65">
      <w:instrText xml:space="preserve"> DOCPROPERTY</w:instrText>
    </w:r>
    <w:r w:rsidRPr="00517E65">
      <w:rPr>
        <w:sz w:val="18"/>
      </w:rPr>
      <w:instrText xml:space="preserve"> "YearUser" *\charformat </w:instrText>
    </w:r>
    <w:r w:rsidRPr="00517E65">
      <w:fldChar w:fldCharType="separate"/>
    </w:r>
    <w:r w:rsidRPr="00517E65">
      <w:t>2009/10</w:t>
    </w:r>
    <w:r w:rsidRPr="00517E65">
      <w:fldChar w:fldCharType="end"/>
    </w:r>
    <w:r w:rsidRPr="00517E65">
      <w:t xml:space="preserve"> </w:t>
    </w:r>
    <w:r w:rsidRPr="00517E65">
      <w:tab/>
      <w:t xml:space="preserve">mnr: </w:t>
    </w:r>
    <w:r w:rsidRPr="00517E65">
      <w:fldChar w:fldCharType="begin" w:fldLock="1"/>
    </w:r>
    <w:r w:rsidRPr="00517E65">
      <w:instrText xml:space="preserve"> DOCPROPERTY</w:instrText>
    </w:r>
    <w:r w:rsidRPr="00517E65">
      <w:rPr>
        <w:sz w:val="18"/>
      </w:rPr>
      <w:instrText xml:space="preserve"> "Motionsnummer" *\charformat </w:instrText>
    </w:r>
    <w:r w:rsidRPr="00517E65">
      <w:fldChar w:fldCharType="separate"/>
    </w:r>
    <w:r w:rsidRPr="00517E65">
      <w:t>Sf246</w:t>
    </w:r>
    <w:r w:rsidRPr="00517E65">
      <w:fldChar w:fldCharType="end"/>
    </w:r>
    <w:r w:rsidRPr="00517E65">
      <w:br/>
    </w:r>
    <w:r w:rsidRPr="00517E65">
      <w:fldChar w:fldCharType="begin" w:fldLock="1"/>
    </w:r>
    <w:r w:rsidRPr="00517E65">
      <w:instrText xml:space="preserve"> DOCPROPERTY</w:instrText>
    </w:r>
    <w:r w:rsidRPr="00517E65">
      <w:rPr>
        <w:sz w:val="18"/>
      </w:rPr>
      <w:instrText xml:space="preserve"> "Samling" *\charformat </w:instrText>
    </w:r>
    <w:r w:rsidRPr="00517E65">
      <w:fldChar w:fldCharType="end"/>
    </w:r>
    <w:r w:rsidRPr="00517E65">
      <w:tab/>
      <w:t xml:space="preserve">pnr: </w:t>
    </w:r>
    <w:r w:rsidRPr="00517E65">
      <w:fldChar w:fldCharType="begin" w:fldLock="1"/>
    </w:r>
    <w:r w:rsidRPr="00517E65">
      <w:instrText xml:space="preserve"> DOCPROPERTY</w:instrText>
    </w:r>
    <w:r w:rsidRPr="00517E65">
      <w:rPr>
        <w:sz w:val="18"/>
      </w:rPr>
      <w:instrText xml:space="preserve"> "Partinummer" *\charformat </w:instrText>
    </w:r>
    <w:r w:rsidRPr="00517E65">
      <w:fldChar w:fldCharType="separate"/>
    </w:r>
    <w:r w:rsidRPr="00517E65">
      <w:t>fp1208</w:t>
    </w:r>
    <w:r w:rsidRPr="00517E65">
      <w:fldChar w:fldCharType="end"/>
    </w:r>
  </w:p>
  <w:p w:rsidR="00517E65" w:rsidRPr="00517E65" w:rsidRDefault="00517E65">
    <w:pPr>
      <w:pStyle w:val="FSHRub1"/>
    </w:pPr>
    <w:r w:rsidRPr="00517E65">
      <w:t>Motion till riksdagen</w:t>
    </w:r>
    <w:r w:rsidRPr="00517E65">
      <w:br/>
    </w:r>
    <w:r w:rsidRPr="00517E65">
      <w:fldChar w:fldCharType="begin" w:fldLock="1"/>
    </w:r>
    <w:r w:rsidRPr="00517E65">
      <w:instrText xml:space="preserve"> DOCPROPERTY "YearUser" *\charformat </w:instrText>
    </w:r>
    <w:r w:rsidRPr="00517E65">
      <w:fldChar w:fldCharType="separate"/>
    </w:r>
    <w:r w:rsidRPr="00517E65">
      <w:t>2009/10</w:t>
    </w:r>
    <w:r w:rsidRPr="00517E65">
      <w:fldChar w:fldCharType="end"/>
    </w:r>
    <w:r w:rsidRPr="00517E65">
      <w:t>:</w:t>
    </w:r>
    <w:r w:rsidRPr="00517E65">
      <w:fldChar w:fldCharType="begin" w:fldLock="1"/>
    </w:r>
    <w:r w:rsidRPr="00517E65">
      <w:instrText xml:space="preserve"> DOCPROPERTY "Motionsnummer" *\charformat </w:instrText>
    </w:r>
    <w:r w:rsidRPr="00517E65">
      <w:fldChar w:fldCharType="separate"/>
    </w:r>
    <w:r w:rsidRPr="00517E65">
      <w:t>Sf246</w:t>
    </w:r>
    <w:r w:rsidRPr="00517E65">
      <w:fldChar w:fldCharType="end"/>
    </w:r>
  </w:p>
  <w:p w:rsidR="00517E65" w:rsidRPr="00517E65" w:rsidRDefault="00517E65">
    <w:pPr>
      <w:pStyle w:val="FSHNormalS5"/>
    </w:pPr>
    <w:r w:rsidRPr="00517E65">
      <w:fldChar w:fldCharType="begin" w:fldLock="1"/>
    </w:r>
    <w:r w:rsidRPr="00517E65">
      <w:instrText xml:space="preserve"> DOCPROPERTY "MotionarText" *\charformat </w:instrText>
    </w:r>
    <w:r w:rsidRPr="00517E65">
      <w:fldChar w:fldCharType="separate"/>
    </w:r>
    <w:r w:rsidRPr="00517E65">
      <w:t>av Solveig Hellquist (fp)</w:t>
    </w:r>
    <w:r w:rsidRPr="00517E65">
      <w:fldChar w:fldCharType="end"/>
    </w:r>
    <w:r w:rsidRPr="00517E65">
      <w:br/>
    </w:r>
    <w:r w:rsidRPr="00517E65">
      <w:fldChar w:fldCharType="begin" w:fldLock="1"/>
    </w:r>
    <w:r w:rsidRPr="00517E65">
      <w:instrText xml:space="preserve"> DOCPROPERTY "SvarFrasKort" *\charformat </w:instrText>
    </w:r>
    <w:r w:rsidRPr="00517E65">
      <w:fldChar w:fldCharType="end"/>
    </w:r>
  </w:p>
  <w:p w:rsidR="00517E65" w:rsidRPr="00517E65" w:rsidRDefault="00517E65">
    <w:pPr>
      <w:pStyle w:val="FSHTitel"/>
    </w:pPr>
    <w:r w:rsidRPr="00517E65">
      <w:fldChar w:fldCharType="begin" w:fldLock="1"/>
    </w:r>
    <w:r w:rsidRPr="00517E65">
      <w:instrText xml:space="preserve"> DOCPROPERTY</w:instrText>
    </w:r>
    <w:r w:rsidRPr="00517E65">
      <w:rPr>
        <w:sz w:val="18"/>
      </w:rPr>
      <w:instrText xml:space="preserve"> "RubrikSvar" *\charformat </w:instrText>
    </w:r>
    <w:r w:rsidRPr="00517E65">
      <w:fldChar w:fldCharType="separate"/>
    </w:r>
    <w:r w:rsidRPr="00517E65">
      <w:t>Barn i asylärenden</w:t>
    </w:r>
    <w:r w:rsidRPr="00517E65">
      <w:fldChar w:fldCharType="end"/>
    </w:r>
  </w:p>
  <w:p w:rsidR="00517E65" w:rsidRPr="00517E65" w:rsidRDefault="00517E65">
    <w:pPr>
      <w:pStyle w:val="Normal00"/>
    </w:pPr>
  </w:p>
  <w:p w:rsidR="00517E65" w:rsidRPr="00517E65" w:rsidRDefault="00517E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58467725">
    <w:abstractNumId w:val="8"/>
  </w:num>
  <w:num w:numId="2" w16cid:durableId="2088183371">
    <w:abstractNumId w:val="9"/>
  </w:num>
  <w:num w:numId="3" w16cid:durableId="1357316652">
    <w:abstractNumId w:val="8"/>
  </w:num>
  <w:num w:numId="4" w16cid:durableId="73285769">
    <w:abstractNumId w:val="9"/>
  </w:num>
  <w:num w:numId="5" w16cid:durableId="1470583">
    <w:abstractNumId w:val="13"/>
  </w:num>
  <w:num w:numId="6" w16cid:durableId="1698310559">
    <w:abstractNumId w:val="10"/>
  </w:num>
  <w:num w:numId="7" w16cid:durableId="45224844">
    <w:abstractNumId w:val="11"/>
  </w:num>
  <w:num w:numId="8" w16cid:durableId="295529559">
    <w:abstractNumId w:val="12"/>
  </w:num>
  <w:num w:numId="9" w16cid:durableId="430664393">
    <w:abstractNumId w:val="8"/>
  </w:num>
  <w:num w:numId="10" w16cid:durableId="1821267770">
    <w:abstractNumId w:val="3"/>
  </w:num>
  <w:num w:numId="11" w16cid:durableId="154032963">
    <w:abstractNumId w:val="2"/>
  </w:num>
  <w:num w:numId="12" w16cid:durableId="1617324906">
    <w:abstractNumId w:val="1"/>
  </w:num>
  <w:num w:numId="13" w16cid:durableId="68895205">
    <w:abstractNumId w:val="0"/>
  </w:num>
  <w:num w:numId="14" w16cid:durableId="721560189">
    <w:abstractNumId w:val="9"/>
  </w:num>
  <w:num w:numId="15" w16cid:durableId="1448544003">
    <w:abstractNumId w:val="7"/>
  </w:num>
  <w:num w:numId="16" w16cid:durableId="985208505">
    <w:abstractNumId w:val="6"/>
  </w:num>
  <w:num w:numId="17" w16cid:durableId="1814760624">
    <w:abstractNumId w:val="5"/>
  </w:num>
  <w:num w:numId="18" w16cid:durableId="1717315541">
    <w:abstractNumId w:val="4"/>
  </w:num>
  <w:num w:numId="19" w16cid:durableId="1099914321">
    <w:abstractNumId w:val="11"/>
  </w:num>
  <w:num w:numId="20" w16cid:durableId="1539195393">
    <w:abstractNumId w:val="10"/>
  </w:num>
  <w:num w:numId="21" w16cid:durableId="19416463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33A71D09-B004-4CE5-ABE2-958F1F62098A}"/>
  </w:docVars>
  <w:rsids>
    <w:rsidRoot w:val="00F9438E"/>
    <w:rsid w:val="00517E65"/>
    <w:rsid w:val="00F943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0A3A5ADE-4AAC-43FA-B09F-1033839F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customStyle="1" w:styleId="normal44beslutdnr">
    <w:name w:val="normal44beslutdnr"/>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1459</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fp1208</vt:lpstr>
    </vt:vector>
  </TitlesOfParts>
  <Company>Riksdagen</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fp1208</dc:title>
  <dc:subject>fp1208</dc:subject>
  <dc:creator>Riksdagen</dc:creator>
  <cp:keywords>Riksdagen</cp:keywords>
  <dc:description>Nya formatmallshantering för förslag+urix bakåtkomp+könamn</dc:description>
  <cp:lastModifiedBy>Lars Brink</cp:lastModifiedBy>
  <cp:revision>2</cp:revision>
  <cp:lastPrinted>2009-11-28T09:13:00Z</cp:lastPrinted>
  <dcterms:created xsi:type="dcterms:W3CDTF">2025-12-17T20:56:00Z</dcterms:created>
  <dcterms:modified xsi:type="dcterms:W3CDTF">2025-12-17T20:56:00Z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 i asylärenden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i asylärenden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20092010000001020112000012080069</vt:lpwstr>
  </property>
  <property fmtid="{D5CDD505-2E9C-101B-9397-08002B2CF9AE}" pid="47" name="datum">
    <vt:lpwstr>091001</vt:lpwstr>
  </property>
  <property fmtid="{D5CDD505-2E9C-101B-9397-08002B2CF9AE}" pid="48" name="avsändar-e-post">
    <vt:lpwstr>therese.quiding@riksdagen.se</vt:lpwstr>
  </property>
  <property fmtid="{D5CDD505-2E9C-101B-9397-08002B2CF9AE}" pid="49" name="id">
    <vt:lpwstr>20092010000001020112000012080069</vt:lpwstr>
  </property>
  <property fmtid="{D5CDD505-2E9C-101B-9397-08002B2CF9AE}" pid="50" name="nummer">
    <vt:lpwstr>246</vt:lpwstr>
  </property>
  <property fmtid="{D5CDD505-2E9C-101B-9397-08002B2CF9AE}" pid="51" name="utskottsbeteckning">
    <vt:lpwstr>Sf</vt:lpwstr>
  </property>
  <property fmtid="{D5CDD505-2E9C-101B-9397-08002B2CF9AE}" pid="52" name="GlobalUID">
    <vt:lpwstr>{53A102A7-DD6F-4338-B08F-C70E035C57F2}</vt:lpwstr>
  </property>
  <property fmtid="{D5CDD505-2E9C-101B-9397-08002B2CF9AE}" pid="53" name="Överföringar">
    <vt:i4>1</vt:i4>
  </property>
  <property fmtid="{D5CDD505-2E9C-101B-9397-08002B2CF9AE}" pid="54" name="Checksum">
    <vt:lpwstr>*0014438371458*</vt:lpwstr>
  </property>
  <property fmtid="{D5CDD505-2E9C-101B-9397-08002B2CF9AE}" pid="55" name="skuggnummer">
    <vt:lpwstr>748</vt:lpwstr>
  </property>
  <property fmtid="{D5CDD505-2E9C-101B-9397-08002B2CF9AE}" pid="56" name="urixVersion">
    <vt:lpwstr>4.0.0.9</vt:lpwstr>
  </property>
  <property fmtid="{D5CDD505-2E9C-101B-9397-08002B2CF9AE}" pid="57" name="urixOrigin">
    <vt:lpwstr>091128 10:13:07.544</vt:lpwstr>
  </property>
  <property fmtid="{D5CDD505-2E9C-101B-9397-08002B2CF9AE}" pid="58" name="urixGuid">
    <vt:lpwstr>{8AB887A5-E4BB-4958-ADEC-03B1E057526E}</vt:lpwstr>
  </property>
</Properties>
</file>