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520E" w:rsidRPr="00E138AF" w:rsidRDefault="0084520E" w:rsidP="00F95BFF">
      <w:pPr>
        <w:pStyle w:val="Hemstlrubrik"/>
      </w:pPr>
      <w:r w:rsidRPr="00E138AF">
        <w:t>Förslag till riksdagsbeslut</w:t>
      </w:r>
    </w:p>
    <w:p w:rsidR="00E84F25" w:rsidRPr="00E138AF" w:rsidRDefault="0084520E" w:rsidP="0084520E">
      <w:pPr>
        <w:pStyle w:val="Hemstlatt"/>
      </w:pPr>
      <w:r w:rsidRPr="00E138AF">
        <w:t xml:space="preserve">Riksdagen </w:t>
      </w:r>
      <w:r w:rsidR="00A01812" w:rsidRPr="00E138AF">
        <w:t xml:space="preserve">begär att </w:t>
      </w:r>
      <w:r w:rsidRPr="00E138AF">
        <w:t xml:space="preserve">regeringen </w:t>
      </w:r>
      <w:r w:rsidR="00A01812" w:rsidRPr="00E138AF">
        <w:t xml:space="preserve">lägger fram förslag till ändring i </w:t>
      </w:r>
      <w:r w:rsidRPr="00E138AF">
        <w:t>begra</w:t>
      </w:r>
      <w:r w:rsidRPr="00E138AF">
        <w:t>v</w:t>
      </w:r>
      <w:r w:rsidRPr="00E138AF">
        <w:t>ningslagstiftningen så att delning av aska blir möjlig.</w:t>
      </w:r>
    </w:p>
    <w:p w:rsidR="0084520E" w:rsidRPr="00E138AF" w:rsidRDefault="0084520E" w:rsidP="0084520E">
      <w:pPr>
        <w:pStyle w:val="Rubrik1"/>
      </w:pPr>
      <w:r w:rsidRPr="00E138AF">
        <w:t>Motivering</w:t>
      </w:r>
    </w:p>
    <w:p w:rsidR="0084520E" w:rsidRPr="00E138AF" w:rsidRDefault="0084520E" w:rsidP="0084520E">
      <w:r w:rsidRPr="00E138AF">
        <w:t>Det är tillåtet att tömma en död kropp på organ och annat så kallat biologiskt material om det finns medgivande från anhöriga eller personen själv. Vid kremering däremot har varken den döde eller anhöriga mycket att säga till om när det gäller hanteringen av askan.</w:t>
      </w:r>
    </w:p>
    <w:p w:rsidR="0084520E" w:rsidRPr="00E138AF" w:rsidRDefault="0084520E" w:rsidP="00F95BFF">
      <w:pPr>
        <w:pStyle w:val="Normaltindrag"/>
      </w:pPr>
      <w:r w:rsidRPr="00E138AF">
        <w:t>Det är i</w:t>
      </w:r>
      <w:r w:rsidR="00F95BFF" w:rsidRPr="00E138AF">
        <w:t xml:space="preserve"> </w:t>
      </w:r>
      <w:r w:rsidRPr="00E138AF">
        <w:t xml:space="preserve">dag tillåtet att dela askan </w:t>
      </w:r>
      <w:r w:rsidR="00F95BFF" w:rsidRPr="00E138AF">
        <w:t xml:space="preserve">bara </w:t>
      </w:r>
      <w:r w:rsidRPr="00E138AF">
        <w:t>av religiösa skäl, exempelvis för hinduer. Människor lever nuförtiden på olika platser runtom i Sverige och världen och har släkt och minnen gränslöst fördelade. Det är därför orimligt att möjligheten att strö en avlidens aska på olika platser omöjliggörs av la</w:t>
      </w:r>
      <w:r w:rsidRPr="00E138AF">
        <w:t>g</w:t>
      </w:r>
      <w:r w:rsidRPr="00E138AF">
        <w:t>stiftningen.</w:t>
      </w:r>
    </w:p>
    <w:p w:rsidR="0084520E" w:rsidRPr="00E138AF" w:rsidRDefault="0084520E" w:rsidP="00F95BFF">
      <w:pPr>
        <w:pStyle w:val="Normaltindrag"/>
      </w:pPr>
      <w:r w:rsidRPr="00E138AF">
        <w:t>Det finns exempel där personer före sin död i testamente angett att de vill att deras aska ska delas me</w:t>
      </w:r>
      <w:r w:rsidR="00F95BFF" w:rsidRPr="00E138AF">
        <w:t xml:space="preserve">llan släkt i två olika länder. </w:t>
      </w:r>
      <w:r w:rsidRPr="00E138AF">
        <w:t>Inte minst personer med invandrarbakgrund har sina rötter i flera länder. Detta har då omöjli</w:t>
      </w:r>
      <w:r w:rsidRPr="00E138AF">
        <w:t>g</w:t>
      </w:r>
      <w:r w:rsidRPr="00E138AF">
        <w:t>gjorts av rådande lagstiftning.</w:t>
      </w:r>
      <w:r w:rsidR="0091460D" w:rsidRPr="00E138AF">
        <w:t xml:space="preserve"> </w:t>
      </w:r>
      <w:r w:rsidRPr="00E138AF">
        <w:t>Det är diskriminerande att vissa, med hänvi</w:t>
      </w:r>
      <w:r w:rsidRPr="00E138AF">
        <w:t>s</w:t>
      </w:r>
      <w:r w:rsidRPr="00E138AF">
        <w:t>ning till religion, tillåts dela askan medan andra som har lika starka skäl nekas detta. Dessutom finns det inget bärande skäl att neka någon denna möjlighet.</w:t>
      </w:r>
    </w:p>
    <w:p w:rsidR="0084520E" w:rsidRPr="00E138AF" w:rsidRDefault="0084520E" w:rsidP="00F95BFF">
      <w:pPr>
        <w:pStyle w:val="Normaltindrag"/>
      </w:pPr>
      <w:r w:rsidRPr="00E138AF">
        <w:t>Om någon vill dela sin aska efter döden, och tydligt angett detta, bör detta givetvis gå att genomföra!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95BFF" w:rsidRPr="00E138AF">
        <w:tblPrEx>
          <w:tblCellMar>
            <w:top w:w="0" w:type="dxa"/>
            <w:bottom w:w="0" w:type="dxa"/>
          </w:tblCellMar>
        </w:tblPrEx>
        <w:trPr>
          <w:cantSplit/>
        </w:trPr>
        <w:tc>
          <w:tcPr>
            <w:tcW w:w="3046" w:type="dxa"/>
          </w:tcPr>
          <w:p w:rsidR="00F95BFF" w:rsidRPr="00E138AF" w:rsidRDefault="00F95BFF" w:rsidP="00F95BFF">
            <w:pPr>
              <w:pStyle w:val="UnderskriftDatum"/>
              <w:spacing w:before="240"/>
            </w:pPr>
            <w:r w:rsidRPr="00E138AF">
              <w:t>Stockholm den 28 september 2005</w:t>
            </w:r>
          </w:p>
        </w:tc>
        <w:tc>
          <w:tcPr>
            <w:tcW w:w="3047" w:type="dxa"/>
          </w:tcPr>
          <w:p w:rsidR="00F95BFF" w:rsidRPr="00E138AF" w:rsidRDefault="00F95BFF" w:rsidP="00F95BFF">
            <w:pPr>
              <w:pStyle w:val="Underskrifter"/>
              <w:spacing w:before="240"/>
            </w:pPr>
          </w:p>
        </w:tc>
      </w:tr>
      <w:tr w:rsidR="00F95BFF" w:rsidRPr="00E138AF">
        <w:tblPrEx>
          <w:tblCellMar>
            <w:top w:w="0" w:type="dxa"/>
            <w:bottom w:w="0" w:type="dxa"/>
          </w:tblCellMar>
        </w:tblPrEx>
        <w:trPr>
          <w:cantSplit/>
        </w:trPr>
        <w:tc>
          <w:tcPr>
            <w:tcW w:w="3046" w:type="dxa"/>
          </w:tcPr>
          <w:p w:rsidR="00F95BFF" w:rsidRPr="00E138AF" w:rsidRDefault="00F95BFF" w:rsidP="00F95BFF">
            <w:pPr>
              <w:pStyle w:val="Underskrifter"/>
            </w:pPr>
            <w:r w:rsidRPr="00E138AF">
              <w:t>Hillevi Larsson (s)</w:t>
            </w:r>
          </w:p>
        </w:tc>
        <w:tc>
          <w:tcPr>
            <w:tcW w:w="3047" w:type="dxa"/>
          </w:tcPr>
          <w:p w:rsidR="00F95BFF" w:rsidRPr="00E138AF" w:rsidRDefault="00F95BFF" w:rsidP="00F95BFF">
            <w:pPr>
              <w:pStyle w:val="Underskrifter"/>
            </w:pPr>
          </w:p>
        </w:tc>
      </w:tr>
      <w:tr w:rsidR="00F95BFF" w:rsidRPr="00E138AF">
        <w:tblPrEx>
          <w:tblCellMar>
            <w:top w:w="0" w:type="dxa"/>
            <w:bottom w:w="0" w:type="dxa"/>
          </w:tblCellMar>
        </w:tblPrEx>
        <w:trPr>
          <w:cantSplit/>
        </w:trPr>
        <w:tc>
          <w:tcPr>
            <w:tcW w:w="3046" w:type="dxa"/>
          </w:tcPr>
          <w:p w:rsidR="00F95BFF" w:rsidRPr="00E138AF" w:rsidRDefault="00F95BFF" w:rsidP="00F95BFF">
            <w:pPr>
              <w:pStyle w:val="Underskrifter"/>
            </w:pPr>
            <w:r w:rsidRPr="00E138AF">
              <w:t>Britt-Marie Lindkvist (s)</w:t>
            </w:r>
          </w:p>
        </w:tc>
        <w:tc>
          <w:tcPr>
            <w:tcW w:w="3047" w:type="dxa"/>
          </w:tcPr>
          <w:p w:rsidR="00F95BFF" w:rsidRPr="00E138AF" w:rsidRDefault="00F95BFF" w:rsidP="00F95BFF">
            <w:pPr>
              <w:pStyle w:val="Underskrifter"/>
            </w:pPr>
            <w:r w:rsidRPr="00E138AF">
              <w:t>Luciano Astudillo (s)</w:t>
            </w:r>
          </w:p>
        </w:tc>
      </w:tr>
      <w:tr w:rsidR="00F95BFF" w:rsidRPr="00E138AF">
        <w:tblPrEx>
          <w:tblCellMar>
            <w:top w:w="0" w:type="dxa"/>
            <w:bottom w:w="0" w:type="dxa"/>
          </w:tblCellMar>
        </w:tblPrEx>
        <w:trPr>
          <w:cantSplit/>
        </w:trPr>
        <w:tc>
          <w:tcPr>
            <w:tcW w:w="3046" w:type="dxa"/>
          </w:tcPr>
          <w:p w:rsidR="00F95BFF" w:rsidRPr="00E138AF" w:rsidRDefault="00F95BFF" w:rsidP="00F95BFF">
            <w:pPr>
              <w:pStyle w:val="Underskrifter"/>
            </w:pPr>
            <w:r w:rsidRPr="00E138AF">
              <w:t>Marie Granlund (s)</w:t>
            </w:r>
          </w:p>
        </w:tc>
        <w:tc>
          <w:tcPr>
            <w:tcW w:w="3047" w:type="dxa"/>
          </w:tcPr>
          <w:p w:rsidR="00F95BFF" w:rsidRPr="00E138AF" w:rsidRDefault="00F95BFF" w:rsidP="00F95BFF">
            <w:pPr>
              <w:pStyle w:val="Underskrifter"/>
            </w:pPr>
          </w:p>
        </w:tc>
      </w:tr>
    </w:tbl>
    <w:p w:rsidR="0084520E" w:rsidRPr="00E138AF" w:rsidRDefault="0084520E" w:rsidP="00F95BFF">
      <w:pPr>
        <w:pStyle w:val="Normaltindrag"/>
      </w:pPr>
    </w:p>
    <w:sectPr w:rsidR="0084520E" w:rsidRPr="00E138AF" w:rsidSect="00F95B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225E" w:rsidRPr="00E138AF" w:rsidRDefault="009E225E">
      <w:r w:rsidRPr="00E138AF">
        <w:separator/>
      </w:r>
    </w:p>
  </w:endnote>
  <w:endnote w:type="continuationSeparator" w:id="0">
    <w:p w:rsidR="009E225E" w:rsidRPr="00E138AF" w:rsidRDefault="009E225E">
      <w:r w:rsidRPr="00E138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2D3" w:rsidRPr="00E138AF" w:rsidRDefault="00E138AF" w:rsidP="00F95BFF">
    <w:pPr>
      <w:pStyle w:val="Sidfot"/>
    </w:pPr>
    <w:r w:rsidRPr="00E138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64631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BFF" w:rsidRDefault="00F95BFF">
                          <w:pPr>
                            <w:pStyle w:val="NormalS5sidnrV"/>
                          </w:pPr>
                          <w:r>
                            <w:fldChar w:fldCharType="begin"/>
                          </w:r>
                          <w:r>
                            <w:instrText xml:space="preserve"> PAGE *\charformat</w:instrText>
                          </w:r>
                          <w:r>
                            <w:fldChar w:fldCharType="separate"/>
                          </w:r>
                          <w:r w:rsidR="0091460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5BFF" w:rsidRDefault="00F95BFF">
                    <w:pPr>
                      <w:pStyle w:val="NormalS5sidnrV"/>
                    </w:pPr>
                    <w:r>
                      <w:fldChar w:fldCharType="begin"/>
                    </w:r>
                    <w:r>
                      <w:instrText xml:space="preserve"> PAGE *\charformat</w:instrText>
                    </w:r>
                    <w:r>
                      <w:fldChar w:fldCharType="separate"/>
                    </w:r>
                    <w:r w:rsidR="0091460D">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20E" w:rsidRPr="00E138AF" w:rsidRDefault="00E138AF" w:rsidP="00F95BFF">
    <w:pPr>
      <w:pStyle w:val="Sidfot"/>
    </w:pPr>
    <w:r w:rsidRPr="00E138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04234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BFF" w:rsidRDefault="00F95BFF">
                          <w:pPr>
                            <w:pStyle w:val="NormalS5sidnrH"/>
                            <w:ind w:right="0"/>
                          </w:pPr>
                          <w:r>
                            <w:fldChar w:fldCharType="begin"/>
                          </w:r>
                          <w:r>
                            <w:instrText xml:space="preserve"> PAGE *\charformat</w:instrText>
                          </w:r>
                          <w:r>
                            <w:fldChar w:fldCharType="separate"/>
                          </w:r>
                          <w:r w:rsidR="0091460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5BFF" w:rsidRDefault="00F95BFF">
                    <w:pPr>
                      <w:pStyle w:val="NormalS5sidnrH"/>
                      <w:ind w:right="0"/>
                    </w:pPr>
                    <w:r>
                      <w:fldChar w:fldCharType="begin"/>
                    </w:r>
                    <w:r>
                      <w:instrText xml:space="preserve"> PAGE *\charformat</w:instrText>
                    </w:r>
                    <w:r>
                      <w:fldChar w:fldCharType="separate"/>
                    </w:r>
                    <w:r w:rsidR="0091460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20E" w:rsidRPr="00E138AF" w:rsidRDefault="00E138AF" w:rsidP="00F95BFF">
    <w:pPr>
      <w:pStyle w:val="Sidfot"/>
    </w:pPr>
    <w:r w:rsidRPr="00E138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35577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BFF" w:rsidRDefault="00F95BFF">
                          <w:pPr>
                            <w:pStyle w:val="NormalS5sidnrH"/>
                            <w:ind w:right="0"/>
                          </w:pPr>
                          <w:r>
                            <w:fldChar w:fldCharType="begin"/>
                          </w:r>
                          <w:r>
                            <w:instrText xml:space="preserve"> PAGE *\charformat</w:instrText>
                          </w:r>
                          <w:r>
                            <w:fldChar w:fldCharType="separate"/>
                          </w:r>
                          <w:r w:rsidR="0091460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5BFF" w:rsidRDefault="00F95BFF">
                    <w:pPr>
                      <w:pStyle w:val="NormalS5sidnrH"/>
                      <w:ind w:right="0"/>
                    </w:pPr>
                    <w:r>
                      <w:fldChar w:fldCharType="begin"/>
                    </w:r>
                    <w:r>
                      <w:instrText xml:space="preserve"> PAGE *\charformat</w:instrText>
                    </w:r>
                    <w:r>
                      <w:fldChar w:fldCharType="separate"/>
                    </w:r>
                    <w:r w:rsidR="0091460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225E" w:rsidRPr="00E138AF" w:rsidRDefault="009E225E">
      <w:r w:rsidRPr="00E138AF">
        <w:separator/>
      </w:r>
    </w:p>
  </w:footnote>
  <w:footnote w:type="continuationSeparator" w:id="0">
    <w:p w:rsidR="009E225E" w:rsidRPr="00E138AF" w:rsidRDefault="009E225E">
      <w:r w:rsidRPr="00E138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2D3" w:rsidRPr="00E138AF" w:rsidRDefault="00E138AF" w:rsidP="00F95BFF">
    <w:pPr>
      <w:pStyle w:val="Sidhuvud"/>
    </w:pPr>
    <w:r w:rsidRPr="00E138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66882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BFF" w:rsidRDefault="00F95BFF">
                          <w:pPr>
                            <w:pStyle w:val="KantRubrikS5V"/>
                          </w:pPr>
                          <w:r>
                            <w:fldChar w:fldCharType="begin"/>
                          </w:r>
                          <w:r>
                            <w:instrText xml:space="preserve"> DOCPROPERTY "YearUser" *\charformat </w:instrText>
                          </w:r>
                          <w:r>
                            <w:fldChar w:fldCharType="separate"/>
                          </w:r>
                          <w:r w:rsidR="0091460D">
                            <w:t>2005/06</w:t>
                          </w:r>
                          <w:r>
                            <w:fldChar w:fldCharType="end"/>
                          </w:r>
                          <w:r>
                            <w:t>:</w:t>
                          </w:r>
                          <w:r>
                            <w:fldChar w:fldCharType="begin"/>
                          </w:r>
                          <w:r>
                            <w:instrText xml:space="preserve"> DOCPROPERTY "Motionsnummer" *\charformat </w:instrText>
                          </w:r>
                          <w:r>
                            <w:fldChar w:fldCharType="separate"/>
                          </w:r>
                          <w:r w:rsidR="0091460D">
                            <w:t>K424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5BFF" w:rsidRDefault="00F95BFF">
                    <w:pPr>
                      <w:pStyle w:val="KantRubrikS5V"/>
                    </w:pPr>
                    <w:r>
                      <w:fldChar w:fldCharType="begin"/>
                    </w:r>
                    <w:r>
                      <w:instrText xml:space="preserve"> DOCPROPERTY "YearUser" *\charformat </w:instrText>
                    </w:r>
                    <w:r>
                      <w:fldChar w:fldCharType="separate"/>
                    </w:r>
                    <w:r w:rsidR="0091460D">
                      <w:t>2005/06</w:t>
                    </w:r>
                    <w:r>
                      <w:fldChar w:fldCharType="end"/>
                    </w:r>
                    <w:r>
                      <w:t>:</w:t>
                    </w:r>
                    <w:r>
                      <w:fldChar w:fldCharType="begin"/>
                    </w:r>
                    <w:r>
                      <w:instrText xml:space="preserve"> DOCPROPERTY "Motionsnummer" *\charformat </w:instrText>
                    </w:r>
                    <w:r>
                      <w:fldChar w:fldCharType="separate"/>
                    </w:r>
                    <w:r w:rsidR="0091460D">
                      <w:t>K424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20E" w:rsidRPr="00E138AF" w:rsidRDefault="00E138AF" w:rsidP="00F95BFF">
    <w:pPr>
      <w:pStyle w:val="Sidhuvud"/>
    </w:pPr>
    <w:r w:rsidRPr="00E138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8159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5BFF" w:rsidRDefault="00F95BFF">
                          <w:pPr>
                            <w:pStyle w:val="KantRubrikS5H"/>
                            <w:ind w:right="0"/>
                          </w:pPr>
                          <w:r>
                            <w:fldChar w:fldCharType="begin"/>
                          </w:r>
                          <w:r>
                            <w:instrText xml:space="preserve"> DOCPROPERTY "YearUser" *\charformat </w:instrText>
                          </w:r>
                          <w:r>
                            <w:fldChar w:fldCharType="separate"/>
                          </w:r>
                          <w:r w:rsidR="0091460D">
                            <w:t>2005/06</w:t>
                          </w:r>
                          <w:r>
                            <w:fldChar w:fldCharType="end"/>
                          </w:r>
                          <w:r>
                            <w:t>:</w:t>
                          </w:r>
                          <w:r>
                            <w:fldChar w:fldCharType="begin"/>
                          </w:r>
                          <w:r>
                            <w:instrText xml:space="preserve"> DOCPROPERTY "Motionsnummer" *\charformat </w:instrText>
                          </w:r>
                          <w:r>
                            <w:fldChar w:fldCharType="separate"/>
                          </w:r>
                          <w:r w:rsidR="0091460D">
                            <w:t>K424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5BFF" w:rsidRDefault="00F95BFF">
                    <w:pPr>
                      <w:pStyle w:val="KantRubrikS5H"/>
                      <w:ind w:right="0"/>
                    </w:pPr>
                    <w:r>
                      <w:fldChar w:fldCharType="begin"/>
                    </w:r>
                    <w:r>
                      <w:instrText xml:space="preserve"> DOCPROPERTY "YearUser" *\charformat </w:instrText>
                    </w:r>
                    <w:r>
                      <w:fldChar w:fldCharType="separate"/>
                    </w:r>
                    <w:r w:rsidR="0091460D">
                      <w:t>2005/06</w:t>
                    </w:r>
                    <w:r>
                      <w:fldChar w:fldCharType="end"/>
                    </w:r>
                    <w:r>
                      <w:t>:</w:t>
                    </w:r>
                    <w:r>
                      <w:fldChar w:fldCharType="begin"/>
                    </w:r>
                    <w:r>
                      <w:instrText xml:space="preserve"> DOCPROPERTY "Motionsnummer" *\charformat </w:instrText>
                    </w:r>
                    <w:r>
                      <w:fldChar w:fldCharType="separate"/>
                    </w:r>
                    <w:r w:rsidR="0091460D">
                      <w:t>K424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5BFF" w:rsidRPr="00E138AF" w:rsidRDefault="00F95BFF">
    <w:pPr>
      <w:pStyle w:val="FSHNormal"/>
      <w:tabs>
        <w:tab w:val="right" w:pos="5840"/>
      </w:tabs>
    </w:pPr>
    <w:r w:rsidRPr="00E138AF">
      <w:br/>
    </w:r>
    <w:r w:rsidRPr="00E138AF">
      <w:fldChar w:fldCharType="begin" w:fldLock="1"/>
    </w:r>
    <w:r w:rsidRPr="00E138AF">
      <w:instrText xml:space="preserve"> DOCPROPERTY</w:instrText>
    </w:r>
    <w:r w:rsidRPr="00E138AF">
      <w:rPr>
        <w:sz w:val="18"/>
      </w:rPr>
      <w:instrText xml:space="preserve"> "YearUser" *\charformat </w:instrText>
    </w:r>
    <w:r w:rsidRPr="00E138AF">
      <w:fldChar w:fldCharType="separate"/>
    </w:r>
    <w:r w:rsidR="0091460D" w:rsidRPr="00E138AF">
      <w:t>2005/06</w:t>
    </w:r>
    <w:r w:rsidRPr="00E138AF">
      <w:fldChar w:fldCharType="end"/>
    </w:r>
    <w:r w:rsidRPr="00E138AF">
      <w:t xml:space="preserve"> </w:t>
    </w:r>
    <w:r w:rsidRPr="00E138AF">
      <w:tab/>
      <w:t xml:space="preserve">mnr: </w:t>
    </w:r>
    <w:r w:rsidRPr="00E138AF">
      <w:fldChar w:fldCharType="begin" w:fldLock="1"/>
    </w:r>
    <w:r w:rsidRPr="00E138AF">
      <w:instrText xml:space="preserve"> DOCPROPERTY</w:instrText>
    </w:r>
    <w:r w:rsidRPr="00E138AF">
      <w:rPr>
        <w:sz w:val="18"/>
      </w:rPr>
      <w:instrText xml:space="preserve"> "Motionsnummer" *\charformat </w:instrText>
    </w:r>
    <w:r w:rsidRPr="00E138AF">
      <w:fldChar w:fldCharType="separate"/>
    </w:r>
    <w:r w:rsidR="0091460D" w:rsidRPr="00E138AF">
      <w:t>K424</w:t>
    </w:r>
    <w:r w:rsidRPr="00E138AF">
      <w:fldChar w:fldCharType="end"/>
    </w:r>
    <w:r w:rsidRPr="00E138AF">
      <w:br/>
    </w:r>
    <w:r w:rsidRPr="00E138AF">
      <w:fldChar w:fldCharType="begin" w:fldLock="1"/>
    </w:r>
    <w:r w:rsidRPr="00E138AF">
      <w:instrText xml:space="preserve"> DOCPROPERTY</w:instrText>
    </w:r>
    <w:r w:rsidRPr="00E138AF">
      <w:rPr>
        <w:sz w:val="18"/>
      </w:rPr>
      <w:instrText xml:space="preserve"> "Samling" *\charformat </w:instrText>
    </w:r>
    <w:r w:rsidRPr="00E138AF">
      <w:fldChar w:fldCharType="end"/>
    </w:r>
    <w:r w:rsidRPr="00E138AF">
      <w:tab/>
      <w:t xml:space="preserve">pnr: </w:t>
    </w:r>
    <w:r w:rsidRPr="00E138AF">
      <w:fldChar w:fldCharType="begin" w:fldLock="1"/>
    </w:r>
    <w:r w:rsidRPr="00E138AF">
      <w:instrText xml:space="preserve"> DOCPROPERTY</w:instrText>
    </w:r>
    <w:r w:rsidRPr="00E138AF">
      <w:rPr>
        <w:sz w:val="18"/>
      </w:rPr>
      <w:instrText xml:space="preserve"> "Partinummer" *\charformat </w:instrText>
    </w:r>
    <w:r w:rsidRPr="00E138AF">
      <w:fldChar w:fldCharType="separate"/>
    </w:r>
    <w:r w:rsidR="0091460D" w:rsidRPr="00E138AF">
      <w:t>s21022</w:t>
    </w:r>
    <w:r w:rsidRPr="00E138AF">
      <w:fldChar w:fldCharType="end"/>
    </w:r>
  </w:p>
  <w:p w:rsidR="00F95BFF" w:rsidRPr="00E138AF" w:rsidRDefault="00F95BFF">
    <w:pPr>
      <w:pStyle w:val="FSHRub1"/>
    </w:pPr>
    <w:r w:rsidRPr="00E138AF">
      <w:t>Motion till riksdagen</w:t>
    </w:r>
    <w:r w:rsidRPr="00E138AF">
      <w:br/>
    </w:r>
    <w:r w:rsidRPr="00E138AF">
      <w:fldChar w:fldCharType="begin" w:fldLock="1"/>
    </w:r>
    <w:r w:rsidRPr="00E138AF">
      <w:instrText xml:space="preserve"> DOCPROPERTY "YearUser" *\charformat </w:instrText>
    </w:r>
    <w:r w:rsidRPr="00E138AF">
      <w:fldChar w:fldCharType="separate"/>
    </w:r>
    <w:r w:rsidR="0091460D" w:rsidRPr="00E138AF">
      <w:t>2005/06</w:t>
    </w:r>
    <w:r w:rsidRPr="00E138AF">
      <w:fldChar w:fldCharType="end"/>
    </w:r>
    <w:r w:rsidRPr="00E138AF">
      <w:t>:</w:t>
    </w:r>
    <w:r w:rsidRPr="00E138AF">
      <w:fldChar w:fldCharType="begin" w:fldLock="1"/>
    </w:r>
    <w:r w:rsidRPr="00E138AF">
      <w:instrText xml:space="preserve"> DOCPROPERTY "Motionsnummer" *\charformat </w:instrText>
    </w:r>
    <w:r w:rsidRPr="00E138AF">
      <w:fldChar w:fldCharType="separate"/>
    </w:r>
    <w:r w:rsidR="0091460D" w:rsidRPr="00E138AF">
      <w:t>K424</w:t>
    </w:r>
    <w:r w:rsidRPr="00E138AF">
      <w:fldChar w:fldCharType="end"/>
    </w:r>
  </w:p>
  <w:p w:rsidR="00F95BFF" w:rsidRPr="00E138AF" w:rsidRDefault="00F95BFF">
    <w:pPr>
      <w:pStyle w:val="FSHNormalS5"/>
    </w:pPr>
    <w:r w:rsidRPr="00E138AF">
      <w:fldChar w:fldCharType="begin" w:fldLock="1"/>
    </w:r>
    <w:r w:rsidRPr="00E138AF">
      <w:instrText xml:space="preserve"> DOCPROPERTY "MotionarText" *\charformat </w:instrText>
    </w:r>
    <w:r w:rsidRPr="00E138AF">
      <w:fldChar w:fldCharType="separate"/>
    </w:r>
    <w:r w:rsidR="0091460D" w:rsidRPr="00E138AF">
      <w:t>av Hillevi Larsson m.fl. (s)</w:t>
    </w:r>
    <w:r w:rsidRPr="00E138AF">
      <w:fldChar w:fldCharType="end"/>
    </w:r>
    <w:r w:rsidRPr="00E138AF">
      <w:br/>
    </w:r>
    <w:r w:rsidRPr="00E138AF">
      <w:fldChar w:fldCharType="begin" w:fldLock="1"/>
    </w:r>
    <w:r w:rsidRPr="00E138AF">
      <w:instrText xml:space="preserve"> DOCPROPERTY "SvarFrasKort" *\charformat </w:instrText>
    </w:r>
    <w:r w:rsidRPr="00E138AF">
      <w:fldChar w:fldCharType="end"/>
    </w:r>
  </w:p>
  <w:p w:rsidR="00F95BFF" w:rsidRPr="00E138AF" w:rsidRDefault="00F95BFF">
    <w:pPr>
      <w:pStyle w:val="FSHTitel"/>
    </w:pPr>
    <w:r w:rsidRPr="00E138AF">
      <w:fldChar w:fldCharType="begin" w:fldLock="1"/>
    </w:r>
    <w:r w:rsidRPr="00E138AF">
      <w:instrText xml:space="preserve"> DOCPROPERTY</w:instrText>
    </w:r>
    <w:r w:rsidRPr="00E138AF">
      <w:rPr>
        <w:sz w:val="18"/>
      </w:rPr>
      <w:instrText xml:space="preserve"> "RubrikSvar" *\charformat </w:instrText>
    </w:r>
    <w:r w:rsidRPr="00E138AF">
      <w:fldChar w:fldCharType="separate"/>
    </w:r>
    <w:r w:rsidR="0091460D" w:rsidRPr="00E138AF">
      <w:t>Delning av aska</w:t>
    </w:r>
    <w:r w:rsidRPr="00E138AF">
      <w:fldChar w:fldCharType="end"/>
    </w:r>
  </w:p>
  <w:p w:rsidR="00F95BFF" w:rsidRPr="00E138AF" w:rsidRDefault="00F95BFF" w:rsidP="00F95BF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E5C216E"/>
    <w:lvl w:ilvl="0" w:tplc="82E0418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64172006">
    <w:abstractNumId w:val="13"/>
  </w:num>
  <w:num w:numId="2" w16cid:durableId="1911846996">
    <w:abstractNumId w:val="10"/>
  </w:num>
  <w:num w:numId="3" w16cid:durableId="76178512">
    <w:abstractNumId w:val="11"/>
  </w:num>
  <w:num w:numId="4" w16cid:durableId="471674686">
    <w:abstractNumId w:val="12"/>
  </w:num>
  <w:num w:numId="5" w16cid:durableId="360011944">
    <w:abstractNumId w:val="8"/>
  </w:num>
  <w:num w:numId="6" w16cid:durableId="1927181343">
    <w:abstractNumId w:val="3"/>
  </w:num>
  <w:num w:numId="7" w16cid:durableId="445538965">
    <w:abstractNumId w:val="2"/>
  </w:num>
  <w:num w:numId="8" w16cid:durableId="678314411">
    <w:abstractNumId w:val="1"/>
  </w:num>
  <w:num w:numId="9" w16cid:durableId="114374431">
    <w:abstractNumId w:val="0"/>
  </w:num>
  <w:num w:numId="10" w16cid:durableId="1710371437">
    <w:abstractNumId w:val="9"/>
  </w:num>
  <w:num w:numId="11" w16cid:durableId="1202933835">
    <w:abstractNumId w:val="7"/>
  </w:num>
  <w:num w:numId="12" w16cid:durableId="271209029">
    <w:abstractNumId w:val="6"/>
  </w:num>
  <w:num w:numId="13" w16cid:durableId="1633829283">
    <w:abstractNumId w:val="5"/>
  </w:num>
  <w:num w:numId="14" w16cid:durableId="1193885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BD316D"/>
    <w:rsid w:val="00064BC3"/>
    <w:rsid w:val="00066775"/>
    <w:rsid w:val="00072FB9"/>
    <w:rsid w:val="00100531"/>
    <w:rsid w:val="00190FFB"/>
    <w:rsid w:val="00201DFB"/>
    <w:rsid w:val="00204A63"/>
    <w:rsid w:val="00212FF1"/>
    <w:rsid w:val="00230193"/>
    <w:rsid w:val="0025068A"/>
    <w:rsid w:val="002818D3"/>
    <w:rsid w:val="002D11A8"/>
    <w:rsid w:val="00306B53"/>
    <w:rsid w:val="0030758E"/>
    <w:rsid w:val="00445271"/>
    <w:rsid w:val="004A0504"/>
    <w:rsid w:val="004E38D9"/>
    <w:rsid w:val="00740D6D"/>
    <w:rsid w:val="00794149"/>
    <w:rsid w:val="007B67A7"/>
    <w:rsid w:val="007C6092"/>
    <w:rsid w:val="0084520E"/>
    <w:rsid w:val="0091460D"/>
    <w:rsid w:val="009E225E"/>
    <w:rsid w:val="00A01812"/>
    <w:rsid w:val="00A053C6"/>
    <w:rsid w:val="00A302D3"/>
    <w:rsid w:val="00B13BF0"/>
    <w:rsid w:val="00B21218"/>
    <w:rsid w:val="00BD316D"/>
    <w:rsid w:val="00C1285C"/>
    <w:rsid w:val="00C27B7D"/>
    <w:rsid w:val="00D1174F"/>
    <w:rsid w:val="00D64B08"/>
    <w:rsid w:val="00DC1DCF"/>
    <w:rsid w:val="00DC6C70"/>
    <w:rsid w:val="00E138AF"/>
    <w:rsid w:val="00E22893"/>
    <w:rsid w:val="00E360DE"/>
    <w:rsid w:val="00E75D28"/>
    <w:rsid w:val="00E84F25"/>
    <w:rsid w:val="00F95BF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D781DB-4B04-4382-9A90-FCDF31CB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21218"/>
    <w:pPr>
      <w:spacing w:after="250"/>
    </w:pPr>
  </w:style>
  <w:style w:type="paragraph" w:customStyle="1" w:styleId="Hemstlatt">
    <w:name w:val="Hemstl_att"/>
    <w:aliases w:val="HemstPunkt,HemstPunktFlera,HemställansPunkt,Förslagstext"/>
    <w:basedOn w:val="Normal"/>
    <w:next w:val="Normal"/>
    <w:rsid w:val="0030758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228</Words>
  <Characters>1216</Characters>
  <Application>Microsoft Office Word</Application>
  <DocSecurity>4</DocSecurity>
  <Lines>29</Lines>
  <Paragraphs>14</Paragraphs>
  <ScaleCrop>false</ScaleCrop>
  <HeadingPairs>
    <vt:vector size="2" baseType="variant">
      <vt:variant>
        <vt:lpstr>Rubrik</vt:lpstr>
      </vt:variant>
      <vt:variant>
        <vt:i4>1</vt:i4>
      </vt:variant>
    </vt:vector>
  </HeadingPairs>
  <TitlesOfParts>
    <vt:vector size="1" baseType="lpstr">
      <vt:lpstr>K424</vt:lpstr>
    </vt:vector>
  </TitlesOfParts>
  <Company>Riksdagen</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K424</dc:title>
  <dc:subject>K424</dc:subject>
  <dc:creator>Riksdagen</dc:creator>
  <cp:keywords>Riksdagen</cp:keywords>
  <dc:description/>
  <cp:lastModifiedBy>Lars Brink</cp:lastModifiedBy>
  <cp:revision>2</cp:revision>
  <cp:lastPrinted>2006-01-13T14:18:00Z</cp:lastPrinted>
  <dcterms:created xsi:type="dcterms:W3CDTF">2025-12-16T19:41:00Z</dcterms:created>
  <dcterms:modified xsi:type="dcterms:W3CDTF">2025-12-16T19:41:00Z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Delning av aska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Delning av aska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Hillevi Larsson m.fl. (s)</vt:lpwstr>
  </property>
  <property fmtid="{D5CDD505-2E9C-101B-9397-08002B2CF9AE}" pid="26" name="MotionarLista">
    <vt:lpwstr>Larsson, Hillevi (s)\Lindkvist, Britt-Marie (s)\Astudillo, Luciano (s)\Granlund,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Britt-Marie Lindkvist (s), Luciano Astudillo (s), Marie Granlund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140</vt:lpwstr>
  </property>
  <property fmtid="{D5CDD505-2E9C-101B-9397-08002B2CF9AE}" pid="35" name="Samling">
    <vt:lpwstr/>
  </property>
  <property fmtid="{D5CDD505-2E9C-101B-9397-08002B2CF9AE}" pid="36" name="SamlingPrint">
    <vt:lpwstr/>
  </property>
  <property fmtid="{D5CDD505-2E9C-101B-9397-08002B2CF9AE}" pid="37" name="Motionsnummer">
    <vt:lpwstr>K424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linda.hakansson@riksdagen.se</vt:lpwstr>
  </property>
  <property fmtid="{D5CDD505-2E9C-101B-9397-08002B2CF9AE}" pid="45" name="ReservUID">
    <vt:lpwstr>birgitta lundblad</vt:lpwstr>
  </property>
  <property fmtid="{D5CDD505-2E9C-101B-9397-08002B2CF9AE}" pid="46" name="MotionID">
    <vt:lpwstr>20052006000000000115000210220069</vt:lpwstr>
  </property>
  <property fmtid="{D5CDD505-2E9C-101B-9397-08002B2CF9AE}" pid="47" name="datum">
    <vt:lpwstr>050928</vt:lpwstr>
  </property>
  <property fmtid="{D5CDD505-2E9C-101B-9397-08002B2CF9AE}" pid="48" name="avsändar-e-post">
    <vt:lpwstr>linda.hakansson@riksdagen.se</vt:lpwstr>
  </property>
  <property fmtid="{D5CDD505-2E9C-101B-9397-08002B2CF9AE}" pid="49" name="id">
    <vt:lpwstr>20052006000000000115000210220069</vt:lpwstr>
  </property>
  <property fmtid="{D5CDD505-2E9C-101B-9397-08002B2CF9AE}" pid="50" name="nummer">
    <vt:lpwstr>424</vt:lpwstr>
  </property>
  <property fmtid="{D5CDD505-2E9C-101B-9397-08002B2CF9AE}" pid="51" name="utskottsbeteckning">
    <vt:lpwstr>K</vt:lpwstr>
  </property>
</Properties>
</file>