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9ADB6D5269C430D98429BF2EE7FA083"/>
        </w:placeholder>
        <w:text/>
      </w:sdtPr>
      <w:sdtEndPr/>
      <w:sdtContent>
        <w:p w:rsidRPr="009B062B" w:rsidR="00AF30DD" w:rsidP="006B0CCC" w:rsidRDefault="00AF30DD" w14:paraId="67CA74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05584" w:displacedByCustomXml="next" w:id="0"/>
    <w:sdt>
      <w:sdtPr>
        <w:alias w:val="Yrkande 1"/>
        <w:tag w:val="a826e336-90bc-4e5e-971f-984aeab31fdd"/>
        <w:id w:val="-2004118667"/>
        <w:lock w:val="sdtLocked"/>
      </w:sdtPr>
      <w:sdtEndPr/>
      <w:sdtContent>
        <w:p w:rsidR="00CA33B7" w:rsidRDefault="00A97C9E" w14:paraId="67CA74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jämställdheten inom svensk idrott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0A529E47D6F469DB55A18F545C9CD4F"/>
        </w:placeholder>
        <w:text/>
      </w:sdtPr>
      <w:sdtEndPr/>
      <w:sdtContent>
        <w:p w:rsidRPr="009B062B" w:rsidR="006D79C9" w:rsidP="00333E95" w:rsidRDefault="006D79C9" w14:paraId="67CA7434" w14:textId="77777777">
          <w:pPr>
            <w:pStyle w:val="Rubrik1"/>
          </w:pPr>
          <w:r>
            <w:t>Motivering</w:t>
          </w:r>
        </w:p>
      </w:sdtContent>
    </w:sdt>
    <w:p w:rsidRPr="00A72139" w:rsidR="00A72139" w:rsidP="00E85BB0" w:rsidRDefault="00A72139" w14:paraId="67CA7435" w14:textId="3743777A">
      <w:pPr>
        <w:pStyle w:val="Normalutanindragellerluft"/>
      </w:pPr>
      <w:r w:rsidRPr="00A72139">
        <w:t>Vägen till en jämställd idrottsrörelse är fortfarande lång. Förutsättningarna för Dam</w:t>
      </w:r>
      <w:bookmarkStart w:name="_GoBack" w:id="2"/>
      <w:bookmarkEnd w:id="2"/>
      <w:r w:rsidRPr="00A72139">
        <w:t>kronorna kontra Herrkronorna är bara ett exempel på hur det står till.</w:t>
      </w:r>
    </w:p>
    <w:p w:rsidRPr="00A72139" w:rsidR="00A72139" w:rsidP="00E85BB0" w:rsidRDefault="00A72139" w14:paraId="67CA7436" w14:textId="77777777">
      <w:r w:rsidRPr="00A72139">
        <w:t>I en analys av jämställdheten inom idrotten konstaterar Centrum för idrottsforskning (CIF) att kvinnors och mäns deltagande, förutsättningar och villkor inom idrotten är olika i princip på alla nivåer.</w:t>
      </w:r>
    </w:p>
    <w:p w:rsidRPr="00A72139" w:rsidR="00A72139" w:rsidP="00E85BB0" w:rsidRDefault="00A72139" w14:paraId="67CA7437" w14:textId="77777777">
      <w:r w:rsidRPr="00A72139">
        <w:t>Ojämlikheten framträder i andelen kvinnor och män som är medlemmar i olika idrotter, i andelen styrelseposter och förtroendeuppdrag, i fördelningen av resurser och avseende idrottsliga normer och ideal. I samma rapport framkommer att sju av tio flickor och pojkar med svensk bakgrund idrottar i en förening eller klubb. Samma siffra gäller för pojkar med utländsk bakgrund. När det gäller flickor med utländsk bakgrund är det dock bara fyra av tio som utövar idrott utanför skolan.</w:t>
      </w:r>
    </w:p>
    <w:p w:rsidRPr="00A72139" w:rsidR="00A72139" w:rsidP="00E85BB0" w:rsidRDefault="00A72139" w14:paraId="67CA7438" w14:textId="77777777">
      <w:r w:rsidRPr="00A72139">
        <w:t>Därför anser jag att det är hög tid att regeringen lägger fram förslag för att stärka jämställdheten inom svensk idrott, med särskild vikt på hur ekonomiska medel fördelas i relation till kön inom svensk idrott.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BD0E3A389B4ED6844F73E71B0F2FD5"/>
        </w:placeholder>
      </w:sdtPr>
      <w:sdtEndPr>
        <w:rPr>
          <w:i w:val="0"/>
          <w:noProof w:val="0"/>
        </w:rPr>
      </w:sdtEndPr>
      <w:sdtContent>
        <w:p w:rsidR="006B0CCC" w:rsidP="006B0CCC" w:rsidRDefault="006B0CCC" w14:paraId="67CA743A" w14:textId="77777777"/>
        <w:p w:rsidRPr="008E0FE2" w:rsidR="004801AC" w:rsidP="006B0CCC" w:rsidRDefault="00E85BB0" w14:paraId="67CA74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C3B17" w:rsidRDefault="00BC3B17" w14:paraId="67CA743F" w14:textId="77777777"/>
    <w:sectPr w:rsidR="00BC3B17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7441" w14:textId="77777777" w:rsidR="00CA5D98" w:rsidRDefault="00CA5D98" w:rsidP="000C1CAD">
      <w:pPr>
        <w:spacing w:line="240" w:lineRule="auto"/>
      </w:pPr>
      <w:r>
        <w:separator/>
      </w:r>
    </w:p>
  </w:endnote>
  <w:endnote w:type="continuationSeparator" w:id="0">
    <w:p w14:paraId="67CA7442" w14:textId="77777777" w:rsidR="00CA5D98" w:rsidRDefault="00CA5D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74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74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7450" w14:textId="77777777" w:rsidR="00262EA3" w:rsidRPr="006B0CCC" w:rsidRDefault="00262EA3" w:rsidP="006B0C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A743F" w14:textId="77777777" w:rsidR="00CA5D98" w:rsidRDefault="00CA5D98" w:rsidP="000C1CAD">
      <w:pPr>
        <w:spacing w:line="240" w:lineRule="auto"/>
      </w:pPr>
      <w:r>
        <w:separator/>
      </w:r>
    </w:p>
  </w:footnote>
  <w:footnote w:type="continuationSeparator" w:id="0">
    <w:p w14:paraId="67CA7440" w14:textId="77777777" w:rsidR="00CA5D98" w:rsidRDefault="00CA5D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7CA74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CA7452" wp14:anchorId="67CA74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5BB0" w14:paraId="67CA74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F5303F11C6448CA99FD8C64BDD5B03"/>
                              </w:placeholder>
                              <w:text/>
                            </w:sdtPr>
                            <w:sdtEndPr/>
                            <w:sdtContent>
                              <w:r w:rsidR="00A721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D2569CD28543C6BBE13C020C40DDB9"/>
                              </w:placeholder>
                              <w:text/>
                            </w:sdtPr>
                            <w:sdtEndPr/>
                            <w:sdtContent>
                              <w:r w:rsidR="00A72139">
                                <w:t>1923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CA74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5BB0" w14:paraId="67CA74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F5303F11C6448CA99FD8C64BDD5B03"/>
                        </w:placeholder>
                        <w:text/>
                      </w:sdtPr>
                      <w:sdtEndPr/>
                      <w:sdtContent>
                        <w:r w:rsidR="00A721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D2569CD28543C6BBE13C020C40DDB9"/>
                        </w:placeholder>
                        <w:text/>
                      </w:sdtPr>
                      <w:sdtEndPr/>
                      <w:sdtContent>
                        <w:r w:rsidR="00A72139">
                          <w:t>1923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CA74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7CA7445" w14:textId="77777777">
    <w:pPr>
      <w:jc w:val="right"/>
    </w:pPr>
  </w:p>
  <w:p w:rsidR="00262EA3" w:rsidP="00776B74" w:rsidRDefault="00262EA3" w14:paraId="67CA74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5BB0" w14:paraId="67CA74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CA7454" wp14:anchorId="67CA74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5BB0" w14:paraId="67CA74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213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2139">
          <w:t>1923</w:t>
        </w:r>
      </w:sdtContent>
    </w:sdt>
  </w:p>
  <w:p w:rsidRPr="008227B3" w:rsidR="00262EA3" w:rsidP="008227B3" w:rsidRDefault="00E85BB0" w14:paraId="67CA74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5BB0" w14:paraId="67CA74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:2649</w:t>
        </w:r>
      </w:sdtContent>
    </w:sdt>
  </w:p>
  <w:p w:rsidR="00262EA3" w:rsidP="00E03A3D" w:rsidRDefault="00E85BB0" w14:paraId="67CA74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Bouveng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2139" w14:paraId="67CA744E" w14:textId="77777777">
        <w:pPr>
          <w:pStyle w:val="FSHRub2"/>
        </w:pPr>
        <w:r>
          <w:t>En jämställd idrott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CA74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721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1EB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C2B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C1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CC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DD5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139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C9E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17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3B7"/>
    <w:rsid w:val="00CA38AD"/>
    <w:rsid w:val="00CA3ED1"/>
    <w:rsid w:val="00CA46C4"/>
    <w:rsid w:val="00CA4E7B"/>
    <w:rsid w:val="00CA5A17"/>
    <w:rsid w:val="00CA5D98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BB0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CA7431"/>
  <w15:chartTrackingRefBased/>
  <w15:docId w15:val="{9547A8A8-3995-4EF0-ACCE-F120F777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DB6D5269C430D98429BF2EE7FA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DA02D-1809-492E-95B3-94C95ED3C17B}"/>
      </w:docPartPr>
      <w:docPartBody>
        <w:p w:rsidR="00551AC3" w:rsidRDefault="001E6C9A">
          <w:pPr>
            <w:pStyle w:val="69ADB6D5269C430D98429BF2EE7FA0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A529E47D6F469DB55A18F545C9C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52FF3-74CD-4D4F-9832-70A0869E3EEA}"/>
      </w:docPartPr>
      <w:docPartBody>
        <w:p w:rsidR="00551AC3" w:rsidRDefault="001E6C9A">
          <w:pPr>
            <w:pStyle w:val="90A529E47D6F469DB55A18F545C9CD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F5303F11C6448CA99FD8C64BDD5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8C4F3-A17C-4074-BBA6-E0E3886C82EB}"/>
      </w:docPartPr>
      <w:docPartBody>
        <w:p w:rsidR="00551AC3" w:rsidRDefault="001E6C9A">
          <w:pPr>
            <w:pStyle w:val="A2F5303F11C6448CA99FD8C64BDD5B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2569CD28543C6BBE13C020C40D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25034-138B-42C7-AF6F-95247B34F630}"/>
      </w:docPartPr>
      <w:docPartBody>
        <w:p w:rsidR="00551AC3" w:rsidRDefault="001E6C9A">
          <w:pPr>
            <w:pStyle w:val="A2D2569CD28543C6BBE13C020C40DDB9"/>
          </w:pPr>
          <w:r>
            <w:t xml:space="preserve"> </w:t>
          </w:r>
        </w:p>
      </w:docPartBody>
    </w:docPart>
    <w:docPart>
      <w:docPartPr>
        <w:name w:val="D6BD0E3A389B4ED6844F73E71B0F2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F688D-8AE4-49CB-ABD1-99DBFC43F732}"/>
      </w:docPartPr>
      <w:docPartBody>
        <w:p w:rsidR="00925BD3" w:rsidRDefault="00925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9A"/>
    <w:rsid w:val="001E6C9A"/>
    <w:rsid w:val="00551AC3"/>
    <w:rsid w:val="0092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ADB6D5269C430D98429BF2EE7FA083">
    <w:name w:val="69ADB6D5269C430D98429BF2EE7FA083"/>
  </w:style>
  <w:style w:type="paragraph" w:customStyle="1" w:styleId="4382927E511D4C63A154FF5AE57E6244">
    <w:name w:val="4382927E511D4C63A154FF5AE57E62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72CF773B4041E49F648BFBEC6A1D48">
    <w:name w:val="5772CF773B4041E49F648BFBEC6A1D48"/>
  </w:style>
  <w:style w:type="paragraph" w:customStyle="1" w:styleId="90A529E47D6F469DB55A18F545C9CD4F">
    <w:name w:val="90A529E47D6F469DB55A18F545C9CD4F"/>
  </w:style>
  <w:style w:type="paragraph" w:customStyle="1" w:styleId="B0476129288E4DA397DF546AD664B2F3">
    <w:name w:val="B0476129288E4DA397DF546AD664B2F3"/>
  </w:style>
  <w:style w:type="paragraph" w:customStyle="1" w:styleId="ADA6E1E842A44C4387D69999F7BDC293">
    <w:name w:val="ADA6E1E842A44C4387D69999F7BDC293"/>
  </w:style>
  <w:style w:type="paragraph" w:customStyle="1" w:styleId="A2F5303F11C6448CA99FD8C64BDD5B03">
    <w:name w:val="A2F5303F11C6448CA99FD8C64BDD5B03"/>
  </w:style>
  <w:style w:type="paragraph" w:customStyle="1" w:styleId="A2D2569CD28543C6BBE13C020C40DDB9">
    <w:name w:val="A2D2569CD28543C6BBE13C020C40D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BDF15-FE5B-4FB6-B259-C336F2CE5FA3}"/>
</file>

<file path=customXml/itemProps2.xml><?xml version="1.0" encoding="utf-8"?>
<ds:datastoreItem xmlns:ds="http://schemas.openxmlformats.org/officeDocument/2006/customXml" ds:itemID="{03C3F4FB-C915-4533-BC3B-7809CE470BCB}"/>
</file>

<file path=customXml/itemProps3.xml><?xml version="1.0" encoding="utf-8"?>
<ds:datastoreItem xmlns:ds="http://schemas.openxmlformats.org/officeDocument/2006/customXml" ds:itemID="{8AFA1969-AA87-4194-8BA5-E020A3808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1073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M1923 En jämställd idrott</vt:lpstr>
      <vt:lpstr>
      </vt:lpstr>
    </vt:vector>
  </TitlesOfParts>
  <Company>Sveriges riksdag</Company>
  <LinksUpToDate>false</LinksUpToDate>
  <CharactersWithSpaces>1255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