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B36" w:rsidRPr="003318B7" w:rsidRDefault="00915B36">
      <w:pPr>
        <w:pStyle w:val="Hemstlrubrik"/>
      </w:pPr>
      <w:r w:rsidRPr="003318B7">
        <w:t>Förslag till riksdagsbeslut</w:t>
      </w:r>
    </w:p>
    <w:p w:rsidR="00915B36" w:rsidRPr="003318B7" w:rsidRDefault="00915B36">
      <w:pPr>
        <w:pStyle w:val="Hemstlatt"/>
        <w:ind w:left="0"/>
      </w:pPr>
      <w:r w:rsidRPr="003318B7">
        <w:t xml:space="preserve">Riksdagen tillkännager för regeringen som sin mening vad som anförs i motionen om </w:t>
      </w:r>
      <w:r w:rsidRPr="003318B7">
        <w:rPr>
          <w:color w:val="000000"/>
        </w:rPr>
        <w:t>att Karlshamns tingsrätt bör kvarstå som egen domstol.</w:t>
      </w:r>
    </w:p>
    <w:p w:rsidR="00915B36" w:rsidRPr="003318B7" w:rsidRDefault="00915B36">
      <w:pPr>
        <w:pStyle w:val="Rubrik1"/>
      </w:pPr>
      <w:r w:rsidRPr="003318B7">
        <w:t>Motivering</w:t>
      </w:r>
    </w:p>
    <w:p w:rsidR="00915B36" w:rsidRPr="003318B7" w:rsidRDefault="00915B36">
      <w:r w:rsidRPr="003318B7">
        <w:t>Blekinge tingsrätt består i dag av två enheter som är placerade i Karlskrona och Karlshamn. Tidigare fanns det även en enhet i Sölvesborg. Sedan några år tillbaka pågår en omfattande reformering av domstolsväsendet. Syftet med reformeringen är att säkerställa att mål och ärenden avgörs på ett rättssäkert och effektivt sätt. Det finns ett behov av att förbättra samarbetet mellan olika enheter och domstolar samt att införa ny teknik för att uppnå samordning</w:t>
      </w:r>
      <w:r w:rsidRPr="003318B7">
        <w:t>s</w:t>
      </w:r>
      <w:r w:rsidRPr="003318B7">
        <w:t>vinster.</w:t>
      </w:r>
    </w:p>
    <w:p w:rsidR="00915B36" w:rsidRPr="003318B7" w:rsidRDefault="00915B36">
      <w:pPr>
        <w:pStyle w:val="Normaltindrag"/>
      </w:pPr>
      <w:r w:rsidRPr="003318B7">
        <w:t>Det är viktigt att samhället kan erbjuda sina medborgare bra service. Ur ett rättssäkerhetsperspektiv är en sammanslagning negativ då avstånden ökar och tilltron till rättsväsendet ifrågasätts av den enskilde medborgaren. Det är även en negativ förändring för många företagare då närheten minskar. Vi anser att tillgängligheten måste vara hög ur ett medborgarperspektiv och att samor</w:t>
      </w:r>
      <w:r w:rsidRPr="003318B7">
        <w:t>d</w:t>
      </w:r>
      <w:r w:rsidRPr="003318B7">
        <w:t>ningsvinster kan uppnås genom att bättre utnyttja olika tekniska lösningar. Att placera verksamheten på en ort är inte önskvärt ur ett tillgänglighetsperspe</w:t>
      </w:r>
      <w:r w:rsidRPr="003318B7">
        <w:t>k</w:t>
      </w:r>
      <w:r w:rsidRPr="003318B7">
        <w:t>tiv. Ur miljösynpunkt är det mindre lämpligt att slå samman de två enheterna då avståndet ökar, vilket medför längre resor samt ökade kostnader både för samhället och medborgarna. Att lägga ned verksamheten i Karlshamn medför även att den juridiska kompetensen och samhällsservicen minskar, vilket på sikt kan medföra rekryteringsproblem. Tingsrätten i K</w:t>
      </w:r>
      <w:r w:rsidRPr="003318B7">
        <w:t>arlshamn är en väl fungerande och effektiv domstol som står sig mycket väl i jämförelse med andra. Karlshamns tingsrätt bör kvarstå som en egen domstol.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18B7">
        <w:trPr>
          <w:cantSplit/>
        </w:trPr>
        <w:tc>
          <w:tcPr>
            <w:tcW w:w="3046" w:type="dxa"/>
          </w:tcPr>
          <w:p w:rsidR="00915B36" w:rsidRPr="003318B7" w:rsidRDefault="00915B36">
            <w:pPr>
              <w:pStyle w:val="UnderskriftDatum"/>
              <w:spacing w:before="240"/>
            </w:pPr>
            <w:r w:rsidRPr="003318B7">
              <w:lastRenderedPageBreak/>
              <w:t>Stockholm den 2 oktober 2008</w:t>
            </w:r>
          </w:p>
        </w:tc>
        <w:tc>
          <w:tcPr>
            <w:tcW w:w="3047" w:type="dxa"/>
          </w:tcPr>
          <w:p w:rsidR="00915B36" w:rsidRPr="003318B7" w:rsidRDefault="00915B36">
            <w:pPr>
              <w:pStyle w:val="Underskrifter"/>
              <w:spacing w:before="240"/>
            </w:pPr>
          </w:p>
        </w:tc>
      </w:tr>
      <w:tr w:rsidR="00000000" w:rsidRPr="003318B7">
        <w:trPr>
          <w:cantSplit/>
        </w:trPr>
        <w:tc>
          <w:tcPr>
            <w:tcW w:w="3046" w:type="dxa"/>
          </w:tcPr>
          <w:p w:rsidR="00915B36" w:rsidRPr="003318B7" w:rsidRDefault="00915B36">
            <w:pPr>
              <w:pStyle w:val="Underskrifter"/>
            </w:pPr>
            <w:r w:rsidRPr="003318B7">
              <w:t>Peter Jeppsson (s)</w:t>
            </w:r>
          </w:p>
        </w:tc>
        <w:tc>
          <w:tcPr>
            <w:tcW w:w="3046" w:type="dxa"/>
          </w:tcPr>
          <w:p w:rsidR="00915B36" w:rsidRPr="003318B7" w:rsidRDefault="00915B36">
            <w:pPr>
              <w:pStyle w:val="Underskrifter"/>
            </w:pPr>
            <w:r w:rsidRPr="003318B7">
              <w:t>Jan Björkman (s)</w:t>
            </w:r>
          </w:p>
        </w:tc>
      </w:tr>
    </w:tbl>
    <w:p w:rsidR="00915B36" w:rsidRPr="003318B7" w:rsidRDefault="00915B36">
      <w:pPr>
        <w:pStyle w:val="Normaltindrag"/>
      </w:pPr>
    </w:p>
    <w:sectPr w:rsidR="00915B36" w:rsidRPr="003318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B36" w:rsidRPr="003318B7" w:rsidRDefault="00915B36">
      <w:r w:rsidRPr="003318B7">
        <w:separator/>
      </w:r>
    </w:p>
  </w:endnote>
  <w:endnote w:type="continuationSeparator" w:id="0">
    <w:p w:rsidR="00915B36" w:rsidRPr="003318B7" w:rsidRDefault="00915B36">
      <w:r w:rsidRPr="003318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B36" w:rsidRPr="003318B7" w:rsidRDefault="003318B7">
    <w:pPr>
      <w:pStyle w:val="Sidfot"/>
    </w:pPr>
    <w:r w:rsidRPr="003318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38488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B36" w:rsidRDefault="00915B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5B36" w:rsidRDefault="00915B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B36" w:rsidRPr="003318B7" w:rsidRDefault="003318B7">
    <w:pPr>
      <w:pStyle w:val="Sidfot"/>
    </w:pPr>
    <w:r w:rsidRPr="003318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0193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B36" w:rsidRDefault="00915B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5B36" w:rsidRDefault="00915B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B36" w:rsidRPr="003318B7" w:rsidRDefault="003318B7">
    <w:pPr>
      <w:pStyle w:val="Sidfot"/>
    </w:pPr>
    <w:r w:rsidRPr="003318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079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B36" w:rsidRDefault="00915B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5B36" w:rsidRDefault="00915B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B36" w:rsidRPr="003318B7" w:rsidRDefault="00915B36">
      <w:r w:rsidRPr="003318B7">
        <w:separator/>
      </w:r>
    </w:p>
  </w:footnote>
  <w:footnote w:type="continuationSeparator" w:id="0">
    <w:p w:rsidR="00915B36" w:rsidRPr="003318B7" w:rsidRDefault="00915B36">
      <w:r w:rsidRPr="003318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B36" w:rsidRPr="003318B7" w:rsidRDefault="003318B7">
    <w:pPr>
      <w:pStyle w:val="Sidhuvud"/>
    </w:pPr>
    <w:r w:rsidRPr="003318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0170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B36" w:rsidRDefault="00915B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5B36" w:rsidRDefault="00915B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B36" w:rsidRPr="003318B7" w:rsidRDefault="003318B7">
    <w:pPr>
      <w:pStyle w:val="Sidhuvud"/>
    </w:pPr>
    <w:r w:rsidRPr="003318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371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B36" w:rsidRDefault="00915B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5B36" w:rsidRDefault="00915B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B36" w:rsidRPr="003318B7" w:rsidRDefault="00915B36">
    <w:pPr>
      <w:pStyle w:val="FSHNormal"/>
      <w:tabs>
        <w:tab w:val="right" w:pos="5840"/>
      </w:tabs>
    </w:pPr>
    <w:r w:rsidRPr="003318B7">
      <w:br/>
    </w:r>
    <w:r w:rsidRPr="003318B7">
      <w:fldChar w:fldCharType="begin" w:fldLock="1"/>
    </w:r>
    <w:r w:rsidRPr="003318B7">
      <w:instrText xml:space="preserve"> DOCPROPERTY</w:instrText>
    </w:r>
    <w:r w:rsidRPr="003318B7">
      <w:rPr>
        <w:sz w:val="18"/>
      </w:rPr>
      <w:instrText xml:space="preserve"> "YearUser" *\charformat </w:instrText>
    </w:r>
    <w:r w:rsidRPr="003318B7">
      <w:fldChar w:fldCharType="separate"/>
    </w:r>
    <w:r w:rsidRPr="003318B7">
      <w:t>2008/09</w:t>
    </w:r>
    <w:r w:rsidRPr="003318B7">
      <w:fldChar w:fldCharType="end"/>
    </w:r>
    <w:r w:rsidRPr="003318B7">
      <w:t xml:space="preserve"> </w:t>
    </w:r>
    <w:r w:rsidRPr="003318B7">
      <w:tab/>
      <w:t xml:space="preserve">mnr: </w:t>
    </w:r>
    <w:r w:rsidRPr="003318B7">
      <w:fldChar w:fldCharType="begin" w:fldLock="1"/>
    </w:r>
    <w:r w:rsidRPr="003318B7">
      <w:instrText xml:space="preserve"> DOCPROPERTY</w:instrText>
    </w:r>
    <w:r w:rsidRPr="003318B7">
      <w:rPr>
        <w:sz w:val="18"/>
      </w:rPr>
      <w:instrText xml:space="preserve"> "Motionsnummer" *\charformat </w:instrText>
    </w:r>
    <w:r w:rsidRPr="003318B7">
      <w:fldChar w:fldCharType="separate"/>
    </w:r>
    <w:r w:rsidRPr="003318B7">
      <w:t>Ju292</w:t>
    </w:r>
    <w:r w:rsidRPr="003318B7">
      <w:fldChar w:fldCharType="end"/>
    </w:r>
    <w:r w:rsidRPr="003318B7">
      <w:br/>
    </w:r>
    <w:r w:rsidRPr="003318B7">
      <w:fldChar w:fldCharType="begin" w:fldLock="1"/>
    </w:r>
    <w:r w:rsidRPr="003318B7">
      <w:instrText xml:space="preserve"> DOCPROPERTY</w:instrText>
    </w:r>
    <w:r w:rsidRPr="003318B7">
      <w:rPr>
        <w:sz w:val="18"/>
      </w:rPr>
      <w:instrText xml:space="preserve"> "Samling" *\charformat </w:instrText>
    </w:r>
    <w:r w:rsidRPr="003318B7">
      <w:fldChar w:fldCharType="end"/>
    </w:r>
    <w:r w:rsidRPr="003318B7">
      <w:tab/>
      <w:t xml:space="preserve">pnr: </w:t>
    </w:r>
    <w:r w:rsidRPr="003318B7">
      <w:fldChar w:fldCharType="begin" w:fldLock="1"/>
    </w:r>
    <w:r w:rsidRPr="003318B7">
      <w:instrText xml:space="preserve"> DOCPROPERTY</w:instrText>
    </w:r>
    <w:r w:rsidRPr="003318B7">
      <w:rPr>
        <w:sz w:val="18"/>
      </w:rPr>
      <w:instrText xml:space="preserve"> "Partinummer" *\charformat </w:instrText>
    </w:r>
    <w:r w:rsidRPr="003318B7">
      <w:fldChar w:fldCharType="separate"/>
    </w:r>
    <w:r w:rsidRPr="003318B7">
      <w:t>s3047</w:t>
    </w:r>
    <w:r w:rsidRPr="003318B7">
      <w:fldChar w:fldCharType="end"/>
    </w:r>
  </w:p>
  <w:p w:rsidR="00915B36" w:rsidRPr="003318B7" w:rsidRDefault="00915B36">
    <w:pPr>
      <w:pStyle w:val="FSHRub1"/>
    </w:pPr>
    <w:r w:rsidRPr="003318B7">
      <w:t>Motion till riksdagen</w:t>
    </w:r>
    <w:r w:rsidRPr="003318B7">
      <w:br/>
    </w:r>
    <w:r w:rsidRPr="003318B7">
      <w:fldChar w:fldCharType="begin" w:fldLock="1"/>
    </w:r>
    <w:r w:rsidRPr="003318B7">
      <w:instrText xml:space="preserve"> DOCPROPERTY "YearUser" *\charformat </w:instrText>
    </w:r>
    <w:r w:rsidRPr="003318B7">
      <w:fldChar w:fldCharType="separate"/>
    </w:r>
    <w:r w:rsidRPr="003318B7">
      <w:t>2008/09</w:t>
    </w:r>
    <w:r w:rsidRPr="003318B7">
      <w:fldChar w:fldCharType="end"/>
    </w:r>
    <w:r w:rsidRPr="003318B7">
      <w:t>:</w:t>
    </w:r>
    <w:r w:rsidRPr="003318B7">
      <w:fldChar w:fldCharType="begin" w:fldLock="1"/>
    </w:r>
    <w:r w:rsidRPr="003318B7">
      <w:instrText xml:space="preserve"> DOCPROPERTY "Motionsnummer" *\charformat </w:instrText>
    </w:r>
    <w:r w:rsidRPr="003318B7">
      <w:fldChar w:fldCharType="separate"/>
    </w:r>
    <w:r w:rsidRPr="003318B7">
      <w:t>Ju292</w:t>
    </w:r>
    <w:r w:rsidRPr="003318B7">
      <w:fldChar w:fldCharType="end"/>
    </w:r>
  </w:p>
  <w:p w:rsidR="00915B36" w:rsidRPr="003318B7" w:rsidRDefault="00915B36">
    <w:pPr>
      <w:pStyle w:val="FSHNormalS5"/>
    </w:pPr>
    <w:r w:rsidRPr="003318B7">
      <w:fldChar w:fldCharType="begin" w:fldLock="1"/>
    </w:r>
    <w:r w:rsidRPr="003318B7">
      <w:instrText xml:space="preserve"> DOCPROPERTY "MotionarText" *\charformat </w:instrText>
    </w:r>
    <w:r w:rsidRPr="003318B7">
      <w:fldChar w:fldCharType="separate"/>
    </w:r>
    <w:r w:rsidRPr="003318B7">
      <w:t>av Peter Jeppsson och Jan Björkman (s)</w:t>
    </w:r>
    <w:r w:rsidRPr="003318B7">
      <w:fldChar w:fldCharType="end"/>
    </w:r>
    <w:r w:rsidRPr="003318B7">
      <w:br/>
    </w:r>
    <w:r w:rsidRPr="003318B7">
      <w:fldChar w:fldCharType="begin" w:fldLock="1"/>
    </w:r>
    <w:r w:rsidRPr="003318B7">
      <w:instrText xml:space="preserve"> DOCPROPERTY "SvarFrasKort" *\charformat </w:instrText>
    </w:r>
    <w:r w:rsidRPr="003318B7">
      <w:fldChar w:fldCharType="end"/>
    </w:r>
  </w:p>
  <w:p w:rsidR="00915B36" w:rsidRPr="003318B7" w:rsidRDefault="00915B36">
    <w:pPr>
      <w:pStyle w:val="FSHTitel"/>
    </w:pPr>
    <w:r w:rsidRPr="003318B7">
      <w:fldChar w:fldCharType="begin" w:fldLock="1"/>
    </w:r>
    <w:r w:rsidRPr="003318B7">
      <w:instrText xml:space="preserve"> DOCPROPERTY</w:instrText>
    </w:r>
    <w:r w:rsidRPr="003318B7">
      <w:rPr>
        <w:sz w:val="18"/>
      </w:rPr>
      <w:instrText xml:space="preserve"> "RubrikSvar" *\charformat </w:instrText>
    </w:r>
    <w:r w:rsidRPr="003318B7">
      <w:fldChar w:fldCharType="separate"/>
    </w:r>
    <w:r w:rsidRPr="003318B7">
      <w:t>Tingsrätterna</w:t>
    </w:r>
    <w:r w:rsidRPr="003318B7">
      <w:fldChar w:fldCharType="end"/>
    </w:r>
  </w:p>
  <w:p w:rsidR="00915B36" w:rsidRPr="003318B7" w:rsidRDefault="00915B36">
    <w:pPr>
      <w:pStyle w:val="Normal00"/>
    </w:pPr>
  </w:p>
  <w:p w:rsidR="00915B36" w:rsidRPr="003318B7" w:rsidRDefault="00915B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046377">
    <w:abstractNumId w:val="8"/>
  </w:num>
  <w:num w:numId="2" w16cid:durableId="913587509">
    <w:abstractNumId w:val="9"/>
  </w:num>
  <w:num w:numId="3" w16cid:durableId="1365716085">
    <w:abstractNumId w:val="8"/>
  </w:num>
  <w:num w:numId="4" w16cid:durableId="1024596335">
    <w:abstractNumId w:val="9"/>
  </w:num>
  <w:num w:numId="5" w16cid:durableId="1896509141">
    <w:abstractNumId w:val="13"/>
  </w:num>
  <w:num w:numId="6" w16cid:durableId="888344904">
    <w:abstractNumId w:val="10"/>
  </w:num>
  <w:num w:numId="7" w16cid:durableId="395133718">
    <w:abstractNumId w:val="11"/>
  </w:num>
  <w:num w:numId="8" w16cid:durableId="1912887414">
    <w:abstractNumId w:val="12"/>
  </w:num>
  <w:num w:numId="9" w16cid:durableId="1918398996">
    <w:abstractNumId w:val="8"/>
  </w:num>
  <w:num w:numId="10" w16cid:durableId="684941534">
    <w:abstractNumId w:val="3"/>
  </w:num>
  <w:num w:numId="11" w16cid:durableId="1750035309">
    <w:abstractNumId w:val="2"/>
  </w:num>
  <w:num w:numId="12" w16cid:durableId="2015495987">
    <w:abstractNumId w:val="1"/>
  </w:num>
  <w:num w:numId="13" w16cid:durableId="1625768474">
    <w:abstractNumId w:val="0"/>
  </w:num>
  <w:num w:numId="14" w16cid:durableId="679238676">
    <w:abstractNumId w:val="9"/>
  </w:num>
  <w:num w:numId="15" w16cid:durableId="814638000">
    <w:abstractNumId w:val="7"/>
  </w:num>
  <w:num w:numId="16" w16cid:durableId="832136504">
    <w:abstractNumId w:val="6"/>
  </w:num>
  <w:num w:numId="17" w16cid:durableId="1811826464">
    <w:abstractNumId w:val="5"/>
  </w:num>
  <w:num w:numId="18" w16cid:durableId="1391226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D7CB1CA-7CAE-491A-8DC2-13763CCF2B7E},{DFEB2DE4-9B3D-41CA-B854-8590CB951C66}"/>
  </w:docVars>
  <w:rsids>
    <w:rsidRoot w:val="00D70C2F"/>
    <w:rsid w:val="003318B7"/>
    <w:rsid w:val="00915B36"/>
    <w:rsid w:val="00D70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A043F2-3652-49F0-ACE4-922252C9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1503</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s3047</vt:lpstr>
    </vt:vector>
  </TitlesOfParts>
  <Company>Riksdagen</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s3047</dc:title>
  <dc:subject>s3047</dc:subject>
  <dc:creator>Riksdagen</dc:creator>
  <cp:keywords>Riksdagen</cp:keywords>
  <dc:description>TKG-ktrl, MSMQ4mb, PersReg-Distribution mm b-&gt;ny fplogga c-&gt;nygamla s-rosen</dc:description>
  <cp:lastModifiedBy>Lars Brink</cp:lastModifiedBy>
  <cp:revision>2</cp:revision>
  <cp:lastPrinted>2008-12-18T13:37:00Z</cp:lastPrinted>
  <dcterms:created xsi:type="dcterms:W3CDTF">2025-12-17T15:53:00Z</dcterms:created>
  <dcterms:modified xsi:type="dcterms:W3CDTF">2025-12-17T15:53:00Z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Tingsrätterna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Tingsrätterna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Jeppsson och Jan Björkman (s)</vt:lpwstr>
  </property>
  <property fmtid="{D5CDD505-2E9C-101B-9397-08002B2CF9AE}" pid="26" name="MotionarLista">
    <vt:lpwstr>Jeppsson, Peter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20082009000000000115000030470069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20082009000000000115000030470069</vt:lpwstr>
  </property>
  <property fmtid="{D5CDD505-2E9C-101B-9397-08002B2CF9AE}" pid="50" name="nummer">
    <vt:lpwstr>292</vt:lpwstr>
  </property>
  <property fmtid="{D5CDD505-2E9C-101B-9397-08002B2CF9AE}" pid="51" name="utskottsbeteckning">
    <vt:lpwstr>Ju</vt:lpwstr>
  </property>
  <property fmtid="{D5CDD505-2E9C-101B-9397-08002B2CF9AE}" pid="52" name="GlobalUID">
    <vt:lpwstr>{D7729D98-4D3A-4046-A1A6-28B901E1AE0F}</vt:lpwstr>
  </property>
  <property fmtid="{D5CDD505-2E9C-101B-9397-08002B2CF9AE}" pid="53" name="Överföringar">
    <vt:i4>0</vt:i4>
  </property>
  <property fmtid="{D5CDD505-2E9C-101B-9397-08002B2CF9AE}" pid="54" name="Checksum">
    <vt:lpwstr>*0017359296329*</vt:lpwstr>
  </property>
  <property fmtid="{D5CDD505-2E9C-101B-9397-08002B2CF9AE}" pid="55" name="skuggnummer">
    <vt:lpwstr>1286</vt:lpwstr>
  </property>
  <property fmtid="{D5CDD505-2E9C-101B-9397-08002B2CF9AE}" pid="56" name="urixVersion">
    <vt:lpwstr>3.2.0.8</vt:lpwstr>
  </property>
  <property fmtid="{D5CDD505-2E9C-101B-9397-08002B2CF9AE}" pid="57" name="urixOrigin">
    <vt:lpwstr>090402 07:43:52.707</vt:lpwstr>
  </property>
  <property fmtid="{D5CDD505-2E9C-101B-9397-08002B2CF9AE}" pid="58" name="urixGuid">
    <vt:lpwstr>{8918C007-42CA-4263-B9C2-FA9A9AC58A1A}</vt:lpwstr>
  </property>
</Properties>
</file>