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0AD5" w:rsidRPr="00812335" w:rsidRDefault="00DA0AD5">
      <w:pPr>
        <w:pStyle w:val="Frslagsrubrik"/>
      </w:pPr>
      <w:r w:rsidRPr="00812335">
        <w:t>Förslag till riksdagsbeslut</w:t>
      </w:r>
    </w:p>
    <w:p w:rsidR="00DA0AD5" w:rsidRPr="00812335" w:rsidRDefault="00DA0AD5">
      <w:pPr>
        <w:pStyle w:val="Hemstlatt"/>
        <w:ind w:left="0"/>
      </w:pPr>
      <w:r w:rsidRPr="00812335">
        <w:t>Riksdagen tillkännager för regeringen som sin mening vad som anförs i motionen om att se över möjligheten att ta fram en nationell strategi för sjuksköterskors specialistutbildning.</w:t>
      </w:r>
    </w:p>
    <w:p w:rsidR="00DA0AD5" w:rsidRPr="00812335" w:rsidRDefault="00DA0AD5">
      <w:pPr>
        <w:pStyle w:val="Rubrik1"/>
      </w:pPr>
      <w:r w:rsidRPr="00812335">
        <w:t>Motivering</w:t>
      </w:r>
    </w:p>
    <w:p w:rsidR="00DA0AD5" w:rsidRPr="00812335" w:rsidRDefault="00DA0AD5">
      <w:r w:rsidRPr="00812335">
        <w:t>Kunskapsintensiv vård är en viktig pusselbit i det moderna välfärdssamhället och där är kvalificerade sjuksköterskor en viktig del. Bristen på specialis</w:t>
      </w:r>
      <w:r w:rsidRPr="00812335">
        <w:t>t</w:t>
      </w:r>
      <w:r w:rsidRPr="00812335">
        <w:t>sjuksköterskor är dock betyande. Mellan åren 1995 och 2009 minskade de specialistutbildade sjuksköterskornas andel från 65 procent till 48 procent. Samtidigt bedömer Vårdförbundet att omkring 70 procent av alla sjuksköter</w:t>
      </w:r>
      <w:r w:rsidRPr="00812335">
        <w:t>s</w:t>
      </w:r>
      <w:r w:rsidRPr="00812335">
        <w:t>kor skulle behöva ha en specialistutbildning för att det nationella vårdbehovet skulle säkras.</w:t>
      </w:r>
    </w:p>
    <w:p w:rsidR="00DA0AD5" w:rsidRPr="00812335" w:rsidRDefault="00DA0AD5">
      <w:pPr>
        <w:pStyle w:val="Normaltindrag"/>
      </w:pPr>
      <w:r w:rsidRPr="00812335">
        <w:t>I vissa landsting utgår ersättning till sjuksköterskor som väljer att vidar</w:t>
      </w:r>
      <w:r w:rsidRPr="00812335">
        <w:t>e</w:t>
      </w:r>
      <w:r w:rsidRPr="00812335">
        <w:t>utbilda sig inom ett efterfrågat område, men i de flesta fall får de som vill specialisera sig själva finansiera sin vidareutbildning. I den senare gruppen har långt ifrån alla en garanti om anställning inom det område man har utbi</w:t>
      </w:r>
      <w:r w:rsidRPr="00812335">
        <w:t>l</w:t>
      </w:r>
      <w:r w:rsidRPr="00812335">
        <w:t>dat sig och även med en sådan garanti är specialistutbildningen ofta en inv</w:t>
      </w:r>
      <w:r w:rsidRPr="00812335">
        <w:t>e</w:t>
      </w:r>
      <w:r w:rsidRPr="00812335">
        <w:t>stering med mycket blygsam ekonomisk avkastning. När Statistiska centra</w:t>
      </w:r>
      <w:r w:rsidRPr="00812335">
        <w:t>l</w:t>
      </w:r>
      <w:r w:rsidRPr="00812335">
        <w:t>byrån 2011 undersökte utbildning och arbetsmarknad för bland andra sju</w:t>
      </w:r>
      <w:r w:rsidRPr="00812335">
        <w:t>k</w:t>
      </w:r>
      <w:r w:rsidRPr="00812335">
        <w:t>sköterskor fann man att det i genomsnitt tar 19 år för en gr</w:t>
      </w:r>
      <w:r w:rsidRPr="00812335">
        <w:t>undutbildad sju</w:t>
      </w:r>
      <w:r w:rsidRPr="00812335">
        <w:t>k</w:t>
      </w:r>
      <w:r w:rsidRPr="00812335">
        <w:t>sköterska att tjäna in sin specialistutbildning. Medan samtliga läkare har lön under hela sin specialistutbildning har sjuksköterskor i bästa fall tur nog att vara anställda i ett landsting, eller ibland rentav på ett specifikt sjukhus, där ersättning prioriteras. Risken för att tillgången till specialistsjuksköterskor styrs av enskilda regioners, kommuners eller verksamheters kortsiktiga ek</w:t>
      </w:r>
      <w:r w:rsidRPr="00812335">
        <w:t>o</w:t>
      </w:r>
      <w:r w:rsidRPr="00812335">
        <w:lastRenderedPageBreak/>
        <w:t>nomiska vinster snarare än faktiskt nationellt vårdbehov och patientsäkerhet är uppenbar.</w:t>
      </w:r>
    </w:p>
    <w:p w:rsidR="00DA0AD5" w:rsidRPr="00812335" w:rsidRDefault="00DA0AD5">
      <w:pPr>
        <w:pStyle w:val="Normaltindrag"/>
      </w:pPr>
      <w:r w:rsidRPr="00812335">
        <w:t>Problemet s</w:t>
      </w:r>
      <w:r w:rsidRPr="00812335">
        <w:t>kulle kunna lösas med en nationell strategi för sjuksköterskors utbildningsvillkor. En sådan strategi, med syfte att samordna utbildningspla</w:t>
      </w:r>
      <w:r w:rsidRPr="00812335">
        <w:t>t</w:t>
      </w:r>
      <w:r w:rsidRPr="00812335">
        <w:t>ser och utbildningsvillkor med samtliga landstings faktiska och framtida vårdbehov, skulle tillgodose det långsiktiga behovet av kvalificerad vårdpe</w:t>
      </w:r>
      <w:r w:rsidRPr="00812335">
        <w:t>r</w:t>
      </w:r>
      <w:r w:rsidRPr="00812335">
        <w:t>sonal. Därtill skulle det erbjuda fler enskilda sjuksköterskor, en välförtjänt möjlighet att göra karriär inom vården.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12335">
        <w:trPr>
          <w:cantSplit/>
        </w:trPr>
        <w:tc>
          <w:tcPr>
            <w:tcW w:w="3046" w:type="dxa"/>
          </w:tcPr>
          <w:p w:rsidR="00DA0AD5" w:rsidRPr="00812335" w:rsidRDefault="00DA0AD5">
            <w:pPr>
              <w:pStyle w:val="UnderskriftDatum"/>
              <w:spacing w:before="240"/>
            </w:pPr>
            <w:r w:rsidRPr="00812335">
              <w:t>Stockholm den 4 oktober 2012</w:t>
            </w:r>
          </w:p>
        </w:tc>
        <w:tc>
          <w:tcPr>
            <w:tcW w:w="3047" w:type="dxa"/>
          </w:tcPr>
          <w:p w:rsidR="00DA0AD5" w:rsidRPr="00812335" w:rsidRDefault="00DA0AD5">
            <w:pPr>
              <w:pStyle w:val="Underskrifter"/>
              <w:spacing w:before="240"/>
            </w:pPr>
          </w:p>
        </w:tc>
      </w:tr>
      <w:tr w:rsidR="00000000" w:rsidRPr="00812335">
        <w:trPr>
          <w:cantSplit/>
        </w:trPr>
        <w:tc>
          <w:tcPr>
            <w:tcW w:w="3046" w:type="dxa"/>
          </w:tcPr>
          <w:p w:rsidR="00DA0AD5" w:rsidRPr="00812335" w:rsidRDefault="00DA0AD5">
            <w:pPr>
              <w:pStyle w:val="Underskrifter"/>
            </w:pPr>
            <w:r w:rsidRPr="00812335">
              <w:t>Cecilie Tenfjord-Toftby (M)</w:t>
            </w:r>
          </w:p>
        </w:tc>
        <w:tc>
          <w:tcPr>
            <w:tcW w:w="3046" w:type="dxa"/>
          </w:tcPr>
          <w:p w:rsidR="00DA0AD5" w:rsidRPr="00812335" w:rsidRDefault="00DA0AD5">
            <w:pPr>
              <w:pStyle w:val="Underskrifter"/>
            </w:pPr>
          </w:p>
        </w:tc>
      </w:tr>
    </w:tbl>
    <w:p w:rsidR="00DA0AD5" w:rsidRPr="00812335" w:rsidRDefault="00DA0AD5">
      <w:pPr>
        <w:pStyle w:val="Normaltindrag"/>
      </w:pPr>
    </w:p>
    <w:sectPr w:rsidR="00DA0AD5" w:rsidRPr="00812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0AD5" w:rsidRPr="00812335" w:rsidRDefault="00DA0AD5">
      <w:r w:rsidRPr="00812335">
        <w:separator/>
      </w:r>
    </w:p>
  </w:endnote>
  <w:endnote w:type="continuationSeparator" w:id="0">
    <w:p w:rsidR="00DA0AD5" w:rsidRPr="00812335" w:rsidRDefault="00DA0AD5">
      <w:r w:rsidRPr="008123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0AD5" w:rsidRPr="00812335" w:rsidRDefault="00812335">
    <w:pPr>
      <w:pStyle w:val="Sidfot"/>
    </w:pPr>
    <w:r w:rsidRPr="0081233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342153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AD5" w:rsidRDefault="00DA0AD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A0AD5" w:rsidRDefault="00DA0AD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0AD5" w:rsidRPr="00812335" w:rsidRDefault="00812335">
    <w:pPr>
      <w:pStyle w:val="Sidfot"/>
    </w:pPr>
    <w:r w:rsidRPr="0081233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561876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AD5" w:rsidRDefault="00DA0A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0AD5" w:rsidRDefault="00DA0A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0AD5" w:rsidRPr="00812335" w:rsidRDefault="00812335">
    <w:pPr>
      <w:pStyle w:val="Sidfot"/>
    </w:pPr>
    <w:r w:rsidRPr="0081233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63033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AD5" w:rsidRDefault="00DA0A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0AD5" w:rsidRDefault="00DA0A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0AD5" w:rsidRPr="00812335" w:rsidRDefault="00DA0AD5">
      <w:r w:rsidRPr="00812335">
        <w:separator/>
      </w:r>
    </w:p>
  </w:footnote>
  <w:footnote w:type="continuationSeparator" w:id="0">
    <w:p w:rsidR="00DA0AD5" w:rsidRPr="00812335" w:rsidRDefault="00DA0AD5">
      <w:r w:rsidRPr="008123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0AD5" w:rsidRPr="00812335" w:rsidRDefault="00812335">
    <w:pPr>
      <w:pStyle w:val="Sidhuvud"/>
    </w:pPr>
    <w:r w:rsidRPr="0081233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42929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AD5" w:rsidRDefault="00DA0AD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A0AD5" w:rsidRDefault="00DA0AD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0AD5" w:rsidRPr="00812335" w:rsidRDefault="00812335">
    <w:pPr>
      <w:pStyle w:val="Sidhuvud"/>
    </w:pPr>
    <w:r w:rsidRPr="0081233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08524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AD5" w:rsidRDefault="00DA0AD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A0AD5" w:rsidRDefault="00DA0AD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0AD5" w:rsidRPr="00812335" w:rsidRDefault="00DA0AD5">
    <w:pPr>
      <w:pStyle w:val="FSHNormal"/>
      <w:tabs>
        <w:tab w:val="right" w:pos="5840"/>
      </w:tabs>
    </w:pPr>
    <w:r w:rsidRPr="00812335">
      <w:br/>
    </w:r>
    <w:r w:rsidRPr="00812335">
      <w:fldChar w:fldCharType="begin" w:fldLock="1"/>
    </w:r>
    <w:r w:rsidRPr="00812335">
      <w:instrText xml:space="preserve"> DOCPROPERTY</w:instrText>
    </w:r>
    <w:r w:rsidRPr="00812335">
      <w:rPr>
        <w:sz w:val="18"/>
      </w:rPr>
      <w:instrText xml:space="preserve"> "YearUser" *\charformat </w:instrText>
    </w:r>
    <w:r w:rsidRPr="00812335">
      <w:fldChar w:fldCharType="separate"/>
    </w:r>
    <w:r w:rsidRPr="00812335">
      <w:t>2012/13</w:t>
    </w:r>
    <w:r w:rsidRPr="00812335">
      <w:fldChar w:fldCharType="end"/>
    </w:r>
    <w:r w:rsidRPr="00812335">
      <w:t xml:space="preserve"> </w:t>
    </w:r>
    <w:r w:rsidRPr="00812335">
      <w:tab/>
      <w:t xml:space="preserve">mnr: </w:t>
    </w:r>
    <w:r w:rsidRPr="00812335">
      <w:fldChar w:fldCharType="begin" w:fldLock="1"/>
    </w:r>
    <w:r w:rsidRPr="00812335">
      <w:instrText xml:space="preserve"> DOCPROPERTY</w:instrText>
    </w:r>
    <w:r w:rsidRPr="00812335">
      <w:rPr>
        <w:sz w:val="18"/>
      </w:rPr>
      <w:instrText xml:space="preserve"> "Motionsnummer" *\charformat </w:instrText>
    </w:r>
    <w:r w:rsidRPr="00812335">
      <w:fldChar w:fldCharType="separate"/>
    </w:r>
    <w:r w:rsidRPr="00812335">
      <w:t>So406</w:t>
    </w:r>
    <w:r w:rsidRPr="00812335">
      <w:fldChar w:fldCharType="end"/>
    </w:r>
    <w:r w:rsidRPr="00812335">
      <w:br/>
    </w:r>
    <w:r w:rsidRPr="00812335">
      <w:fldChar w:fldCharType="begin" w:fldLock="1"/>
    </w:r>
    <w:r w:rsidRPr="00812335">
      <w:instrText xml:space="preserve"> DOCPROPERTY</w:instrText>
    </w:r>
    <w:r w:rsidRPr="00812335">
      <w:rPr>
        <w:sz w:val="18"/>
      </w:rPr>
      <w:instrText xml:space="preserve"> "Samling" *\charformat </w:instrText>
    </w:r>
    <w:r w:rsidRPr="00812335">
      <w:fldChar w:fldCharType="end"/>
    </w:r>
    <w:r w:rsidRPr="00812335">
      <w:tab/>
      <w:t xml:space="preserve">pnr: </w:t>
    </w:r>
    <w:r w:rsidRPr="00812335">
      <w:fldChar w:fldCharType="begin" w:fldLock="1"/>
    </w:r>
    <w:r w:rsidRPr="00812335">
      <w:instrText xml:space="preserve"> DOCPROPERTY</w:instrText>
    </w:r>
    <w:r w:rsidRPr="00812335">
      <w:rPr>
        <w:sz w:val="18"/>
      </w:rPr>
      <w:instrText xml:space="preserve"> "Partinummer" *\charformat </w:instrText>
    </w:r>
    <w:r w:rsidRPr="00812335">
      <w:fldChar w:fldCharType="separate"/>
    </w:r>
    <w:r w:rsidRPr="00812335">
      <w:t>M1197</w:t>
    </w:r>
    <w:r w:rsidRPr="00812335">
      <w:fldChar w:fldCharType="end"/>
    </w:r>
  </w:p>
  <w:p w:rsidR="00DA0AD5" w:rsidRPr="00812335" w:rsidRDefault="00DA0AD5">
    <w:pPr>
      <w:pStyle w:val="FSHRub1"/>
    </w:pPr>
    <w:r w:rsidRPr="00812335">
      <w:t>Motion till riksdagen</w:t>
    </w:r>
    <w:r w:rsidRPr="00812335">
      <w:br/>
    </w:r>
    <w:r w:rsidRPr="00812335">
      <w:fldChar w:fldCharType="begin" w:fldLock="1"/>
    </w:r>
    <w:r w:rsidRPr="00812335">
      <w:instrText xml:space="preserve"> DOCPROPERTY "YearUser" *\charformat </w:instrText>
    </w:r>
    <w:r w:rsidRPr="00812335">
      <w:fldChar w:fldCharType="separate"/>
    </w:r>
    <w:r w:rsidRPr="00812335">
      <w:t>2012/13</w:t>
    </w:r>
    <w:r w:rsidRPr="00812335">
      <w:fldChar w:fldCharType="end"/>
    </w:r>
    <w:r w:rsidRPr="00812335">
      <w:t>:</w:t>
    </w:r>
    <w:r w:rsidRPr="00812335">
      <w:fldChar w:fldCharType="begin" w:fldLock="1"/>
    </w:r>
    <w:r w:rsidRPr="00812335">
      <w:instrText xml:space="preserve"> DOCPROPERTY "Motionsnummer" *\charformat </w:instrText>
    </w:r>
    <w:r w:rsidRPr="00812335">
      <w:fldChar w:fldCharType="separate"/>
    </w:r>
    <w:r w:rsidRPr="00812335">
      <w:t>So406</w:t>
    </w:r>
    <w:r w:rsidRPr="00812335">
      <w:fldChar w:fldCharType="end"/>
    </w:r>
  </w:p>
  <w:p w:rsidR="00DA0AD5" w:rsidRPr="00812335" w:rsidRDefault="00DA0AD5">
    <w:pPr>
      <w:pStyle w:val="FSHNormalS5"/>
    </w:pPr>
    <w:r w:rsidRPr="00812335">
      <w:fldChar w:fldCharType="begin" w:fldLock="1"/>
    </w:r>
    <w:r w:rsidRPr="00812335">
      <w:instrText xml:space="preserve"> DOCPROPERTY "MotionarText" *\charformat </w:instrText>
    </w:r>
    <w:r w:rsidRPr="00812335">
      <w:fldChar w:fldCharType="separate"/>
    </w:r>
    <w:r w:rsidRPr="00812335">
      <w:t>av Cecilie Tenfjord-Toftby (M)</w:t>
    </w:r>
    <w:r w:rsidRPr="00812335">
      <w:fldChar w:fldCharType="end"/>
    </w:r>
    <w:r w:rsidRPr="00812335">
      <w:br/>
    </w:r>
    <w:r w:rsidRPr="00812335">
      <w:fldChar w:fldCharType="begin" w:fldLock="1"/>
    </w:r>
    <w:r w:rsidRPr="00812335">
      <w:instrText xml:space="preserve"> DOCPROPERTY "SvarFrasKort" *\charformat </w:instrText>
    </w:r>
    <w:r w:rsidRPr="00812335">
      <w:fldChar w:fldCharType="end"/>
    </w:r>
  </w:p>
  <w:p w:rsidR="00DA0AD5" w:rsidRPr="00812335" w:rsidRDefault="00DA0AD5">
    <w:pPr>
      <w:pStyle w:val="FSHTitel"/>
    </w:pPr>
    <w:r w:rsidRPr="00812335">
      <w:fldChar w:fldCharType="begin" w:fldLock="1"/>
    </w:r>
    <w:r w:rsidRPr="00812335">
      <w:instrText xml:space="preserve"> DOCPROPERTY</w:instrText>
    </w:r>
    <w:r w:rsidRPr="00812335">
      <w:rPr>
        <w:sz w:val="18"/>
      </w:rPr>
      <w:instrText xml:space="preserve"> "RubrikSvar" *\charformat </w:instrText>
    </w:r>
    <w:r w:rsidRPr="00812335">
      <w:fldChar w:fldCharType="separate"/>
    </w:r>
    <w:r w:rsidRPr="00812335">
      <w:t>Nationell strategi för sjuksköterskors utbildningsvillkor</w:t>
    </w:r>
    <w:r w:rsidRPr="00812335">
      <w:fldChar w:fldCharType="end"/>
    </w:r>
  </w:p>
  <w:p w:rsidR="00DA0AD5" w:rsidRPr="00812335" w:rsidRDefault="00DA0AD5">
    <w:pPr>
      <w:pStyle w:val="Normal00"/>
    </w:pPr>
  </w:p>
  <w:p w:rsidR="00DA0AD5" w:rsidRPr="00812335" w:rsidRDefault="00DA0A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19110664">
    <w:abstractNumId w:val="13"/>
  </w:num>
  <w:num w:numId="2" w16cid:durableId="1113743736">
    <w:abstractNumId w:val="11"/>
  </w:num>
  <w:num w:numId="3" w16cid:durableId="333918320">
    <w:abstractNumId w:val="14"/>
  </w:num>
  <w:num w:numId="4" w16cid:durableId="1886796078">
    <w:abstractNumId w:val="8"/>
  </w:num>
  <w:num w:numId="5" w16cid:durableId="1382703323">
    <w:abstractNumId w:val="3"/>
  </w:num>
  <w:num w:numId="6" w16cid:durableId="67265392">
    <w:abstractNumId w:val="2"/>
  </w:num>
  <w:num w:numId="7" w16cid:durableId="2135325550">
    <w:abstractNumId w:val="1"/>
  </w:num>
  <w:num w:numId="8" w16cid:durableId="1819035920">
    <w:abstractNumId w:val="0"/>
  </w:num>
  <w:num w:numId="9" w16cid:durableId="675497805">
    <w:abstractNumId w:val="9"/>
  </w:num>
  <w:num w:numId="10" w16cid:durableId="589386707">
    <w:abstractNumId w:val="7"/>
  </w:num>
  <w:num w:numId="11" w16cid:durableId="411855320">
    <w:abstractNumId w:val="6"/>
  </w:num>
  <w:num w:numId="12" w16cid:durableId="1172917084">
    <w:abstractNumId w:val="5"/>
  </w:num>
  <w:num w:numId="13" w16cid:durableId="1596860041">
    <w:abstractNumId w:val="4"/>
  </w:num>
  <w:num w:numId="14" w16cid:durableId="494997116">
    <w:abstractNumId w:val="16"/>
  </w:num>
  <w:num w:numId="15" w16cid:durableId="1647078118">
    <w:abstractNumId w:val="12"/>
  </w:num>
  <w:num w:numId="16" w16cid:durableId="10155713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429BBD14-1648-4CDA-B94F-B76E601C348B}"/>
  </w:docVars>
  <w:rsids>
    <w:rsidRoot w:val="004611A9"/>
    <w:rsid w:val="004611A9"/>
    <w:rsid w:val="00812335"/>
    <w:rsid w:val="00DA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BB2C4E7-3CB9-4908-BE5E-288F4174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1957</Characters>
  <Application>Microsoft Office Word</Application>
  <DocSecurity>4</DocSecurity>
  <Lines>37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M1197</vt:lpstr>
    </vt:vector>
  </TitlesOfParts>
  <Company>Riksdagen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M1197</dc:title>
  <dc:subject>M1197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2012-12-06T07:52:00Z</cp:lastPrinted>
  <dcterms:created xsi:type="dcterms:W3CDTF">2025-12-17T22:57:00Z</dcterms:created>
  <dcterms:modified xsi:type="dcterms:W3CDTF">2025-12-17T22:57:00Z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KaTe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Nationell strategi för sjuksköterskors utbildningsvillkor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 strategi för sjuksköterskors utbildningsvillkor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M1197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Cecilie Tenfjord-Toftby (M)</vt:lpwstr>
  </property>
  <property fmtid="{D5CDD505-2E9C-101B-9397-08002B2CF9AE}" pid="26" name="MotionarLista">
    <vt:lpwstr>Tenfjord-Toftby, Cecilie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Cecilie Tenfjord-Toftby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karin.terio@riksdagen.se</vt:lpwstr>
  </property>
  <property fmtid="{D5CDD505-2E9C-101B-9397-08002B2CF9AE}" pid="45" name="ReservUID">
    <vt:lpwstr>kn0307aa</vt:lpwstr>
  </property>
  <property fmtid="{D5CDD505-2E9C-101B-9397-08002B2CF9AE}" pid="46" name="MotionID">
    <vt:lpwstr>20122013000000000077000011970069</vt:lpwstr>
  </property>
  <property fmtid="{D5CDD505-2E9C-101B-9397-08002B2CF9AE}" pid="47" name="datum">
    <vt:lpwstr>121004</vt:lpwstr>
  </property>
  <property fmtid="{D5CDD505-2E9C-101B-9397-08002B2CF9AE}" pid="48" name="avsändar-e-post">
    <vt:lpwstr>karin.terio@riksdagen.se</vt:lpwstr>
  </property>
  <property fmtid="{D5CDD505-2E9C-101B-9397-08002B2CF9AE}" pid="49" name="id">
    <vt:lpwstr>20122013000000000077000011970069</vt:lpwstr>
  </property>
  <property fmtid="{D5CDD505-2E9C-101B-9397-08002B2CF9AE}" pid="50" name="nummer">
    <vt:lpwstr>406</vt:lpwstr>
  </property>
  <property fmtid="{D5CDD505-2E9C-101B-9397-08002B2CF9AE}" pid="51" name="utskottsbeteckning">
    <vt:lpwstr>So</vt:lpwstr>
  </property>
  <property fmtid="{D5CDD505-2E9C-101B-9397-08002B2CF9AE}" pid="52" name="GlobalUID">
    <vt:lpwstr>{5C37A464-53A9-4846-BD4F-C4EDF6A8B808}</vt:lpwstr>
  </property>
  <property fmtid="{D5CDD505-2E9C-101B-9397-08002B2CF9AE}" pid="53" name="Överföringar">
    <vt:i4>1</vt:i4>
  </property>
  <property fmtid="{D5CDD505-2E9C-101B-9397-08002B2CF9AE}" pid="54" name="Checksum">
    <vt:lpwstr>*0021242927405*</vt:lpwstr>
  </property>
  <property fmtid="{D5CDD505-2E9C-101B-9397-08002B2CF9AE}" pid="55" name="skuggnummer">
    <vt:lpwstr>1540</vt:lpwstr>
  </property>
  <property fmtid="{D5CDD505-2E9C-101B-9397-08002B2CF9AE}" pid="56" name="urixVersion">
    <vt:lpwstr>4.6.0.0</vt:lpwstr>
  </property>
  <property fmtid="{D5CDD505-2E9C-101B-9397-08002B2CF9AE}" pid="57" name="urixOrigin">
    <vt:lpwstr>121206 08:52:52.548</vt:lpwstr>
  </property>
  <property fmtid="{D5CDD505-2E9C-101B-9397-08002B2CF9AE}" pid="58" name="urixGuid">
    <vt:lpwstr>{67872A1F-BF91-4967-BC76-FFFA3CA1F829}</vt:lpwstr>
  </property>
</Properties>
</file>