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3567" w:rsidP="00DA0661">
      <w:pPr>
        <w:pStyle w:val="Title"/>
      </w:pPr>
      <w:bookmarkStart w:id="0" w:name="Start"/>
      <w:bookmarkEnd w:id="0"/>
      <w:r>
        <w:t>Svar på fråga 2022/23:27 av Isak From (S)</w:t>
      </w:r>
      <w:r>
        <w:br/>
      </w:r>
      <w:r w:rsidRPr="00A43567">
        <w:t>Samordningsuppdraget i norra Sverige</w:t>
      </w:r>
    </w:p>
    <w:p w:rsidR="00436D84" w:rsidP="00436D84">
      <w:pPr>
        <w:pStyle w:val="BodyText"/>
      </w:pPr>
      <w:r>
        <w:t>Isak From har frågat mig</w:t>
      </w:r>
      <w:r>
        <w:t xml:space="preserve"> om regeringen avser att förlänga Peter Larssons samordningsuppdrag. </w:t>
      </w:r>
    </w:p>
    <w:p w:rsidR="00606779" w:rsidP="00436D84">
      <w:pPr>
        <w:pStyle w:val="BodyText"/>
      </w:pPr>
      <w:r>
        <w:t>Samord</w:t>
      </w:r>
      <w:r w:rsidR="00674A6E">
        <w:t>naruppdraget, som innehas av</w:t>
      </w:r>
      <w:r>
        <w:t xml:space="preserve"> Peter Larsson</w:t>
      </w:r>
      <w:r w:rsidR="00674A6E">
        <w:t>,</w:t>
      </w:r>
      <w:r>
        <w:t xml:space="preserve"> </w:t>
      </w:r>
      <w:r w:rsidR="00674A6E">
        <w:t>beslutades</w:t>
      </w:r>
      <w:r w:rsidRPr="00282EF4" w:rsidR="00282EF4">
        <w:t xml:space="preserve"> </w:t>
      </w:r>
      <w:r w:rsidR="00964F50">
        <w:t xml:space="preserve">den </w:t>
      </w:r>
      <w:r w:rsidRPr="00282EF4" w:rsidR="00282EF4">
        <w:t>17 december 2020</w:t>
      </w:r>
      <w:r w:rsidR="00FC48E9">
        <w:t xml:space="preserve"> </w:t>
      </w:r>
      <w:r w:rsidR="00674A6E">
        <w:t xml:space="preserve">och innebär att för </w:t>
      </w:r>
      <w:r>
        <w:t xml:space="preserve">regeringens </w:t>
      </w:r>
      <w:r w:rsidR="00674A6E">
        <w:t>räkning</w:t>
      </w:r>
      <w:r>
        <w:t xml:space="preserve"> främja koordineringen av arbetet med insatser av betydelse för större företagsetableringar och företagsexpansioner i Norrbottens och Västerbottens län. </w:t>
      </w:r>
    </w:p>
    <w:p w:rsidR="00436D84" w:rsidP="00436D84">
      <w:pPr>
        <w:pStyle w:val="BodyText"/>
      </w:pPr>
      <w:r>
        <w:t xml:space="preserve">Det är fantastiskt att se den utveckling som sker just nu i norra Sverige. Det svenska näringslivet är </w:t>
      </w:r>
      <w:r w:rsidR="00FC48E9">
        <w:t>världsledande i hållbarhet och grön omställning</w:t>
      </w:r>
      <w:r w:rsidR="004A57CC">
        <w:t>,</w:t>
      </w:r>
      <w:r w:rsidR="00FC48E9">
        <w:t xml:space="preserve"> </w:t>
      </w:r>
      <w:r>
        <w:t xml:space="preserve">ett drivhus för välstånd och innovation. Sveriges klimat- och miljöpolitik ska vara ambitiös. </w:t>
      </w:r>
    </w:p>
    <w:p w:rsidR="00436D84" w:rsidP="006A12F1">
      <w:pPr>
        <w:pStyle w:val="BodyText"/>
      </w:pPr>
      <w:r w:rsidRPr="00436D84">
        <w:t xml:space="preserve">Regeringen avser att analysera </w:t>
      </w:r>
      <w:r w:rsidR="00606779">
        <w:t xml:space="preserve">samordnarens </w:t>
      </w:r>
      <w:r w:rsidRPr="00436D84">
        <w:t>resultat och slutsatser för att sedan överväga ändamålsenliga vägar framåt.</w:t>
      </w:r>
    </w:p>
    <w:p w:rsidR="00A43567" w:rsidRPr="003F1770" w:rsidP="006A12F1">
      <w:pPr>
        <w:pStyle w:val="BodyText"/>
        <w:rPr>
          <w:lang w:val="de-DE"/>
        </w:rPr>
      </w:pPr>
      <w:r w:rsidRPr="003F1770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1463A92F846446C6ABECE201EB2BCAD1"/>
          </w:placeholder>
          <w:dataBinding w:xpath="/ns0:DocumentInfo[1]/ns0:BaseInfo[1]/ns0:HeaderDate[1]" w:storeItemID="{5A64380A-457C-4C98-AE3F-0FC1276E2077}" w:prefixMappings="xmlns:ns0='http://lp/documentinfo/RK' "/>
          <w:date w:fullDate="2022-11-0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3F1770" w:rsidR="003F1770">
            <w:rPr>
              <w:lang w:val="de-DE"/>
            </w:rPr>
            <w:t xml:space="preserve">9 </w:t>
          </w:r>
          <w:r w:rsidRPr="003F1770" w:rsidR="003F1770">
            <w:rPr>
              <w:lang w:val="de-DE"/>
            </w:rPr>
            <w:t>november</w:t>
          </w:r>
          <w:r w:rsidRPr="003F1770" w:rsidR="003F1770">
            <w:rPr>
              <w:lang w:val="de-DE"/>
            </w:rPr>
            <w:t xml:space="preserve"> 2022</w:t>
          </w:r>
        </w:sdtContent>
      </w:sdt>
    </w:p>
    <w:p w:rsidR="00A43567" w:rsidRPr="003F1770" w:rsidP="004E7A8F">
      <w:pPr>
        <w:pStyle w:val="Brdtextutanavstnd"/>
        <w:rPr>
          <w:lang w:val="de-DE"/>
        </w:rPr>
      </w:pPr>
    </w:p>
    <w:p w:rsidR="00A43567" w:rsidRPr="003F1770" w:rsidP="004E7A8F">
      <w:pPr>
        <w:pStyle w:val="Brdtextutanavstnd"/>
        <w:rPr>
          <w:lang w:val="de-DE"/>
        </w:rPr>
      </w:pPr>
    </w:p>
    <w:p w:rsidR="00A43567" w:rsidRPr="003F1770" w:rsidP="004E7A8F">
      <w:pPr>
        <w:pStyle w:val="Brdtextutanavstnd"/>
        <w:rPr>
          <w:lang w:val="de-DE"/>
        </w:rPr>
      </w:pPr>
    </w:p>
    <w:p w:rsidR="00A43567" w:rsidRPr="003F1770" w:rsidP="00422A41">
      <w:pPr>
        <w:pStyle w:val="BodyText"/>
        <w:rPr>
          <w:lang w:val="de-DE"/>
        </w:rPr>
      </w:pPr>
      <w:r w:rsidRPr="003F1770">
        <w:rPr>
          <w:lang w:val="de-DE"/>
        </w:rPr>
        <w:t>Ebba Busch</w:t>
      </w:r>
    </w:p>
    <w:p w:rsidR="00A43567" w:rsidRPr="003F1770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435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43567" w:rsidRPr="007D73AB" w:rsidP="00340DE0">
          <w:pPr>
            <w:pStyle w:val="Header"/>
          </w:pPr>
        </w:p>
      </w:tc>
      <w:tc>
        <w:tcPr>
          <w:tcW w:w="1134" w:type="dxa"/>
        </w:tcPr>
        <w:p w:rsidR="00A435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435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43567" w:rsidRPr="00710A6C" w:rsidP="00EE3C0F">
          <w:pPr>
            <w:pStyle w:val="Header"/>
            <w:rPr>
              <w:b/>
            </w:rPr>
          </w:pPr>
        </w:p>
        <w:p w:rsidR="00A43567" w:rsidP="00EE3C0F">
          <w:pPr>
            <w:pStyle w:val="Header"/>
          </w:pPr>
        </w:p>
        <w:p w:rsidR="00A43567" w:rsidP="00EE3C0F">
          <w:pPr>
            <w:pStyle w:val="Header"/>
          </w:pPr>
        </w:p>
        <w:p w:rsidR="00A435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4C829853C344A22A83718C940554E49"/>
            </w:placeholder>
            <w:dataBinding w:xpath="/ns0:DocumentInfo[1]/ns0:BaseInfo[1]/ns0:Dnr[1]" w:storeItemID="{5A64380A-457C-4C98-AE3F-0FC1276E2077}" w:prefixMappings="xmlns:ns0='http://lp/documentinfo/RK' "/>
            <w:text/>
          </w:sdtPr>
          <w:sdtContent>
            <w:p w:rsidR="00A43567" w:rsidP="00EE3C0F">
              <w:pPr>
                <w:pStyle w:val="Header"/>
              </w:pPr>
              <w:r>
                <w:t>N2022/02016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9DD8F553FA46A19E1EAD56EE5C07B8"/>
            </w:placeholder>
            <w:showingPlcHdr/>
            <w:dataBinding w:xpath="/ns0:DocumentInfo[1]/ns0:BaseInfo[1]/ns0:DocNumber[1]" w:storeItemID="{5A64380A-457C-4C98-AE3F-0FC1276E2077}" w:prefixMappings="xmlns:ns0='http://lp/documentinfo/RK' "/>
            <w:text/>
          </w:sdtPr>
          <w:sdtContent>
            <w:p w:rsidR="00A435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43567" w:rsidP="00EE3C0F">
          <w:pPr>
            <w:pStyle w:val="Header"/>
          </w:pPr>
        </w:p>
      </w:tc>
      <w:tc>
        <w:tcPr>
          <w:tcW w:w="1134" w:type="dxa"/>
        </w:tcPr>
        <w:p w:rsidR="00A43567" w:rsidP="0094502D">
          <w:pPr>
            <w:pStyle w:val="Header"/>
          </w:pPr>
        </w:p>
        <w:p w:rsidR="00A435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5678940C2F45B68E84BD9CB5A1F30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43567" w:rsidRPr="00A43567" w:rsidP="00340DE0">
              <w:pPr>
                <w:pStyle w:val="Header"/>
                <w:rPr>
                  <w:b/>
                </w:rPr>
              </w:pPr>
              <w:r w:rsidRPr="00A43567">
                <w:rPr>
                  <w:b/>
                </w:rPr>
                <w:t>Näringsdepartementet</w:t>
              </w:r>
            </w:p>
            <w:p w:rsidR="00A43567" w:rsidRPr="00340DE0" w:rsidP="00340DE0">
              <w:pPr>
                <w:pStyle w:val="Header"/>
              </w:pPr>
              <w:r w:rsidRPr="00A43567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CBC02E2A9D44A380B3EE929D9DA816"/>
          </w:placeholder>
          <w:dataBinding w:xpath="/ns0:DocumentInfo[1]/ns0:BaseInfo[1]/ns0:Recipient[1]" w:storeItemID="{5A64380A-457C-4C98-AE3F-0FC1276E2077}" w:prefixMappings="xmlns:ns0='http://lp/documentinfo/RK' "/>
          <w:text w:multiLine="1"/>
        </w:sdtPr>
        <w:sdtContent>
          <w:tc>
            <w:tcPr>
              <w:tcW w:w="3170" w:type="dxa"/>
            </w:tcPr>
            <w:p w:rsidR="00A435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435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C829853C344A22A83718C940554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7E612-DA2A-404D-A7F5-7584F06FCC33}"/>
      </w:docPartPr>
      <w:docPartBody>
        <w:p w:rsidR="00CA6075" w:rsidP="00A73156">
          <w:pPr>
            <w:pStyle w:val="04C829853C344A22A83718C940554E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9DD8F553FA46A19E1EAD56EE5C07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67019A-7854-4334-B7D9-F1DEC3A856C3}"/>
      </w:docPartPr>
      <w:docPartBody>
        <w:p w:rsidR="00CA6075" w:rsidP="00A73156">
          <w:pPr>
            <w:pStyle w:val="A69DD8F553FA46A19E1EAD56EE5C07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5678940C2F45B68E84BD9CB5A1F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46B65-D993-4AF2-8F6F-37430E6C8E2D}"/>
      </w:docPartPr>
      <w:docPartBody>
        <w:p w:rsidR="00CA6075" w:rsidP="00A73156">
          <w:pPr>
            <w:pStyle w:val="395678940C2F45B68E84BD9CB5A1F3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CBC02E2A9D44A380B3EE929D9DA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E9ED8-7A82-4A9C-8579-12B9EE4025ED}"/>
      </w:docPartPr>
      <w:docPartBody>
        <w:p w:rsidR="00CA6075" w:rsidP="00A73156">
          <w:pPr>
            <w:pStyle w:val="16CBC02E2A9D44A380B3EE929D9DA8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63A92F846446C6ABECE201EB2BC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4067A-5191-4D56-869F-DFC999E9D503}"/>
      </w:docPartPr>
      <w:docPartBody>
        <w:p w:rsidR="00CA6075" w:rsidP="00A73156">
          <w:pPr>
            <w:pStyle w:val="1463A92F846446C6ABECE201EB2BCAD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156"/>
    <w:rPr>
      <w:noProof w:val="0"/>
      <w:color w:val="808080"/>
    </w:rPr>
  </w:style>
  <w:style w:type="paragraph" w:customStyle="1" w:styleId="04C829853C344A22A83718C940554E49">
    <w:name w:val="04C829853C344A22A83718C940554E49"/>
    <w:rsid w:val="00A73156"/>
  </w:style>
  <w:style w:type="paragraph" w:customStyle="1" w:styleId="16CBC02E2A9D44A380B3EE929D9DA816">
    <w:name w:val="16CBC02E2A9D44A380B3EE929D9DA816"/>
    <w:rsid w:val="00A73156"/>
  </w:style>
  <w:style w:type="paragraph" w:customStyle="1" w:styleId="A69DD8F553FA46A19E1EAD56EE5C07B81">
    <w:name w:val="A69DD8F553FA46A19E1EAD56EE5C07B81"/>
    <w:rsid w:val="00A731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5678940C2F45B68E84BD9CB5A1F30C1">
    <w:name w:val="395678940C2F45B68E84BD9CB5A1F30C1"/>
    <w:rsid w:val="00A731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63A92F846446C6ABECE201EB2BCAD1">
    <w:name w:val="1463A92F846446C6ABECE201EB2BCAD1"/>
    <w:rsid w:val="00A731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44ccc083-1e4c-4ef8-a73b-ec55e56a5193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2022-11-09T00:00:00</HeaderDate>
    <Office/>
    <Dnr>N2022/02016</Dnr>
    <ParagrafNr/>
    <DocumentTitle/>
    <VisitingAddress/>
    <Extra1/>
    <Extra2/>
    <Extra3>Isak From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3276A15-2762-4B64-AC0C-D83B3C81F532}"/>
</file>

<file path=customXml/itemProps2.xml><?xml version="1.0" encoding="utf-8"?>
<ds:datastoreItem xmlns:ds="http://schemas.openxmlformats.org/officeDocument/2006/customXml" ds:itemID="{AC841679-E41E-4816-8E25-7F94373FA4E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8403515-5191-4F66-8B47-FFEB955A587A}"/>
</file>

<file path=customXml/itemProps5.xml><?xml version="1.0" encoding="utf-8"?>
<ds:datastoreItem xmlns:ds="http://schemas.openxmlformats.org/officeDocument/2006/customXml" ds:itemID="{5A64380A-457C-4C98-AE3F-0FC1276E20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 Isak From.docx</dc:title>
  <cp:revision>2</cp:revision>
  <dcterms:created xsi:type="dcterms:W3CDTF">2022-11-09T10:45:00Z</dcterms:created>
  <dcterms:modified xsi:type="dcterms:W3CDTF">2022-11-09T10:45:00Z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>71;#5.1.2. Riksdagsfrågor|182eaf53-0adc-459b-9aa6-c889b835e519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50;#Enheten för branscher och industri|2cdd8c24-0541-46ad-b49e-19376f3191e8</vt:lpwstr>
  </property>
  <property fmtid="{D5CDD505-2E9C-101B-9397-08002B2CF9AE}" pid="5" name="ShowStyleSet">
    <vt:lpwstr>RKStyleSet</vt:lpwstr>
  </property>
</Properties>
</file>