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95A" w:rsidRPr="00E9695A" w:rsidRDefault="00E9695A">
      <w:pPr>
        <w:pStyle w:val="Frslagsrubrik"/>
      </w:pPr>
      <w:r w:rsidRPr="00E9695A">
        <w:t>Förslag till riksdagsbeslut</w:t>
      </w:r>
    </w:p>
    <w:p w:rsidR="00E9695A" w:rsidRPr="00E9695A" w:rsidRDefault="00E9695A">
      <w:pPr>
        <w:pStyle w:val="Hemstlatt"/>
        <w:ind w:left="0"/>
      </w:pPr>
      <w:r w:rsidRPr="00E9695A">
        <w:t>Riksdagen tillkännager för regeringen som sin mening vad som anförs i motionen om behovet av att slopa värnskatten som en del av en globaliseringsinriktad skattereform.</w:t>
      </w:r>
    </w:p>
    <w:p w:rsidR="00E9695A" w:rsidRPr="00E9695A" w:rsidRDefault="00E9695A">
      <w:pPr>
        <w:pStyle w:val="Rubrik1"/>
      </w:pPr>
      <w:r w:rsidRPr="00E9695A">
        <w:t>Motivering</w:t>
      </w:r>
    </w:p>
    <w:p w:rsidR="00E9695A" w:rsidRPr="00E9695A" w:rsidRDefault="00E9695A">
      <w:pPr>
        <w:rPr>
          <w:szCs w:val="24"/>
        </w:rPr>
      </w:pPr>
      <w:r w:rsidRPr="00E9695A">
        <w:rPr>
          <w:szCs w:val="24"/>
        </w:rPr>
        <w:t>Nästa år sänks skatterna rejält i Danmark. Sverige kommer då återigen att ha världens högsta marginalskatt. Värnskatten syftade till att hålla samman Sv</w:t>
      </w:r>
      <w:r w:rsidRPr="00E9695A">
        <w:rPr>
          <w:szCs w:val="24"/>
        </w:rPr>
        <w:t>e</w:t>
      </w:r>
      <w:r w:rsidRPr="00E9695A">
        <w:rPr>
          <w:szCs w:val="24"/>
        </w:rPr>
        <w:t>rige, men har idag blivit mer av en straffskatt på arbete, utbildning, ansvar och prestationer.</w:t>
      </w:r>
    </w:p>
    <w:p w:rsidR="00E9695A" w:rsidRPr="00E9695A" w:rsidRDefault="00E9695A">
      <w:pPr>
        <w:pStyle w:val="Normaltindrag"/>
      </w:pPr>
      <w:r w:rsidRPr="00E9695A">
        <w:t>Det ska löna sig att arbeta. Det ska löna sig att utbilda sig. Därför är det viktigt att som regeringen gör föreslå åtgärder som sänker skatten på arbete. Men kvar står de höga marginalskatterna. En vanlig inkomsttagare betalar 3 av intjänade 10 kronor i direkta skatter och ytterligare 3 kronor i dolda ska</w:t>
      </w:r>
      <w:r w:rsidRPr="00E9695A">
        <w:t>t</w:t>
      </w:r>
      <w:r w:rsidRPr="00E9695A">
        <w:t>ter på arbete. Den som passerat taket får nöja sig med att behålla ännu min</w:t>
      </w:r>
      <w:r w:rsidRPr="00E9695A">
        <w:t>d</w:t>
      </w:r>
      <w:r w:rsidRPr="00E9695A">
        <w:t>re; runt 63 öre av en intjänad krona går in till statskassan.</w:t>
      </w:r>
    </w:p>
    <w:p w:rsidR="00E9695A" w:rsidRPr="00E9695A" w:rsidRDefault="00E9695A">
      <w:pPr>
        <w:pStyle w:val="Normaltindrag"/>
      </w:pPr>
      <w:r w:rsidRPr="00E9695A">
        <w:t>Vi som vill främja arbetslinjen, arbeta oss ur krisen och säkerställa att den enskilde får mer makt över sina pengar och sina val måste fråga oss om d</w:t>
      </w:r>
      <w:r w:rsidRPr="00E9695A">
        <w:t>a</w:t>
      </w:r>
      <w:r w:rsidRPr="00E9695A">
        <w:t>gens system är rimligt. Jag anser inte det.</w:t>
      </w:r>
    </w:p>
    <w:p w:rsidR="00E9695A" w:rsidRPr="00E9695A" w:rsidRDefault="00E9695A">
      <w:pPr>
        <w:pStyle w:val="Normaltindrag"/>
      </w:pPr>
      <w:r w:rsidRPr="00E9695A">
        <w:t>Skatten på arbete står för cirka två tredjedelar av alla skatteintäkter och fungerar som ett gigantiskt trafikljus. Det måste ges tydliga signaler om att det lönar sig att arbeta, att arbeta mer, att ta på sig ytterligare arbetsuppgifter eller ansvar eller att utbilda sig. Då krävs en slopad värnskatt. Detta förslag överensstämmer även med Globaliseringsrådets slutrapport och kan vara en del av en globaliseringsinriktad skattereform.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695A">
        <w:trPr>
          <w:cantSplit/>
        </w:trPr>
        <w:tc>
          <w:tcPr>
            <w:tcW w:w="3046" w:type="dxa"/>
          </w:tcPr>
          <w:p w:rsidR="00E9695A" w:rsidRPr="00E9695A" w:rsidRDefault="00E9695A">
            <w:pPr>
              <w:pStyle w:val="UnderskriftDatum"/>
              <w:spacing w:before="240"/>
            </w:pPr>
            <w:r w:rsidRPr="00E9695A">
              <w:lastRenderedPageBreak/>
              <w:t>Stockholm den 1 oktober 2009</w:t>
            </w:r>
          </w:p>
        </w:tc>
        <w:tc>
          <w:tcPr>
            <w:tcW w:w="3047" w:type="dxa"/>
          </w:tcPr>
          <w:p w:rsidR="00E9695A" w:rsidRPr="00E9695A" w:rsidRDefault="00E9695A">
            <w:pPr>
              <w:pStyle w:val="Underskrifter"/>
              <w:spacing w:before="240"/>
            </w:pPr>
          </w:p>
        </w:tc>
      </w:tr>
      <w:tr w:rsidR="00000000" w:rsidRPr="00E9695A">
        <w:trPr>
          <w:cantSplit/>
        </w:trPr>
        <w:tc>
          <w:tcPr>
            <w:tcW w:w="3046" w:type="dxa"/>
          </w:tcPr>
          <w:p w:rsidR="00E9695A" w:rsidRPr="00E9695A" w:rsidRDefault="00E9695A">
            <w:pPr>
              <w:pStyle w:val="Underskrifter"/>
            </w:pPr>
            <w:r w:rsidRPr="00E9695A">
              <w:t>Kerstin Lundgren (c)</w:t>
            </w:r>
          </w:p>
        </w:tc>
        <w:tc>
          <w:tcPr>
            <w:tcW w:w="3046" w:type="dxa"/>
          </w:tcPr>
          <w:p w:rsidR="00E9695A" w:rsidRPr="00E9695A" w:rsidRDefault="00E9695A">
            <w:pPr>
              <w:pStyle w:val="Underskrifter"/>
            </w:pPr>
          </w:p>
        </w:tc>
      </w:tr>
    </w:tbl>
    <w:p w:rsidR="00E9695A" w:rsidRPr="00E9695A" w:rsidRDefault="00E9695A">
      <w:pPr>
        <w:pStyle w:val="Normaltindrag"/>
      </w:pPr>
    </w:p>
    <w:sectPr w:rsidR="00000000" w:rsidRPr="00E969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95A" w:rsidRPr="00E9695A" w:rsidRDefault="00E9695A">
      <w:r w:rsidRPr="00E9695A">
        <w:separator/>
      </w:r>
    </w:p>
  </w:endnote>
  <w:endnote w:type="continuationSeparator" w:id="0">
    <w:p w:rsidR="00E9695A" w:rsidRPr="00E9695A" w:rsidRDefault="00E9695A">
      <w:r w:rsidRPr="00E969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95A" w:rsidRPr="00E9695A" w:rsidRDefault="00E9695A">
    <w:pPr>
      <w:pStyle w:val="Sidfot"/>
    </w:pPr>
    <w:r w:rsidRPr="00E969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5817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95A" w:rsidRDefault="00E9695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695A" w:rsidRDefault="00E9695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95A" w:rsidRPr="00E9695A" w:rsidRDefault="00E9695A">
    <w:pPr>
      <w:pStyle w:val="Sidfot"/>
    </w:pPr>
    <w:r w:rsidRPr="00E969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201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95A" w:rsidRDefault="00E969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695A" w:rsidRDefault="00E969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95A" w:rsidRPr="00E9695A" w:rsidRDefault="00E9695A">
    <w:pPr>
      <w:pStyle w:val="Sidfot"/>
    </w:pPr>
    <w:r w:rsidRPr="00E969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811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95A" w:rsidRDefault="00E969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695A" w:rsidRDefault="00E969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95A" w:rsidRPr="00E9695A" w:rsidRDefault="00E9695A">
      <w:r w:rsidRPr="00E9695A">
        <w:separator/>
      </w:r>
    </w:p>
  </w:footnote>
  <w:footnote w:type="continuationSeparator" w:id="0">
    <w:p w:rsidR="00E9695A" w:rsidRPr="00E9695A" w:rsidRDefault="00E9695A">
      <w:r w:rsidRPr="00E969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95A" w:rsidRPr="00E9695A" w:rsidRDefault="00E9695A">
    <w:pPr>
      <w:pStyle w:val="Sidhuvud"/>
    </w:pPr>
    <w:r w:rsidRPr="00E969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06839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95A" w:rsidRDefault="00E969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695A" w:rsidRDefault="00E969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95A" w:rsidRPr="00E9695A" w:rsidRDefault="00E9695A">
    <w:pPr>
      <w:pStyle w:val="Sidhuvud"/>
    </w:pPr>
    <w:r w:rsidRPr="00E969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1247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95A" w:rsidRDefault="00E969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695A" w:rsidRDefault="00E969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95A" w:rsidRPr="00E9695A" w:rsidRDefault="00E9695A">
    <w:pPr>
      <w:pStyle w:val="FSHNormal"/>
      <w:tabs>
        <w:tab w:val="right" w:pos="5840"/>
      </w:tabs>
    </w:pPr>
    <w:r w:rsidRPr="00E9695A">
      <w:br/>
    </w:r>
    <w:r w:rsidRPr="00E9695A">
      <w:fldChar w:fldCharType="begin" w:fldLock="1"/>
    </w:r>
    <w:r w:rsidRPr="00E9695A">
      <w:instrText xml:space="preserve"> DOCPROPERTY</w:instrText>
    </w:r>
    <w:r w:rsidRPr="00E9695A">
      <w:rPr>
        <w:sz w:val="18"/>
      </w:rPr>
      <w:instrText xml:space="preserve"> "YearUser" *\charformat </w:instrText>
    </w:r>
    <w:r w:rsidRPr="00E9695A">
      <w:fldChar w:fldCharType="separate"/>
    </w:r>
    <w:r w:rsidRPr="00E9695A">
      <w:t>2009/10</w:t>
    </w:r>
    <w:r w:rsidRPr="00E9695A">
      <w:fldChar w:fldCharType="end"/>
    </w:r>
    <w:r w:rsidRPr="00E9695A">
      <w:t xml:space="preserve"> </w:t>
    </w:r>
    <w:r w:rsidRPr="00E9695A">
      <w:tab/>
      <w:t xml:space="preserve">mnr: </w:t>
    </w:r>
    <w:r w:rsidRPr="00E9695A">
      <w:fldChar w:fldCharType="begin" w:fldLock="1"/>
    </w:r>
    <w:r w:rsidRPr="00E9695A">
      <w:instrText xml:space="preserve"> DOCPROPERTY</w:instrText>
    </w:r>
    <w:r w:rsidRPr="00E9695A">
      <w:rPr>
        <w:sz w:val="18"/>
      </w:rPr>
      <w:instrText xml:space="preserve"> "Motionsnummer" *\charformat </w:instrText>
    </w:r>
    <w:r w:rsidRPr="00E9695A">
      <w:fldChar w:fldCharType="separate"/>
    </w:r>
    <w:r w:rsidRPr="00E9695A">
      <w:t>Sk348</w:t>
    </w:r>
    <w:r w:rsidRPr="00E9695A">
      <w:fldChar w:fldCharType="end"/>
    </w:r>
    <w:r w:rsidRPr="00E9695A">
      <w:br/>
    </w:r>
    <w:r w:rsidRPr="00E9695A">
      <w:fldChar w:fldCharType="begin" w:fldLock="1"/>
    </w:r>
    <w:r w:rsidRPr="00E9695A">
      <w:instrText xml:space="preserve"> DOCPROPERTY</w:instrText>
    </w:r>
    <w:r w:rsidRPr="00E9695A">
      <w:rPr>
        <w:sz w:val="18"/>
      </w:rPr>
      <w:instrText xml:space="preserve"> "Samling" *\charformat </w:instrText>
    </w:r>
    <w:r w:rsidRPr="00E9695A">
      <w:fldChar w:fldCharType="end"/>
    </w:r>
    <w:r w:rsidRPr="00E9695A">
      <w:tab/>
      <w:t xml:space="preserve">pnr: </w:t>
    </w:r>
    <w:r w:rsidRPr="00E9695A">
      <w:fldChar w:fldCharType="begin" w:fldLock="1"/>
    </w:r>
    <w:r w:rsidRPr="00E9695A">
      <w:instrText xml:space="preserve"> DOCPROPERTY</w:instrText>
    </w:r>
    <w:r w:rsidRPr="00E9695A">
      <w:rPr>
        <w:sz w:val="18"/>
      </w:rPr>
      <w:instrText xml:space="preserve"> "Partinummer" *\charformat </w:instrText>
    </w:r>
    <w:r w:rsidRPr="00E9695A">
      <w:fldChar w:fldCharType="separate"/>
    </w:r>
    <w:r w:rsidRPr="00E9695A">
      <w:t>c394</w:t>
    </w:r>
    <w:r w:rsidRPr="00E9695A">
      <w:fldChar w:fldCharType="end"/>
    </w:r>
  </w:p>
  <w:p w:rsidR="00E9695A" w:rsidRPr="00E9695A" w:rsidRDefault="00E9695A">
    <w:pPr>
      <w:pStyle w:val="FSHRub1"/>
    </w:pPr>
    <w:r w:rsidRPr="00E9695A">
      <w:t>Motion till riksdagen</w:t>
    </w:r>
    <w:r w:rsidRPr="00E9695A">
      <w:br/>
    </w:r>
    <w:r w:rsidRPr="00E9695A">
      <w:fldChar w:fldCharType="begin" w:fldLock="1"/>
    </w:r>
    <w:r w:rsidRPr="00E9695A">
      <w:instrText xml:space="preserve"> DOCPROPERTY "YearUser" *\charformat </w:instrText>
    </w:r>
    <w:r w:rsidRPr="00E9695A">
      <w:fldChar w:fldCharType="separate"/>
    </w:r>
    <w:r w:rsidRPr="00E9695A">
      <w:t>2009/10</w:t>
    </w:r>
    <w:r w:rsidRPr="00E9695A">
      <w:fldChar w:fldCharType="end"/>
    </w:r>
    <w:r w:rsidRPr="00E9695A">
      <w:t>:</w:t>
    </w:r>
    <w:r w:rsidRPr="00E9695A">
      <w:fldChar w:fldCharType="begin" w:fldLock="1"/>
    </w:r>
    <w:r w:rsidRPr="00E9695A">
      <w:instrText xml:space="preserve"> DOCPROPERTY "Motionsnummer" *\charformat </w:instrText>
    </w:r>
    <w:r w:rsidRPr="00E9695A">
      <w:fldChar w:fldCharType="separate"/>
    </w:r>
    <w:r w:rsidRPr="00E9695A">
      <w:t>Sk348</w:t>
    </w:r>
    <w:r w:rsidRPr="00E9695A">
      <w:fldChar w:fldCharType="end"/>
    </w:r>
  </w:p>
  <w:p w:rsidR="00E9695A" w:rsidRPr="00E9695A" w:rsidRDefault="00E9695A">
    <w:pPr>
      <w:pStyle w:val="FSHNormalS5"/>
    </w:pPr>
    <w:r w:rsidRPr="00E9695A">
      <w:fldChar w:fldCharType="begin" w:fldLock="1"/>
    </w:r>
    <w:r w:rsidRPr="00E9695A">
      <w:instrText xml:space="preserve"> DOCPROPERTY "MotionarText" *\charformat </w:instrText>
    </w:r>
    <w:r w:rsidRPr="00E9695A">
      <w:fldChar w:fldCharType="separate"/>
    </w:r>
    <w:r w:rsidRPr="00E9695A">
      <w:t>av Kerstin Lundgren (c)</w:t>
    </w:r>
    <w:r w:rsidRPr="00E9695A">
      <w:fldChar w:fldCharType="end"/>
    </w:r>
    <w:r w:rsidRPr="00E9695A">
      <w:br/>
    </w:r>
    <w:r w:rsidRPr="00E9695A">
      <w:fldChar w:fldCharType="begin" w:fldLock="1"/>
    </w:r>
    <w:r w:rsidRPr="00E9695A">
      <w:instrText xml:space="preserve"> DOCPROPERTY "SvarFrasKort" *\charformat </w:instrText>
    </w:r>
    <w:r w:rsidRPr="00E9695A">
      <w:fldChar w:fldCharType="end"/>
    </w:r>
  </w:p>
  <w:p w:rsidR="00E9695A" w:rsidRPr="00E9695A" w:rsidRDefault="00E9695A">
    <w:pPr>
      <w:pStyle w:val="FSHTitel"/>
    </w:pPr>
    <w:r w:rsidRPr="00E9695A">
      <w:fldChar w:fldCharType="begin" w:fldLock="1"/>
    </w:r>
    <w:r w:rsidRPr="00E9695A">
      <w:instrText xml:space="preserve"> DOCPROPERTY</w:instrText>
    </w:r>
    <w:r w:rsidRPr="00E9695A">
      <w:rPr>
        <w:sz w:val="18"/>
      </w:rPr>
      <w:instrText xml:space="preserve"> "RubrikSvar" *\charformat </w:instrText>
    </w:r>
    <w:r w:rsidRPr="00E9695A">
      <w:fldChar w:fldCharType="separate"/>
    </w:r>
    <w:r w:rsidRPr="00E9695A">
      <w:t>Värnskatten</w:t>
    </w:r>
    <w:r w:rsidRPr="00E9695A">
      <w:fldChar w:fldCharType="end"/>
    </w:r>
  </w:p>
  <w:p w:rsidR="00E9695A" w:rsidRPr="00E9695A" w:rsidRDefault="00E9695A">
    <w:pPr>
      <w:pStyle w:val="Normal00"/>
    </w:pPr>
  </w:p>
  <w:p w:rsidR="00E9695A" w:rsidRPr="00E9695A" w:rsidRDefault="00E969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1035491">
    <w:abstractNumId w:val="8"/>
  </w:num>
  <w:num w:numId="2" w16cid:durableId="1052341942">
    <w:abstractNumId w:val="9"/>
  </w:num>
  <w:num w:numId="3" w16cid:durableId="1766267701">
    <w:abstractNumId w:val="8"/>
  </w:num>
  <w:num w:numId="4" w16cid:durableId="2106336979">
    <w:abstractNumId w:val="9"/>
  </w:num>
  <w:num w:numId="5" w16cid:durableId="687221862">
    <w:abstractNumId w:val="13"/>
  </w:num>
  <w:num w:numId="6" w16cid:durableId="275721548">
    <w:abstractNumId w:val="10"/>
  </w:num>
  <w:num w:numId="7" w16cid:durableId="1897012769">
    <w:abstractNumId w:val="11"/>
  </w:num>
  <w:num w:numId="8" w16cid:durableId="570624833">
    <w:abstractNumId w:val="12"/>
  </w:num>
  <w:num w:numId="9" w16cid:durableId="2075201395">
    <w:abstractNumId w:val="8"/>
  </w:num>
  <w:num w:numId="10" w16cid:durableId="1669282316">
    <w:abstractNumId w:val="3"/>
  </w:num>
  <w:num w:numId="11" w16cid:durableId="638650579">
    <w:abstractNumId w:val="2"/>
  </w:num>
  <w:num w:numId="12" w16cid:durableId="824585229">
    <w:abstractNumId w:val="1"/>
  </w:num>
  <w:num w:numId="13" w16cid:durableId="941835169">
    <w:abstractNumId w:val="0"/>
  </w:num>
  <w:num w:numId="14" w16cid:durableId="774863247">
    <w:abstractNumId w:val="9"/>
  </w:num>
  <w:num w:numId="15" w16cid:durableId="1201820976">
    <w:abstractNumId w:val="7"/>
  </w:num>
  <w:num w:numId="16" w16cid:durableId="1431704637">
    <w:abstractNumId w:val="6"/>
  </w:num>
  <w:num w:numId="17" w16cid:durableId="522090609">
    <w:abstractNumId w:val="5"/>
  </w:num>
  <w:num w:numId="18" w16cid:durableId="1209486430">
    <w:abstractNumId w:val="4"/>
  </w:num>
  <w:num w:numId="19" w16cid:durableId="2035419370">
    <w:abstractNumId w:val="11"/>
  </w:num>
  <w:num w:numId="20" w16cid:durableId="981883689">
    <w:abstractNumId w:val="10"/>
  </w:num>
  <w:num w:numId="21" w16cid:durableId="1866795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258CD9F3-AB93-4DC3-B3F4-DE2861918629}"/>
  </w:docVars>
  <w:rsids>
    <w:rsidRoot w:val="00306F1E"/>
    <w:rsid w:val="00306F1E"/>
    <w:rsid w:val="00E969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241780B-0C61-4FE2-8000-4D03C28A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1339</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c394</vt:lpstr>
    </vt:vector>
  </TitlesOfParts>
  <Company>Riksdagen</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c394</dc:title>
  <dc:subject>c394</dc:subject>
  <dc:creator>Riksdagen</dc:creator>
  <cp:keywords>Riksdagen</cp:keywords>
  <dc:description>Nya formatmallshantering för förslag+urix bakåtkomp+könamn</dc:description>
  <cp:lastModifiedBy>Lars Brink</cp:lastModifiedBy>
  <cp:revision>2</cp:revision>
  <cp:lastPrinted>2010-01-20T14:38:00Z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Värnskatten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20092010000000000099000003940069</vt:lpwstr>
  </property>
  <property fmtid="{D5CDD505-2E9C-101B-9397-08002B2CF9AE}" pid="47" name="datum">
    <vt:lpwstr>091001</vt:lpwstr>
  </property>
  <property fmtid="{D5CDD505-2E9C-101B-9397-08002B2CF9AE}" pid="48" name="avsändar-e-post">
    <vt:lpwstr>elisabeth.borelius@riksdagen.se</vt:lpwstr>
  </property>
  <property fmtid="{D5CDD505-2E9C-101B-9397-08002B2CF9AE}" pid="49" name="id">
    <vt:lpwstr>20092010000000000099000003940069</vt:lpwstr>
  </property>
  <property fmtid="{D5CDD505-2E9C-101B-9397-08002B2CF9AE}" pid="50" name="nummer">
    <vt:lpwstr>348</vt:lpwstr>
  </property>
  <property fmtid="{D5CDD505-2E9C-101B-9397-08002B2CF9AE}" pid="51" name="utskottsbeteckning">
    <vt:lpwstr>Sk</vt:lpwstr>
  </property>
  <property fmtid="{D5CDD505-2E9C-101B-9397-08002B2CF9AE}" pid="52" name="GlobalUID">
    <vt:lpwstr>{8B1D2EFF-62E9-40AE-8AC8-C56C0F564D63}</vt:lpwstr>
  </property>
  <property fmtid="{D5CDD505-2E9C-101B-9397-08002B2CF9AE}" pid="53" name="Överföringar">
    <vt:i4>0</vt:i4>
  </property>
  <property fmtid="{D5CDD505-2E9C-101B-9397-08002B2CF9AE}" pid="54" name="Checksum">
    <vt:lpwstr>*1011119278067*</vt:lpwstr>
  </property>
  <property fmtid="{D5CDD505-2E9C-101B-9397-08002B2CF9AE}" pid="55" name="skuggnummer">
    <vt:lpwstr>1405</vt:lpwstr>
  </property>
  <property fmtid="{D5CDD505-2E9C-101B-9397-08002B2CF9AE}" pid="56" name="urixVersion">
    <vt:lpwstr>4.1.0.6</vt:lpwstr>
  </property>
  <property fmtid="{D5CDD505-2E9C-101B-9397-08002B2CF9AE}" pid="57" name="urixOrigin">
    <vt:lpwstr>100120 15:38:42.751</vt:lpwstr>
  </property>
  <property fmtid="{D5CDD505-2E9C-101B-9397-08002B2CF9AE}" pid="58" name="urixGuid">
    <vt:lpwstr>{5A0F9384-5F5B-468D-9E53-27738EFDF0CF}</vt:lpwstr>
  </property>
</Properties>
</file>