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683" w:rsidRPr="00713683" w:rsidRDefault="00713683">
      <w:pPr>
        <w:pStyle w:val="Frslagsrubrik"/>
      </w:pPr>
      <w:r w:rsidRPr="00713683">
        <w:t>Förslag till riksdagsbeslut</w:t>
      </w:r>
    </w:p>
    <w:p w:rsidR="00713683" w:rsidRPr="00713683" w:rsidRDefault="00713683">
      <w:pPr>
        <w:pStyle w:val="Hemstlatt"/>
      </w:pPr>
      <w:r w:rsidRPr="00713683">
        <w:t>Riksdagen tillkännager för regeringen som sin mening vad som anförs i motionen om att kvinnojourerna ska drivas inom den ideella sektorn och inte förstatligas eller kommunaliseras.</w:t>
      </w:r>
    </w:p>
    <w:p w:rsidR="00713683" w:rsidRPr="00713683" w:rsidRDefault="00713683">
      <w:pPr>
        <w:pStyle w:val="Rubrik1"/>
      </w:pPr>
      <w:r w:rsidRPr="00713683">
        <w:t>Motivering</w:t>
      </w:r>
    </w:p>
    <w:p w:rsidR="00713683" w:rsidRPr="00713683" w:rsidRDefault="00713683">
      <w:pPr>
        <w:rPr>
          <w:bCs/>
          <w:color w:val="000000"/>
        </w:rPr>
      </w:pPr>
      <w:r w:rsidRPr="00713683">
        <w:t>Den svenska kvinnojoursrörelsen har under många år varit en viktig och p</w:t>
      </w:r>
      <w:r w:rsidRPr="00713683">
        <w:t>å</w:t>
      </w:r>
      <w:r w:rsidRPr="00713683">
        <w:t>drivande kraft när det gäller att skapa opinion och synliggöra mäns våld mot kvinnor</w:t>
      </w:r>
      <w:r w:rsidRPr="00713683">
        <w:rPr>
          <w:b/>
          <w:bCs/>
          <w:color w:val="000000"/>
        </w:rPr>
        <w:t xml:space="preserve"> </w:t>
      </w:r>
      <w:r w:rsidRPr="00713683">
        <w:rPr>
          <w:bCs/>
          <w:color w:val="000000"/>
        </w:rPr>
        <w:t>samt för kunskapsuppbyggnad.</w:t>
      </w:r>
    </w:p>
    <w:p w:rsidR="00713683" w:rsidRPr="00713683" w:rsidRDefault="00713683">
      <w:pPr>
        <w:pStyle w:val="Normaltindrag"/>
      </w:pPr>
      <w:r w:rsidRPr="00713683">
        <w:t>I diverse debattartiklar har från borgerligt håll framkommit förslag på att landets kvinnojourer ska förstatligas för att ”säkra kompetensen i verksamh</w:t>
      </w:r>
      <w:r w:rsidRPr="00713683">
        <w:t>e</w:t>
      </w:r>
      <w:r w:rsidRPr="00713683">
        <w:t>ten”. Det anses tydligen att många kvinnojourer idag bedrivs amatörmässigt och präglas av manshat.</w:t>
      </w:r>
    </w:p>
    <w:p w:rsidR="00713683" w:rsidRPr="00713683" w:rsidRDefault="00713683">
      <w:pPr>
        <w:pStyle w:val="Normaltindrag"/>
      </w:pPr>
      <w:r w:rsidRPr="00713683">
        <w:t>Kvinnojourer ska inte ersätta kommunens verksamhet eller överta ko</w:t>
      </w:r>
      <w:r w:rsidRPr="00713683">
        <w:t>m</w:t>
      </w:r>
      <w:r w:rsidRPr="00713683">
        <w:t>munens ansvar. Men kvinnojourer är ett bra komplement och en drivande kraft för att utveckla arbetet med utsatta kvinnor. Europarådets parlamentari</w:t>
      </w:r>
      <w:r w:rsidRPr="00713683">
        <w:t>s</w:t>
      </w:r>
      <w:r w:rsidRPr="00713683">
        <w:t>ka församling, 47 länder och ett myller av partier har understrukit behovet av stöd från frivilligorganisationer på lokal och regional nivå. Det gäller inte minst behovet av skyddat boende.</w:t>
      </w:r>
    </w:p>
    <w:p w:rsidR="00713683" w:rsidRPr="00713683" w:rsidRDefault="00713683">
      <w:pPr>
        <w:pStyle w:val="Normaltindrag"/>
        <w:rPr>
          <w:color w:val="000000"/>
        </w:rPr>
      </w:pPr>
      <w:r w:rsidRPr="00713683">
        <w:t>Idag bedriver omkring 115 lokala kvinnojourer ett viktigt och betydels</w:t>
      </w:r>
      <w:r w:rsidRPr="00713683">
        <w:t>e</w:t>
      </w:r>
      <w:r w:rsidRPr="00713683">
        <w:t>fullt arbete för att stödja och hjälpa våldsutsatta kvinnor och deras barn. De</w:t>
      </w:r>
      <w:r w:rsidRPr="00713683">
        <w:t>s</w:t>
      </w:r>
      <w:r w:rsidRPr="00713683">
        <w:t>sa, liksom andra ideella föreningar som bedriver sin verksamhet på frivillig basis och lägger ner mycket tid och engagemang, måste känna en trygghet i utf</w:t>
      </w:r>
      <w:r w:rsidRPr="00713683">
        <w:t>ö</w:t>
      </w:r>
      <w:r w:rsidRPr="00713683">
        <w:t>randet av sitt arbete. Alla som arbetar i en verksamhet måste inte ha en viss utbildning – tvärtom är det en styrka i den ideella sektorn att den är ö</w:t>
      </w:r>
      <w:r w:rsidRPr="00713683">
        <w:t>p</w:t>
      </w:r>
      <w:r w:rsidRPr="00713683">
        <w:t>pen för människor med skilda erfarenheter och vilja att hjälpa sina medmä</w:t>
      </w:r>
      <w:r w:rsidRPr="00713683">
        <w:t>n</w:t>
      </w:r>
      <w:r w:rsidRPr="00713683">
        <w:t>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3683">
        <w:trPr>
          <w:cantSplit/>
        </w:trPr>
        <w:tc>
          <w:tcPr>
            <w:tcW w:w="3046" w:type="dxa"/>
          </w:tcPr>
          <w:p w:rsidR="00713683" w:rsidRPr="00713683" w:rsidRDefault="00713683">
            <w:pPr>
              <w:pStyle w:val="UnderskriftDatum"/>
              <w:spacing w:before="240"/>
            </w:pPr>
            <w:r w:rsidRPr="00713683">
              <w:lastRenderedPageBreak/>
              <w:t>Stockholm den 20 oktober 2010</w:t>
            </w:r>
          </w:p>
        </w:tc>
        <w:tc>
          <w:tcPr>
            <w:tcW w:w="3047" w:type="dxa"/>
          </w:tcPr>
          <w:p w:rsidR="00713683" w:rsidRPr="00713683" w:rsidRDefault="00713683">
            <w:pPr>
              <w:pStyle w:val="Underskrifter"/>
              <w:spacing w:before="240"/>
            </w:pPr>
          </w:p>
        </w:tc>
      </w:tr>
      <w:tr w:rsidR="00000000" w:rsidRPr="00713683">
        <w:trPr>
          <w:cantSplit/>
        </w:trPr>
        <w:tc>
          <w:tcPr>
            <w:tcW w:w="3046" w:type="dxa"/>
          </w:tcPr>
          <w:p w:rsidR="00713683" w:rsidRPr="00713683" w:rsidRDefault="00713683">
            <w:pPr>
              <w:pStyle w:val="Underskrifter"/>
            </w:pPr>
            <w:r w:rsidRPr="00713683">
              <w:t>Carina Hägg (S)</w:t>
            </w:r>
          </w:p>
        </w:tc>
        <w:tc>
          <w:tcPr>
            <w:tcW w:w="3046" w:type="dxa"/>
          </w:tcPr>
          <w:p w:rsidR="00713683" w:rsidRPr="00713683" w:rsidRDefault="00713683">
            <w:pPr>
              <w:pStyle w:val="Underskrifter"/>
            </w:pPr>
          </w:p>
        </w:tc>
      </w:tr>
    </w:tbl>
    <w:p w:rsidR="00713683" w:rsidRPr="00713683" w:rsidRDefault="00713683">
      <w:pPr>
        <w:pStyle w:val="Normaltindrag"/>
      </w:pPr>
    </w:p>
    <w:sectPr w:rsidR="00000000" w:rsidRPr="00713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683" w:rsidRPr="00713683" w:rsidRDefault="00713683">
      <w:r w:rsidRPr="00713683">
        <w:separator/>
      </w:r>
    </w:p>
  </w:endnote>
  <w:endnote w:type="continuationSeparator" w:id="0">
    <w:p w:rsidR="00713683" w:rsidRPr="00713683" w:rsidRDefault="00713683">
      <w:r w:rsidRPr="007136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683" w:rsidRPr="00713683" w:rsidRDefault="00713683">
    <w:pPr>
      <w:pStyle w:val="Sidfot"/>
    </w:pPr>
    <w:r w:rsidRPr="007136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40848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683" w:rsidRDefault="007136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3683" w:rsidRDefault="007136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683" w:rsidRPr="00713683" w:rsidRDefault="00713683">
    <w:pPr>
      <w:pStyle w:val="Sidfot"/>
    </w:pPr>
    <w:r w:rsidRPr="007136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33673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683" w:rsidRDefault="00713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683" w:rsidRDefault="00713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683" w:rsidRPr="00713683" w:rsidRDefault="00713683">
    <w:pPr>
      <w:pStyle w:val="Sidfot"/>
    </w:pPr>
    <w:r w:rsidRPr="007136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5399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683" w:rsidRDefault="00713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683" w:rsidRDefault="00713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683" w:rsidRPr="00713683" w:rsidRDefault="00713683">
      <w:r w:rsidRPr="00713683">
        <w:separator/>
      </w:r>
    </w:p>
  </w:footnote>
  <w:footnote w:type="continuationSeparator" w:id="0">
    <w:p w:rsidR="00713683" w:rsidRPr="00713683" w:rsidRDefault="00713683">
      <w:r w:rsidRPr="007136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683" w:rsidRPr="00713683" w:rsidRDefault="00713683">
    <w:pPr>
      <w:pStyle w:val="Sidhuvud"/>
    </w:pPr>
    <w:r w:rsidRPr="007136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7524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683" w:rsidRDefault="007136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3683" w:rsidRDefault="007136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683" w:rsidRPr="00713683" w:rsidRDefault="00713683">
    <w:pPr>
      <w:pStyle w:val="Sidhuvud"/>
    </w:pPr>
    <w:r w:rsidRPr="007136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13185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683" w:rsidRDefault="007136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3683" w:rsidRDefault="007136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683" w:rsidRPr="00713683" w:rsidRDefault="00713683">
    <w:pPr>
      <w:pStyle w:val="FSHNormal"/>
      <w:tabs>
        <w:tab w:val="right" w:pos="5840"/>
      </w:tabs>
    </w:pPr>
    <w:r w:rsidRPr="00713683">
      <w:br/>
    </w:r>
    <w:r w:rsidRPr="00713683">
      <w:fldChar w:fldCharType="begin" w:fldLock="1"/>
    </w:r>
    <w:r w:rsidRPr="00713683">
      <w:instrText xml:space="preserve"> DOCPROPERTY</w:instrText>
    </w:r>
    <w:r w:rsidRPr="00713683">
      <w:rPr>
        <w:sz w:val="18"/>
      </w:rPr>
      <w:instrText xml:space="preserve"> "YearUser" *\charformat </w:instrText>
    </w:r>
    <w:r w:rsidRPr="00713683">
      <w:fldChar w:fldCharType="separate"/>
    </w:r>
    <w:r w:rsidRPr="00713683">
      <w:t>2010/11</w:t>
    </w:r>
    <w:r w:rsidRPr="00713683">
      <w:fldChar w:fldCharType="end"/>
    </w:r>
    <w:r w:rsidRPr="00713683">
      <w:t xml:space="preserve"> </w:t>
    </w:r>
    <w:r w:rsidRPr="00713683">
      <w:tab/>
      <w:t xml:space="preserve">mnr: </w:t>
    </w:r>
    <w:r w:rsidRPr="00713683">
      <w:fldChar w:fldCharType="begin" w:fldLock="1"/>
    </w:r>
    <w:r w:rsidRPr="00713683">
      <w:instrText xml:space="preserve"> DOCPROPERTY</w:instrText>
    </w:r>
    <w:r w:rsidRPr="00713683">
      <w:rPr>
        <w:sz w:val="18"/>
      </w:rPr>
      <w:instrText xml:space="preserve"> "Motionsnummer" *\charformat </w:instrText>
    </w:r>
    <w:r w:rsidRPr="00713683">
      <w:fldChar w:fldCharType="separate"/>
    </w:r>
    <w:r w:rsidRPr="00713683">
      <w:t>So601</w:t>
    </w:r>
    <w:r w:rsidRPr="00713683">
      <w:fldChar w:fldCharType="end"/>
    </w:r>
    <w:r w:rsidRPr="00713683">
      <w:br/>
    </w:r>
    <w:r w:rsidRPr="00713683">
      <w:fldChar w:fldCharType="begin" w:fldLock="1"/>
    </w:r>
    <w:r w:rsidRPr="00713683">
      <w:instrText xml:space="preserve"> DOCPROPERTY</w:instrText>
    </w:r>
    <w:r w:rsidRPr="00713683">
      <w:rPr>
        <w:sz w:val="18"/>
      </w:rPr>
      <w:instrText xml:space="preserve"> "Samling" *\charformat </w:instrText>
    </w:r>
    <w:r w:rsidRPr="00713683">
      <w:fldChar w:fldCharType="end"/>
    </w:r>
    <w:r w:rsidRPr="00713683">
      <w:tab/>
      <w:t xml:space="preserve">pnr: </w:t>
    </w:r>
    <w:r w:rsidRPr="00713683">
      <w:fldChar w:fldCharType="begin" w:fldLock="1"/>
    </w:r>
    <w:r w:rsidRPr="00713683">
      <w:instrText xml:space="preserve"> DOCPROPERTY</w:instrText>
    </w:r>
    <w:r w:rsidRPr="00713683">
      <w:rPr>
        <w:sz w:val="18"/>
      </w:rPr>
      <w:instrText xml:space="preserve"> "Partinummer" *\charformat </w:instrText>
    </w:r>
    <w:r w:rsidRPr="00713683">
      <w:fldChar w:fldCharType="separate"/>
    </w:r>
    <w:r w:rsidRPr="00713683">
      <w:t>S68006</w:t>
    </w:r>
    <w:r w:rsidRPr="00713683">
      <w:fldChar w:fldCharType="end"/>
    </w:r>
  </w:p>
  <w:p w:rsidR="00713683" w:rsidRPr="00713683" w:rsidRDefault="00713683">
    <w:pPr>
      <w:pStyle w:val="FSHRub1"/>
    </w:pPr>
    <w:r w:rsidRPr="00713683">
      <w:t>Motion till riksdagen</w:t>
    </w:r>
    <w:r w:rsidRPr="00713683">
      <w:br/>
    </w:r>
    <w:r w:rsidRPr="00713683">
      <w:fldChar w:fldCharType="begin" w:fldLock="1"/>
    </w:r>
    <w:r w:rsidRPr="00713683">
      <w:instrText xml:space="preserve"> DOCPROPERTY "YearUser" *\charformat </w:instrText>
    </w:r>
    <w:r w:rsidRPr="00713683">
      <w:fldChar w:fldCharType="separate"/>
    </w:r>
    <w:r w:rsidRPr="00713683">
      <w:t>2010/11</w:t>
    </w:r>
    <w:r w:rsidRPr="00713683">
      <w:fldChar w:fldCharType="end"/>
    </w:r>
    <w:r w:rsidRPr="00713683">
      <w:t>:</w:t>
    </w:r>
    <w:r w:rsidRPr="00713683">
      <w:fldChar w:fldCharType="begin" w:fldLock="1"/>
    </w:r>
    <w:r w:rsidRPr="00713683">
      <w:instrText xml:space="preserve"> DOCPROPERTY "Motionsnummer" *\charformat </w:instrText>
    </w:r>
    <w:r w:rsidRPr="00713683">
      <w:fldChar w:fldCharType="separate"/>
    </w:r>
    <w:r w:rsidRPr="00713683">
      <w:t>So601</w:t>
    </w:r>
    <w:r w:rsidRPr="00713683">
      <w:fldChar w:fldCharType="end"/>
    </w:r>
  </w:p>
  <w:p w:rsidR="00713683" w:rsidRPr="00713683" w:rsidRDefault="00713683">
    <w:pPr>
      <w:pStyle w:val="FSHNormalS5"/>
    </w:pPr>
    <w:r w:rsidRPr="00713683">
      <w:fldChar w:fldCharType="begin" w:fldLock="1"/>
    </w:r>
    <w:r w:rsidRPr="00713683">
      <w:instrText xml:space="preserve"> DOCPROPERTY "MotionarText" *\charformat </w:instrText>
    </w:r>
    <w:r w:rsidRPr="00713683">
      <w:fldChar w:fldCharType="separate"/>
    </w:r>
    <w:r w:rsidRPr="00713683">
      <w:t>av Carina Hägg (S)</w:t>
    </w:r>
    <w:r w:rsidRPr="00713683">
      <w:fldChar w:fldCharType="end"/>
    </w:r>
    <w:r w:rsidRPr="00713683">
      <w:br/>
    </w:r>
    <w:r w:rsidRPr="00713683">
      <w:fldChar w:fldCharType="begin" w:fldLock="1"/>
    </w:r>
    <w:r w:rsidRPr="00713683">
      <w:instrText xml:space="preserve"> DOCPROPERTY "SvarFrasKort" *\charformat </w:instrText>
    </w:r>
    <w:r w:rsidRPr="00713683">
      <w:fldChar w:fldCharType="end"/>
    </w:r>
  </w:p>
  <w:p w:rsidR="00713683" w:rsidRPr="00713683" w:rsidRDefault="00713683">
    <w:pPr>
      <w:pStyle w:val="FSHTitel"/>
    </w:pPr>
    <w:r w:rsidRPr="00713683">
      <w:fldChar w:fldCharType="begin" w:fldLock="1"/>
    </w:r>
    <w:r w:rsidRPr="00713683">
      <w:instrText xml:space="preserve"> DOCPROPERTY</w:instrText>
    </w:r>
    <w:r w:rsidRPr="00713683">
      <w:rPr>
        <w:sz w:val="18"/>
      </w:rPr>
      <w:instrText xml:space="preserve"> "RubrikSvar" *\charformat </w:instrText>
    </w:r>
    <w:r w:rsidRPr="00713683">
      <w:fldChar w:fldCharType="separate"/>
    </w:r>
    <w:r w:rsidRPr="00713683">
      <w:t>Kvinnojourer</w:t>
    </w:r>
    <w:r w:rsidRPr="00713683">
      <w:fldChar w:fldCharType="end"/>
    </w:r>
  </w:p>
  <w:p w:rsidR="00713683" w:rsidRPr="00713683" w:rsidRDefault="00713683">
    <w:pPr>
      <w:pStyle w:val="Normal00"/>
    </w:pPr>
  </w:p>
  <w:p w:rsidR="00713683" w:rsidRPr="00713683" w:rsidRDefault="007136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5557605">
    <w:abstractNumId w:val="3"/>
  </w:num>
  <w:num w:numId="2" w16cid:durableId="1700737822">
    <w:abstractNumId w:val="2"/>
  </w:num>
  <w:num w:numId="3" w16cid:durableId="1141729711">
    <w:abstractNumId w:val="1"/>
  </w:num>
  <w:num w:numId="4" w16cid:durableId="953753387">
    <w:abstractNumId w:val="0"/>
  </w:num>
  <w:num w:numId="5" w16cid:durableId="1971277175">
    <w:abstractNumId w:val="7"/>
  </w:num>
  <w:num w:numId="6" w16cid:durableId="306203825">
    <w:abstractNumId w:val="6"/>
  </w:num>
  <w:num w:numId="7" w16cid:durableId="1921521931">
    <w:abstractNumId w:val="5"/>
  </w:num>
  <w:num w:numId="8" w16cid:durableId="27680160">
    <w:abstractNumId w:val="4"/>
  </w:num>
  <w:num w:numId="9" w16cid:durableId="2105105942">
    <w:abstractNumId w:val="8"/>
  </w:num>
  <w:num w:numId="10" w16cid:durableId="997541817">
    <w:abstractNumId w:val="9"/>
  </w:num>
  <w:num w:numId="11" w16cid:durableId="971254653">
    <w:abstractNumId w:val="10"/>
  </w:num>
  <w:num w:numId="12" w16cid:durableId="524516943">
    <w:abstractNumId w:val="13"/>
  </w:num>
  <w:num w:numId="13" w16cid:durableId="1579363797">
    <w:abstractNumId w:val="15"/>
  </w:num>
  <w:num w:numId="14" w16cid:durableId="215894851">
    <w:abstractNumId w:val="16"/>
  </w:num>
  <w:num w:numId="15" w16cid:durableId="347753216">
    <w:abstractNumId w:val="11"/>
  </w:num>
  <w:num w:numId="16" w16cid:durableId="306010310">
    <w:abstractNumId w:val="18"/>
  </w:num>
  <w:num w:numId="17" w16cid:durableId="1584953671">
    <w:abstractNumId w:val="17"/>
  </w:num>
  <w:num w:numId="18" w16cid:durableId="1520779083">
    <w:abstractNumId w:val="14"/>
  </w:num>
  <w:num w:numId="19" w16cid:durableId="1570073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6"/>
    <w:docVar w:name="PersonGUIDs" w:val="{39D62049-33A8-4B42-A320-9C90309F2B1C}"/>
  </w:docVars>
  <w:rsids>
    <w:rsidRoot w:val="0024139D"/>
    <w:rsid w:val="0024139D"/>
    <w:rsid w:val="0071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0DEFDE9-849D-41E7-9CC2-9F49C3E9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1410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s68006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s68006</dc:title>
  <dc:subject>s68006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2011-01-26T13:35:00Z</cp:lastPrinted>
  <dcterms:created xsi:type="dcterms:W3CDTF">2025-12-18T02:51:00Z</dcterms:created>
  <dcterms:modified xsi:type="dcterms:W3CDTF">2025-12-18T02:51:00Z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mot2000_530_2011-01-26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Kvinnojourer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Kvinnojourer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20102011000000000115000680060069</vt:lpwstr>
  </property>
  <property fmtid="{D5CDD505-2E9C-101B-9397-08002B2CF9AE}" pid="47" name="datum">
    <vt:lpwstr>101020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20102011000000000115000680060069</vt:lpwstr>
  </property>
  <property fmtid="{D5CDD505-2E9C-101B-9397-08002B2CF9AE}" pid="50" name="nummer">
    <vt:lpwstr>601</vt:lpwstr>
  </property>
  <property fmtid="{D5CDD505-2E9C-101B-9397-08002B2CF9AE}" pid="51" name="utskottsbeteckning">
    <vt:lpwstr>So</vt:lpwstr>
  </property>
  <property fmtid="{D5CDD505-2E9C-101B-9397-08002B2CF9AE}" pid="52" name="GlobalUID">
    <vt:lpwstr>{DF8C2B8C-8109-4C62-82CA-D57A7CD9BA00}</vt:lpwstr>
  </property>
  <property fmtid="{D5CDD505-2E9C-101B-9397-08002B2CF9AE}" pid="53" name="Överföringar">
    <vt:i4>0</vt:i4>
  </property>
  <property fmtid="{D5CDD505-2E9C-101B-9397-08002B2CF9AE}" pid="54" name="Checksum">
    <vt:lpwstr>*1013934637432*</vt:lpwstr>
  </property>
  <property fmtid="{D5CDD505-2E9C-101B-9397-08002B2CF9AE}" pid="55" name="skuggnummer">
    <vt:lpwstr>3149</vt:lpwstr>
  </property>
  <property fmtid="{D5CDD505-2E9C-101B-9397-08002B2CF9AE}" pid="56" name="urixVersion">
    <vt:lpwstr>4.3.2.0</vt:lpwstr>
  </property>
  <property fmtid="{D5CDD505-2E9C-101B-9397-08002B2CF9AE}" pid="57" name="urixOrigin">
    <vt:lpwstr>110126 14:38:24.563</vt:lpwstr>
  </property>
  <property fmtid="{D5CDD505-2E9C-101B-9397-08002B2CF9AE}" pid="58" name="urixGuid">
    <vt:lpwstr>{558ECED1-632C-4348-824C-FFCC2DF3CD43}</vt:lpwstr>
  </property>
</Properties>
</file>