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1A0573" w:rsidRPr="000B01A6" w:rsidTr="001A0573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1A0573" w:rsidRPr="000B01A6" w:rsidRDefault="004B4760" w:rsidP="001A0573">
            <w:pPr>
              <w:pStyle w:val="RSKRbeteckning"/>
              <w:spacing w:before="240"/>
            </w:pPr>
            <w:r w:rsidRPr="000B01A6">
              <w:t>Riksdagsskrivelse</w:t>
            </w:r>
          </w:p>
          <w:p w:rsidR="001A0573" w:rsidRPr="000B01A6" w:rsidRDefault="004B4760" w:rsidP="001A0573">
            <w:pPr>
              <w:pStyle w:val="RSKRbeteckning"/>
            </w:pPr>
            <w:r w:rsidRPr="000B01A6">
              <w:t>2010/11</w:t>
            </w:r>
            <w:r w:rsidR="001A0573" w:rsidRPr="000B01A6">
              <w:t>:</w:t>
            </w:r>
            <w:r w:rsidRPr="000B01A6">
              <w:t>53</w:t>
            </w:r>
          </w:p>
        </w:tc>
        <w:tc>
          <w:tcPr>
            <w:tcW w:w="1134" w:type="dxa"/>
          </w:tcPr>
          <w:p w:rsidR="001A0573" w:rsidRPr="000B01A6" w:rsidRDefault="000B01A6" w:rsidP="001A0573">
            <w:pPr>
              <w:jc w:val="right"/>
            </w:pPr>
            <w:r w:rsidRPr="000B01A6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A0573" w:rsidRPr="000B01A6" w:rsidTr="001A0573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1A0573" w:rsidRPr="000B01A6" w:rsidRDefault="001A0573">
            <w:pPr>
              <w:rPr>
                <w:sz w:val="10"/>
              </w:rPr>
            </w:pPr>
          </w:p>
        </w:tc>
      </w:tr>
    </w:tbl>
    <w:p w:rsidR="001A0573" w:rsidRPr="000B01A6" w:rsidRDefault="001A0573"/>
    <w:p w:rsidR="001A0573" w:rsidRPr="000B01A6" w:rsidRDefault="004B4760" w:rsidP="001A0573">
      <w:pPr>
        <w:pStyle w:val="Mottagare1"/>
      </w:pPr>
      <w:r w:rsidRPr="000B01A6">
        <w:t>Regeringen</w:t>
      </w:r>
    </w:p>
    <w:p w:rsidR="001A0573" w:rsidRPr="000B01A6" w:rsidRDefault="004B4760" w:rsidP="001A0573">
      <w:pPr>
        <w:pStyle w:val="Mottagare2"/>
      </w:pPr>
      <w:r w:rsidRPr="000B01A6">
        <w:t>Finansdepartementet</w:t>
      </w:r>
    </w:p>
    <w:p w:rsidR="001A0573" w:rsidRPr="000B01A6" w:rsidRDefault="001A0573" w:rsidP="001A0573">
      <w:r w:rsidRPr="000B01A6">
        <w:t xml:space="preserve">Med överlämnande av </w:t>
      </w:r>
      <w:r w:rsidR="004B4760" w:rsidRPr="000B01A6">
        <w:t>finansutskottet</w:t>
      </w:r>
      <w:r w:rsidRPr="000B01A6">
        <w:t xml:space="preserve">s betänkande </w:t>
      </w:r>
      <w:r w:rsidR="004B4760" w:rsidRPr="000B01A6">
        <w:t>2010/11</w:t>
      </w:r>
      <w:r w:rsidRPr="000B01A6">
        <w:t>:</w:t>
      </w:r>
      <w:r w:rsidR="004B4760" w:rsidRPr="000B01A6">
        <w:t>FiU6</w:t>
      </w:r>
      <w:r w:rsidRPr="000B01A6">
        <w:t xml:space="preserve"> </w:t>
      </w:r>
      <w:r w:rsidR="004B4760" w:rsidRPr="000B01A6">
        <w:t>Redovisning av AP-fondernas verksamhet 2009</w:t>
      </w:r>
      <w:r w:rsidRPr="000B01A6">
        <w:t xml:space="preserve"> får jag anmäla att riksdagen denna dag bifallit utskottets förslag till riksdagsbeslut.</w:t>
      </w:r>
    </w:p>
    <w:p w:rsidR="001A0573" w:rsidRPr="000B01A6" w:rsidRDefault="001A0573" w:rsidP="001A0573">
      <w:pPr>
        <w:pStyle w:val="Stockholm"/>
      </w:pPr>
      <w:r w:rsidRPr="000B01A6">
        <w:t xml:space="preserve">Stockholm </w:t>
      </w:r>
      <w:r w:rsidR="004B4760" w:rsidRPr="000B01A6">
        <w:t>den 2 december 2010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1A0573" w:rsidRPr="000B01A6" w:rsidTr="001A0573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1A0573" w:rsidRPr="000B01A6" w:rsidRDefault="004B4760" w:rsidP="001A0573">
            <w:pPr>
              <w:pStyle w:val="AvsTalman"/>
            </w:pPr>
            <w:r w:rsidRPr="000B01A6">
              <w:t>Per Westerberg</w:t>
            </w:r>
          </w:p>
        </w:tc>
        <w:tc>
          <w:tcPr>
            <w:tcW w:w="3628" w:type="dxa"/>
          </w:tcPr>
          <w:p w:rsidR="001A0573" w:rsidRPr="000B01A6" w:rsidRDefault="004B4760" w:rsidP="001A0573">
            <w:pPr>
              <w:pStyle w:val="AvsTjnsteman"/>
            </w:pPr>
            <w:r w:rsidRPr="000B01A6">
              <w:t>Ulf Christoffersson</w:t>
            </w:r>
          </w:p>
        </w:tc>
      </w:tr>
    </w:tbl>
    <w:p w:rsidR="00D85057" w:rsidRPr="000B01A6" w:rsidRDefault="00D85057" w:rsidP="001A0573"/>
    <w:sectPr w:rsidR="00D85057" w:rsidRPr="000B01A6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573"/>
    <w:rsid w:val="0009098F"/>
    <w:rsid w:val="000B01A6"/>
    <w:rsid w:val="000C2D8D"/>
    <w:rsid w:val="001667BD"/>
    <w:rsid w:val="001A0573"/>
    <w:rsid w:val="001C2855"/>
    <w:rsid w:val="00224A43"/>
    <w:rsid w:val="00243D3C"/>
    <w:rsid w:val="00244660"/>
    <w:rsid w:val="0026798D"/>
    <w:rsid w:val="004A0681"/>
    <w:rsid w:val="004A45BA"/>
    <w:rsid w:val="004B4760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D2903"/>
    <w:rsid w:val="00852286"/>
    <w:rsid w:val="00860608"/>
    <w:rsid w:val="008D022D"/>
    <w:rsid w:val="009417EF"/>
    <w:rsid w:val="009F0EC7"/>
    <w:rsid w:val="009F63FD"/>
    <w:rsid w:val="00A16D59"/>
    <w:rsid w:val="00AC3A6D"/>
    <w:rsid w:val="00BB222A"/>
    <w:rsid w:val="00BB66ED"/>
    <w:rsid w:val="00C1040E"/>
    <w:rsid w:val="00C72B82"/>
    <w:rsid w:val="00D5167B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CAC0AD2-7584-4B2C-8139-5B75FC75C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36</Words>
  <Characters>290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2010-12-02T12:24:00Z</cp:lastPrinted>
  <dcterms:created xsi:type="dcterms:W3CDTF">2025-12-18T03:45:00Z</dcterms:created>
  <dcterms:modified xsi:type="dcterms:W3CDTF">2025-12-18T03:45:00Z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2010/11</vt:lpwstr>
  </property>
  <property fmtid="{D5CDD505-2E9C-101B-9397-08002B2CF9AE}" pid="5" name="Nummer">
    <vt:lpwstr>53</vt:lpwstr>
  </property>
  <property fmtid="{D5CDD505-2E9C-101B-9397-08002B2CF9AE}" pid="6" name="Datum">
    <vt:lpwstr>2010-12-02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201011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Finansdepartementet</vt:lpwstr>
  </property>
  <property fmtid="{D5CDD505-2E9C-101B-9397-08002B2CF9AE}" pid="13" name="Utskott">
    <vt:lpwstr>Finansutskottet</vt:lpwstr>
  </property>
  <property fmtid="{D5CDD505-2E9C-101B-9397-08002B2CF9AE}" pid="14" name="UskBet">
    <vt:lpwstr>FiU</vt:lpwstr>
  </property>
  <property fmtid="{D5CDD505-2E9C-101B-9397-08002B2CF9AE}" pid="15" name="RefRM">
    <vt:lpwstr>2010/11</vt:lpwstr>
  </property>
  <property fmtid="{D5CDD505-2E9C-101B-9397-08002B2CF9AE}" pid="16" name="RefNr">
    <vt:lpwstr>6</vt:lpwstr>
  </property>
  <property fmtid="{D5CDD505-2E9C-101B-9397-08002B2CF9AE}" pid="17" name="RefRubrik">
    <vt:lpwstr>Redovisning av AP-fondernas verksamhet 2009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2 december 2010</vt:lpwstr>
  </property>
</Properties>
</file>