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5058ECD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C2FBC2DBD364409B141F02724F1AE9A"/>
        </w:placeholder>
        <w15:appearance w15:val="hidden"/>
        <w:text/>
      </w:sdtPr>
      <w:sdtEndPr/>
      <w:sdtContent>
        <w:p w:rsidR="00AF30DD" w:rsidP="00CC4C93" w:rsidRDefault="00AF30DD" w14:paraId="75058EC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3057761e-e529-4ffb-84c6-8045657d9858"/>
        <w:id w:val="-370157393"/>
        <w:lock w:val="sdtLocked"/>
      </w:sdtPr>
      <w:sdtEndPr/>
      <w:sdtContent>
        <w:p w:rsidR="005E3091" w:rsidRDefault="00B47082" w14:paraId="75058ECF" w14:textId="55FFD471">
          <w:pPr>
            <w:pStyle w:val="Frslagstext"/>
          </w:pPr>
          <w:r>
            <w:t>Riksdagen ställer sig bakom det som anförs i motionen om en utbyggnad av E22:an på sträckan Gualöv–Fjälkinge och tillkännager detta för regeringen.</w:t>
          </w:r>
        </w:p>
      </w:sdtContent>
    </w:sdt>
    <w:p w:rsidR="00AF30DD" w:rsidP="00AF30DD" w:rsidRDefault="000156D9" w14:paraId="75058ED0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945700" w14:paraId="75058ED1" w14:textId="11026612">
      <w:pPr>
        <w:pStyle w:val="Normalutanindragellerluft"/>
      </w:pPr>
      <w:r w:rsidRPr="00945700">
        <w:t>Stora delar av E22 i Skåne är idag utbyggd till motorväg, men det finns också flaskhalsar kvar som skapar problem med trafikflödet. En så</w:t>
      </w:r>
      <w:r>
        <w:t>dan</w:t>
      </w:r>
      <w:r w:rsidRPr="00945700">
        <w:t xml:space="preserve"> flaskhals är sträckan mell</w:t>
      </w:r>
      <w:r w:rsidR="009E3D3A">
        <w:t>an Gualöv (Bromölla kommun) och</w:t>
      </w:r>
      <w:bookmarkStart w:name="_GoBack" w:id="1"/>
      <w:bookmarkEnd w:id="1"/>
      <w:r w:rsidRPr="00945700">
        <w:t xml:space="preserve"> Fjälkinge (Kristianstads kommun). Denna sträcka används även under stora delar av året av tung jordbrukstrafik då den ligger i ankny</w:t>
      </w:r>
      <w:r>
        <w:t>tning till stora odlingsarealer</w:t>
      </w:r>
      <w:r w:rsidRPr="00945700">
        <w:t>.</w:t>
      </w:r>
      <w:r>
        <w:t xml:space="preserve"> </w:t>
      </w:r>
      <w:r w:rsidRPr="00945700">
        <w:t xml:space="preserve">Detta är ett problem som ofta skapar </w:t>
      </w:r>
      <w:r>
        <w:t>köer och problem i trafikflödet</w:t>
      </w:r>
      <w:r w:rsidRPr="00945700">
        <w:t>.</w:t>
      </w:r>
      <w:r>
        <w:t xml:space="preserve"> </w:t>
      </w:r>
      <w:r w:rsidRPr="00945700">
        <w:t>En utbyggnad av ovan nämnda sträcka till fyrfilig motorväg skulle underlät</w:t>
      </w:r>
      <w:r>
        <w:t>ta trafiksituationen avsevärt</w:t>
      </w:r>
      <w:r w:rsidRPr="00945700">
        <w:t>, samt styra väck jor</w:t>
      </w:r>
      <w:r>
        <w:t>dbrukstrafiken till andra vägar</w:t>
      </w:r>
      <w:r w:rsidRPr="00945700">
        <w:t>.</w:t>
      </w:r>
      <w:r>
        <w:t xml:space="preserve"> </w:t>
      </w:r>
      <w:r w:rsidRPr="00945700">
        <w:t>Tycker detta bör prioriteras vid investeringar inom infrastrukturen.</w:t>
      </w:r>
    </w:p>
    <w:p w:rsidRPr="001D5289" w:rsidR="001D5289" w:rsidP="001D5289" w:rsidRDefault="001D5289" w14:paraId="75058ED2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9E7DE87852C479BA1FCB4E455E3FA07"/>
        </w:placeholder>
        <w15:appearance w15:val="hidden"/>
      </w:sdtPr>
      <w:sdtEndPr>
        <w:rPr>
          <w:noProof w:val="0"/>
        </w:rPr>
      </w:sdtEndPr>
      <w:sdtContent>
        <w:p w:rsidRPr="00ED19F0" w:rsidR="00865E70" w:rsidP="001D5289" w:rsidRDefault="009E3D3A" w14:paraId="75058ED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A6EAE" w:rsidRDefault="005A6EAE" w14:paraId="75058ED7" w14:textId="77777777"/>
    <w:sectPr w:rsidR="005A6EAE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58ED9" w14:textId="77777777" w:rsidR="0039684B" w:rsidRDefault="0039684B" w:rsidP="000C1CAD">
      <w:pPr>
        <w:spacing w:line="240" w:lineRule="auto"/>
      </w:pPr>
      <w:r>
        <w:separator/>
      </w:r>
    </w:p>
  </w:endnote>
  <w:endnote w:type="continuationSeparator" w:id="0">
    <w:p w14:paraId="75058EDA" w14:textId="77777777" w:rsidR="0039684B" w:rsidRDefault="0039684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58ED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58EE5" w14:textId="77777777" w:rsidR="005530F8" w:rsidRDefault="005530F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201509251151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201509281125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2015-09-28 11:25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2015-09-28 11:25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58ED7" w14:textId="77777777" w:rsidR="0039684B" w:rsidRDefault="0039684B" w:rsidP="000C1CAD">
      <w:pPr>
        <w:spacing w:line="240" w:lineRule="auto"/>
      </w:pPr>
      <w:r>
        <w:separator/>
      </w:r>
    </w:p>
  </w:footnote>
  <w:footnote w:type="continuationSeparator" w:id="0">
    <w:p w14:paraId="75058ED8" w14:textId="77777777" w:rsidR="0039684B" w:rsidRDefault="0039684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5058ED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E3D3A" w14:paraId="75058EE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:1306</w:t>
        </w:r>
      </w:sdtContent>
    </w:sdt>
  </w:p>
  <w:p w:rsidR="00A42228" w:rsidP="00283E0F" w:rsidRDefault="009E3D3A" w14:paraId="75058EE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47082" w14:paraId="75058EE3" w14:textId="5C6A0440">
        <w:pPr>
          <w:pStyle w:val="FSHRub2"/>
        </w:pPr>
        <w:r>
          <w:t>Utbyggnad av E22:an i Skåne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5058EE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4570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289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84B"/>
    <w:rsid w:val="00396C72"/>
    <w:rsid w:val="00397D42"/>
    <w:rsid w:val="003A1CFF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3CDB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6969"/>
    <w:rsid w:val="00517749"/>
    <w:rsid w:val="0052069A"/>
    <w:rsid w:val="0052357B"/>
    <w:rsid w:val="00526C4A"/>
    <w:rsid w:val="005305C6"/>
    <w:rsid w:val="005315D0"/>
    <w:rsid w:val="00532C9A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0F8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A6EAE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091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45700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3D3A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082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058ECD"/>
  <w15:chartTrackingRefBased/>
  <w15:docId w15:val="{482163E2-D7E6-4116-BFFC-AAA31EAF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2FBC2DBD364409B141F02724F1AE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6F390-1BA1-41A9-908B-6D2A94CAF9C8}"/>
      </w:docPartPr>
      <w:docPartBody>
        <w:p w:rsidR="00846ACA" w:rsidRDefault="00A0180A">
          <w:pPr>
            <w:pStyle w:val="FC2FBC2DBD364409B141F02724F1AE9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9E7DE87852C479BA1FCB4E455E3FA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F414CC-3968-478C-A3A4-5A2801FCB90D}"/>
      </w:docPartPr>
      <w:docPartBody>
        <w:p w:rsidR="00846ACA" w:rsidRDefault="00A0180A">
          <w:pPr>
            <w:pStyle w:val="B9E7DE87852C479BA1FCB4E455E3FA0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80A"/>
    <w:rsid w:val="00846ACA"/>
    <w:rsid w:val="00A0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C2FBC2DBD364409B141F02724F1AE9A">
    <w:name w:val="FC2FBC2DBD364409B141F02724F1AE9A"/>
  </w:style>
  <w:style w:type="paragraph" w:customStyle="1" w:styleId="CD3DA8FD6D2D4B2EAC32650F50D0659C">
    <w:name w:val="CD3DA8FD6D2D4B2EAC32650F50D0659C"/>
  </w:style>
  <w:style w:type="paragraph" w:customStyle="1" w:styleId="B9E7DE87852C479BA1FCB4E455E3FA07">
    <w:name w:val="B9E7DE87852C479BA1FCB4E455E3FA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4394</RubrikLookup>
    <MotionGuid xmlns="00d11361-0b92-4bae-a181-288d6a55b763">b8db0256-6733-4e16-9e77-40555e23ec31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003F-AAB8-4A63-842D-3274BC72487B}"/>
</file>

<file path=customXml/itemProps2.xml><?xml version="1.0" encoding="utf-8"?>
<ds:datastoreItem xmlns:ds="http://schemas.openxmlformats.org/officeDocument/2006/customXml" ds:itemID="{3303F529-2E34-4793-8EE6-8848473D879E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B96357CE-F33B-49D1-8FB7-12B0213329CE}"/>
</file>

<file path=customXml/itemProps5.xml><?xml version="1.0" encoding="utf-8"?>
<ds:datastoreItem xmlns:ds="http://schemas.openxmlformats.org/officeDocument/2006/customXml" ds:itemID="{B44B3984-BE22-4FF7-B436-4AB9B2E491C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1</Pages>
  <Words>127</Words>
  <Characters>753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201516SD63 Utbyggnad av E22 i Skåne</vt:lpstr>
      <vt:lpstr/>
    </vt:vector>
  </TitlesOfParts>
  <Company>Sveriges riksdag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201516SD63 Utbyggnad av E22 i Skåne</dc:title>
  <dc:subject/>
  <dc:creator>Charlott Qvick</dc:creator>
  <cp:keywords/>
  <dc:description/>
  <cp:lastModifiedBy>Kerstin Carlqvist</cp:lastModifiedBy>
  <cp:revision>7</cp:revision>
  <cp:lastPrinted>2015-09-28T09:25:00Z</cp:lastPrinted>
  <dcterms:created xsi:type="dcterms:W3CDTF">2015-09-25T09:51:00Z</dcterms:created>
  <dcterms:modified xsi:type="dcterms:W3CDTF">2016-05-25T13:08:00Z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*K04B4A6AA9D52*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https://filur.riksdagen.se/drop/DropOffLibrary/K04B4A6AA9D52.docx</vt:lpwstr>
  </property>
  <property fmtid="{D5CDD505-2E9C-101B-9397-08002B2CF9AE}" pid="11" name="RevisionsOn">
    <vt:lpwstr>1</vt:lpwstr>
  </property>
</Properties>
</file>