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mars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Unander (S) som ledamot i riksdagen fr.o.m. den 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2016/17:366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Inventering av nyckelbiotoper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864 Förslag till Europaparlamentets och rådets direktiv om gemensamma regler för den inre marknaden för el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maj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2016/17:AU16 Arbetsmarknadsutredningen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2016/17:TU10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2016/17:UbU15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mars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2017-03-16</SAFIR_Sammantradesdatum_Doc>
    <SAFIR_SammantradeID xmlns="C07A1A6C-0B19-41D9-BDF8-F523BA3921EB">ba239ccc-6678-46a7-b1c4-d441a8ef64fc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2FD2E0D-082A-4CAC-971B-2FB5D2CBB84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