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BCD" w:rsidRPr="004C0480" w:rsidRDefault="00C97BCD" w:rsidP="005B25AF">
      <w:pPr>
        <w:pStyle w:val="Hemstlrubrik"/>
      </w:pPr>
      <w:r w:rsidRPr="004C0480">
        <w:t>Förslag till riksdagsbeslut</w:t>
      </w:r>
    </w:p>
    <w:p w:rsidR="00627D91" w:rsidRPr="004C0480" w:rsidRDefault="00627D91">
      <w:pPr>
        <w:pStyle w:val="Hemstlatt"/>
        <w:ind w:left="0"/>
      </w:pPr>
      <w:r w:rsidRPr="004C0480">
        <w:t>Riksdagen tillkännager för regeringen som sin mening vad som anförs i motionen om behovet av nationell strategi för ökad hållbar tillväxt i våra skogar.</w:t>
      </w:r>
    </w:p>
    <w:p w:rsidR="00C97BCD" w:rsidRPr="004C0480" w:rsidRDefault="000E41A3" w:rsidP="00C97BCD">
      <w:pPr>
        <w:pStyle w:val="Rubrik1"/>
        <w:rPr>
          <w:szCs w:val="24"/>
        </w:rPr>
      </w:pPr>
      <w:r w:rsidRPr="004C0480">
        <w:t>Motivering</w:t>
      </w:r>
    </w:p>
    <w:p w:rsidR="00C97BCD" w:rsidRPr="004C0480" w:rsidRDefault="00C97BCD" w:rsidP="000E41A3">
      <w:pPr>
        <w:autoSpaceDE w:val="0"/>
        <w:autoSpaceDN w:val="0"/>
        <w:adjustRightInd w:val="0"/>
        <w:rPr>
          <w:color w:val="000000"/>
          <w:szCs w:val="24"/>
        </w:rPr>
      </w:pPr>
      <w:r w:rsidRPr="004C0480">
        <w:rPr>
          <w:color w:val="000000"/>
          <w:szCs w:val="30"/>
        </w:rPr>
        <w:t>I Sverige finns omfattande skogstillgångar av hög kvalitet. Skogen och skogsnäringen har under lång tid haft en avgörande betydelse för Sveriges utveckling och välstånd. Gävleborgs och Dalarnas län är goda exempel på starka skogslän med en omfattande skogsindustri och många aktiva skogsbr</w:t>
      </w:r>
      <w:r w:rsidRPr="004C0480">
        <w:rPr>
          <w:color w:val="000000"/>
          <w:szCs w:val="30"/>
        </w:rPr>
        <w:t>u</w:t>
      </w:r>
      <w:r w:rsidRPr="004C0480">
        <w:rPr>
          <w:color w:val="000000"/>
          <w:szCs w:val="30"/>
        </w:rPr>
        <w:t>kare.</w:t>
      </w:r>
    </w:p>
    <w:p w:rsidR="00C97BCD" w:rsidRPr="004C0480" w:rsidRDefault="00C97BCD" w:rsidP="00C97BCD">
      <w:pPr>
        <w:pStyle w:val="Normaltindrag"/>
        <w:rPr>
          <w:szCs w:val="24"/>
        </w:rPr>
      </w:pPr>
      <w:r w:rsidRPr="004C0480">
        <w:t>Från pappers- och massaindustrin, det enskilda skogsbruket, sågverken, trä- och skivindustrin och vidareförädlingen har en betydande del av befol</w:t>
      </w:r>
      <w:r w:rsidRPr="004C0480">
        <w:t>k</w:t>
      </w:r>
      <w:r w:rsidRPr="004C0480">
        <w:t>ningen haft och har sin utkomst. Intäkterna från exporten räknas idag i mångmiljardbelopp och kan jämföras med Norges oljetillgångar. Produ</w:t>
      </w:r>
      <w:r w:rsidRPr="004C0480">
        <w:t>k</w:t>
      </w:r>
      <w:r w:rsidRPr="004C0480">
        <w:t>tionsvärdet inom skogsnäringen i Sverige är nära 200 miljarder</w:t>
      </w:r>
      <w:r w:rsidR="005B25AF" w:rsidRPr="004C0480">
        <w:t xml:space="preserve"> kronor</w:t>
      </w:r>
      <w:r w:rsidRPr="004C0480">
        <w:t>. De senaste åren har värdet</w:t>
      </w:r>
      <w:r w:rsidR="005B25AF" w:rsidRPr="004C0480">
        <w:t xml:space="preserve"> av</w:t>
      </w:r>
      <w:r w:rsidRPr="004C0480">
        <w:t xml:space="preserve"> nettoexporten för svensk skogsindustri uppgått till uppemot 100 miljarder kronor årligen. Men skogen kan ge mera.</w:t>
      </w:r>
    </w:p>
    <w:p w:rsidR="00C97BCD" w:rsidRPr="004C0480" w:rsidRDefault="00C97BCD" w:rsidP="00C97BCD">
      <w:pPr>
        <w:pStyle w:val="Normaltindrag"/>
        <w:rPr>
          <w:szCs w:val="24"/>
        </w:rPr>
      </w:pPr>
      <w:r w:rsidRPr="004C0480">
        <w:t>Våra skogstillgångar i Sverige har vuxit under många år. Men nu märks en tydligt ökad efterfrågan och konkurrensen om träråvaran hårdnar. Skogsind</w:t>
      </w:r>
      <w:r w:rsidRPr="004C0480">
        <w:t>u</w:t>
      </w:r>
      <w:r w:rsidRPr="004C0480">
        <w:t>strin och sågverken går bra och behöver tryggad tillförsel av virke. Samtidigt ökar efterfrågan på biobränslen. Detta är positivt för miljön och minskar kl</w:t>
      </w:r>
      <w:r w:rsidRPr="004C0480">
        <w:t>i</w:t>
      </w:r>
      <w:r w:rsidRPr="004C0480">
        <w:t>mathotet. Genom en ökad användning av träråvara, främst klenare virke samt toppar och grenar, för framställning av värme, el och bränslen kan beroendet av fossila bränslen minskas.</w:t>
      </w:r>
    </w:p>
    <w:p w:rsidR="00C97BCD" w:rsidRPr="004C0480" w:rsidRDefault="00C97BCD" w:rsidP="00C97BCD">
      <w:pPr>
        <w:pStyle w:val="Normaltindrag"/>
        <w:rPr>
          <w:szCs w:val="24"/>
        </w:rPr>
      </w:pPr>
      <w:r w:rsidRPr="004C0480">
        <w:t>Efter många motioner i riksdagen, bl.a. från undertecknade, har också r</w:t>
      </w:r>
      <w:r w:rsidRPr="004C0480">
        <w:t>e</w:t>
      </w:r>
      <w:r w:rsidRPr="004C0480">
        <w:t>gering och riksdag beslutat om en strategi för ökat byggande i trä. Detta är mycket välkommet och kan förhoppningsvis innebära ett bättre tillvarata</w:t>
      </w:r>
      <w:r w:rsidRPr="004C0480">
        <w:lastRenderedPageBreak/>
        <w:t>ga</w:t>
      </w:r>
      <w:r w:rsidRPr="004C0480">
        <w:t>n</w:t>
      </w:r>
      <w:r w:rsidRPr="004C0480">
        <w:t>de av trä med särskilt god kvalitet samtidigt som det både tar tillvara bepr</w:t>
      </w:r>
      <w:r w:rsidRPr="004C0480">
        <w:t>ö</w:t>
      </w:r>
      <w:r w:rsidRPr="004C0480">
        <w:t>vad byggnadskonst och kunskaper samt stimulerar nyskapande</w:t>
      </w:r>
      <w:r w:rsidR="005B25AF" w:rsidRPr="004C0480">
        <w:t xml:space="preserve"> arkitektur och design. Ett ökat</w:t>
      </w:r>
      <w:r w:rsidRPr="004C0480">
        <w:t xml:space="preserve"> byggande i trä ger också fler arbetstillf</w:t>
      </w:r>
      <w:r w:rsidR="005B25AF" w:rsidRPr="004C0480">
        <w:t>ällen och regional utveckling.</w:t>
      </w:r>
    </w:p>
    <w:p w:rsidR="00C97BCD" w:rsidRPr="004C0480" w:rsidRDefault="00C97BCD" w:rsidP="00C97BCD">
      <w:pPr>
        <w:pStyle w:val="Normaltindrag"/>
        <w:rPr>
          <w:szCs w:val="24"/>
        </w:rPr>
      </w:pPr>
      <w:r w:rsidRPr="004C0480">
        <w:t>Men detta ökande tryck på träråvaran aktualiserar också frågan om att söka optimera en långsiktigt hållbar tillväxt i skogen. Det är av största betydelse att skogen vårdas, värnas och bru</w:t>
      </w:r>
      <w:r w:rsidR="005B25AF" w:rsidRPr="004C0480">
        <w:t>kas klokt om den uthålligt ska</w:t>
      </w:r>
      <w:r w:rsidRPr="004C0480">
        <w:t xml:space="preserve"> fortsätta att bidra till välstånd och arbete i landet.</w:t>
      </w:r>
    </w:p>
    <w:p w:rsidR="00C97BCD" w:rsidRPr="004C0480" w:rsidRDefault="00C97BCD" w:rsidP="00C97BCD">
      <w:pPr>
        <w:pStyle w:val="Normaltindrag"/>
        <w:rPr>
          <w:color w:val="000000"/>
          <w:szCs w:val="24"/>
        </w:rPr>
      </w:pPr>
      <w:r w:rsidRPr="004C0480">
        <w:t xml:space="preserve">Den stora utmaningen bör nu vara att utveckla skogsnäringen ytterligare genom </w:t>
      </w:r>
      <w:r w:rsidR="005B25AF" w:rsidRPr="004C0480">
        <w:t xml:space="preserve">att </w:t>
      </w:r>
      <w:r w:rsidRPr="004C0480">
        <w:t>forma en nationell strategi för hållbar tillväxt i skogen och därmed förutsättningar för ökad användning av skogsråvara i framtiden. Vi borde enligt studier av Skogforsk och SLU</w:t>
      </w:r>
      <w:r w:rsidRPr="004C0480">
        <w:rPr>
          <w:b/>
          <w:bCs/>
        </w:rPr>
        <w:t xml:space="preserve"> </w:t>
      </w:r>
      <w:r w:rsidRPr="004C0480">
        <w:t>kunna öka tillväxten i skogen med uppåt 20 procent.</w:t>
      </w:r>
    </w:p>
    <w:p w:rsidR="00C97BCD" w:rsidRPr="004C0480" w:rsidRDefault="00C97BCD" w:rsidP="00C97BCD">
      <w:pPr>
        <w:pStyle w:val="Normaltindrag"/>
        <w:rPr>
          <w:color w:val="000000"/>
          <w:szCs w:val="24"/>
        </w:rPr>
      </w:pPr>
      <w:r w:rsidRPr="004C0480">
        <w:t>Hur mycket det växer i våra skogar hänger samman med markens näring</w:t>
      </w:r>
      <w:r w:rsidRPr="004C0480">
        <w:t>s</w:t>
      </w:r>
      <w:r w:rsidRPr="004C0480">
        <w:t>balans, hur föryngringar sker, vilka plantor som används och hur skogen sköts under en omloppstid. Med ökad lönsamhet får skogsägarna möjlighet att röja, gallra och sköta skogen optimalt så att tillväxten ökar.</w:t>
      </w:r>
    </w:p>
    <w:p w:rsidR="00C97BCD" w:rsidRPr="004C0480" w:rsidRDefault="00C97BCD" w:rsidP="00C97BCD">
      <w:pPr>
        <w:pStyle w:val="Normaltindrag"/>
      </w:pPr>
      <w:r w:rsidRPr="004C0480">
        <w:t>På samma sätt som vi format miljömål för att skydda värdefulla skogar, måste vi nu enligt vår mening ta fram en strategi för att öka tillväxten i de skogar som ska brukas uthålligt. Det skulle också ge en betydelsefull ökad lönsamhet för skogsbrukare landet runt som därmed också stimuleras till en ännu bättre skogsskötsel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480">
        <w:trPr>
          <w:cantSplit/>
        </w:trPr>
        <w:tc>
          <w:tcPr>
            <w:tcW w:w="3046" w:type="dxa"/>
          </w:tcPr>
          <w:p w:rsidR="00627D91" w:rsidRPr="004C0480" w:rsidRDefault="00627D91">
            <w:pPr>
              <w:pStyle w:val="UnderskriftDatum"/>
              <w:spacing w:before="240"/>
            </w:pPr>
            <w:r w:rsidRPr="004C0480">
              <w:t>Stockholm den 27 september 2007</w:t>
            </w:r>
          </w:p>
        </w:tc>
        <w:tc>
          <w:tcPr>
            <w:tcW w:w="3047" w:type="dxa"/>
          </w:tcPr>
          <w:p w:rsidR="00627D91" w:rsidRPr="004C0480" w:rsidRDefault="00627D91">
            <w:pPr>
              <w:pStyle w:val="Underskrifter"/>
              <w:spacing w:before="240"/>
            </w:pPr>
          </w:p>
        </w:tc>
      </w:tr>
      <w:tr w:rsidR="00000000" w:rsidRPr="004C0480">
        <w:trPr>
          <w:cantSplit/>
        </w:trPr>
        <w:tc>
          <w:tcPr>
            <w:tcW w:w="3046" w:type="dxa"/>
          </w:tcPr>
          <w:p w:rsidR="00627D91" w:rsidRPr="004C0480" w:rsidRDefault="00627D91">
            <w:pPr>
              <w:pStyle w:val="Underskrifter"/>
            </w:pPr>
            <w:r w:rsidRPr="004C0480">
              <w:t>Sven Bergström (c)</w:t>
            </w:r>
          </w:p>
        </w:tc>
        <w:tc>
          <w:tcPr>
            <w:tcW w:w="3046" w:type="dxa"/>
          </w:tcPr>
          <w:p w:rsidR="00627D91" w:rsidRPr="004C0480" w:rsidRDefault="00627D91">
            <w:pPr>
              <w:pStyle w:val="Underskrifter"/>
            </w:pPr>
            <w:r w:rsidRPr="004C0480">
              <w:t>Kenneth Johansson (c)</w:t>
            </w:r>
          </w:p>
        </w:tc>
      </w:tr>
    </w:tbl>
    <w:p w:rsidR="00C97BCD" w:rsidRPr="004C0480" w:rsidRDefault="00C97BCD" w:rsidP="005B25AF">
      <w:pPr>
        <w:pStyle w:val="Normaltindrag"/>
      </w:pPr>
    </w:p>
    <w:sectPr w:rsidR="00C97BCD" w:rsidRPr="004C0480" w:rsidSect="005B2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D91" w:rsidRPr="004C0480" w:rsidRDefault="00627D91">
      <w:r w:rsidRPr="004C0480">
        <w:separator/>
      </w:r>
    </w:p>
  </w:endnote>
  <w:endnote w:type="continuationSeparator" w:id="0">
    <w:p w:rsidR="00627D91" w:rsidRPr="004C0480" w:rsidRDefault="00627D91">
      <w:r w:rsidRPr="004C04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CF" w:rsidRPr="004C0480" w:rsidRDefault="004C0480" w:rsidP="005B25AF">
    <w:pPr>
      <w:pStyle w:val="Sidfot"/>
    </w:pPr>
    <w:r w:rsidRPr="004C04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5558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AF" w:rsidRDefault="00627D91">
                          <w:pPr>
                            <w:pStyle w:val="NormalS5sidnrV"/>
                          </w:pPr>
                          <w:r>
                            <w:fldChar w:fldCharType="begin"/>
                          </w:r>
                          <w:r w:rsidR="005B25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5AF" w:rsidRDefault="00627D91">
                    <w:pPr>
                      <w:pStyle w:val="NormalS5sidnrV"/>
                    </w:pPr>
                    <w:r>
                      <w:fldChar w:fldCharType="begin"/>
                    </w:r>
                    <w:r w:rsidR="005B25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CF" w:rsidRPr="004C0480" w:rsidRDefault="004C0480" w:rsidP="005B25AF">
    <w:pPr>
      <w:pStyle w:val="Sidfot"/>
    </w:pPr>
    <w:r w:rsidRPr="004C04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8902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AF" w:rsidRDefault="00627D91">
                          <w:pPr>
                            <w:pStyle w:val="NormalS5sidnrH"/>
                            <w:ind w:right="0"/>
                          </w:pPr>
                          <w:r>
                            <w:fldChar w:fldCharType="begin"/>
                          </w:r>
                          <w:r w:rsidR="005B25AF">
                            <w:instrText xml:space="preserve"> PAGE *\charformat</w:instrText>
                          </w:r>
                          <w:r>
                            <w:fldChar w:fldCharType="separate"/>
                          </w:r>
                          <w:r w:rsidR="005B25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5AF" w:rsidRDefault="00627D91">
                    <w:pPr>
                      <w:pStyle w:val="NormalS5sidnrH"/>
                      <w:ind w:right="0"/>
                    </w:pPr>
                    <w:r>
                      <w:fldChar w:fldCharType="begin"/>
                    </w:r>
                    <w:r w:rsidR="005B25AF">
                      <w:instrText xml:space="preserve"> PAGE *\charformat</w:instrText>
                    </w:r>
                    <w:r>
                      <w:fldChar w:fldCharType="separate"/>
                    </w:r>
                    <w:r w:rsidR="005B25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CF" w:rsidRPr="004C0480" w:rsidRDefault="004C0480" w:rsidP="005B25AF">
    <w:pPr>
      <w:pStyle w:val="Sidfot"/>
    </w:pPr>
    <w:r w:rsidRPr="004C04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973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AF" w:rsidRDefault="00627D91">
                          <w:pPr>
                            <w:pStyle w:val="NormalS5sidnrH"/>
                            <w:ind w:right="0"/>
                          </w:pPr>
                          <w:r>
                            <w:fldChar w:fldCharType="begin"/>
                          </w:r>
                          <w:r w:rsidR="005B25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5AF" w:rsidRDefault="00627D91">
                    <w:pPr>
                      <w:pStyle w:val="NormalS5sidnrH"/>
                      <w:ind w:right="0"/>
                    </w:pPr>
                    <w:r>
                      <w:fldChar w:fldCharType="begin"/>
                    </w:r>
                    <w:r w:rsidR="005B25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D91" w:rsidRPr="004C0480" w:rsidRDefault="00627D91">
      <w:r w:rsidRPr="004C0480">
        <w:separator/>
      </w:r>
    </w:p>
  </w:footnote>
  <w:footnote w:type="continuationSeparator" w:id="0">
    <w:p w:rsidR="00627D91" w:rsidRPr="004C0480" w:rsidRDefault="00627D91">
      <w:r w:rsidRPr="004C04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CF" w:rsidRPr="004C0480" w:rsidRDefault="004C0480" w:rsidP="005B25AF">
    <w:pPr>
      <w:pStyle w:val="Sidhuvud"/>
    </w:pPr>
    <w:r w:rsidRPr="004C04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467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AF" w:rsidRDefault="00627D91">
                          <w:pPr>
                            <w:pStyle w:val="KantRubrikS5V"/>
                          </w:pPr>
                          <w:r>
                            <w:fldChar w:fldCharType="begin"/>
                          </w:r>
                          <w:r w:rsidR="005B25AF">
                            <w:instrText xml:space="preserve"> DOCPROPERTY "YearUser" *\charformat </w:instrText>
                          </w:r>
                          <w:r>
                            <w:fldChar w:fldCharType="separate"/>
                          </w:r>
                          <w:r w:rsidR="005B25AF">
                            <w:t>2007/08</w:t>
                          </w:r>
                          <w:r>
                            <w:fldChar w:fldCharType="end"/>
                          </w:r>
                          <w:r w:rsidR="005B25AF">
                            <w:t>:</w:t>
                          </w:r>
                          <w:r>
                            <w:fldChar w:fldCharType="begin"/>
                          </w:r>
                          <w:r w:rsidR="005B25AF">
                            <w:instrText xml:space="preserve"> DOCPROPERTY "Motionsnummer" *\charformat </w:instrText>
                          </w:r>
                          <w:r>
                            <w:fldChar w:fldCharType="separate"/>
                          </w:r>
                          <w:r w:rsidR="005B25AF">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5AF" w:rsidRDefault="00627D91">
                    <w:pPr>
                      <w:pStyle w:val="KantRubrikS5V"/>
                    </w:pPr>
                    <w:r>
                      <w:fldChar w:fldCharType="begin"/>
                    </w:r>
                    <w:r w:rsidR="005B25AF">
                      <w:instrText xml:space="preserve"> DOCPROPERTY "YearUser" *\charformat </w:instrText>
                    </w:r>
                    <w:r>
                      <w:fldChar w:fldCharType="separate"/>
                    </w:r>
                    <w:r w:rsidR="005B25AF">
                      <w:t>2007/08</w:t>
                    </w:r>
                    <w:r>
                      <w:fldChar w:fldCharType="end"/>
                    </w:r>
                    <w:r w:rsidR="005B25AF">
                      <w:t>:</w:t>
                    </w:r>
                    <w:r>
                      <w:fldChar w:fldCharType="begin"/>
                    </w:r>
                    <w:r w:rsidR="005B25AF">
                      <w:instrText xml:space="preserve"> DOCPROPERTY "Motionsnummer" *\charformat </w:instrText>
                    </w:r>
                    <w:r>
                      <w:fldChar w:fldCharType="separate"/>
                    </w:r>
                    <w:r w:rsidR="005B25AF">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CF" w:rsidRPr="004C0480" w:rsidRDefault="004C0480" w:rsidP="005B25AF">
    <w:pPr>
      <w:pStyle w:val="Sidhuvud"/>
    </w:pPr>
    <w:r w:rsidRPr="004C04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458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AF" w:rsidRDefault="00627D91">
                          <w:pPr>
                            <w:pStyle w:val="KantRubrikS5H"/>
                            <w:ind w:right="0"/>
                          </w:pPr>
                          <w:r>
                            <w:fldChar w:fldCharType="begin"/>
                          </w:r>
                          <w:r w:rsidR="005B25AF">
                            <w:instrText xml:space="preserve"> DOCPROPERTY "YearUser" *\charformat </w:instrText>
                          </w:r>
                          <w:r>
                            <w:fldChar w:fldCharType="separate"/>
                          </w:r>
                          <w:r w:rsidR="005B25AF">
                            <w:t>2007/08</w:t>
                          </w:r>
                          <w:r>
                            <w:fldChar w:fldCharType="end"/>
                          </w:r>
                          <w:r w:rsidR="005B25AF">
                            <w:t>:</w:t>
                          </w:r>
                          <w:r>
                            <w:fldChar w:fldCharType="begin"/>
                          </w:r>
                          <w:r w:rsidR="005B25AF">
                            <w:instrText xml:space="preserve"> DOCPROPERTY "Motionsnummer" *\charformat </w:instrText>
                          </w:r>
                          <w:r>
                            <w:fldChar w:fldCharType="separate"/>
                          </w:r>
                          <w:r w:rsidR="005B25AF">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5AF" w:rsidRDefault="00627D91">
                    <w:pPr>
                      <w:pStyle w:val="KantRubrikS5H"/>
                      <w:ind w:right="0"/>
                    </w:pPr>
                    <w:r>
                      <w:fldChar w:fldCharType="begin"/>
                    </w:r>
                    <w:r w:rsidR="005B25AF">
                      <w:instrText xml:space="preserve"> DOCPROPERTY "YearUser" *\charformat </w:instrText>
                    </w:r>
                    <w:r>
                      <w:fldChar w:fldCharType="separate"/>
                    </w:r>
                    <w:r w:rsidR="005B25AF">
                      <w:t>2007/08</w:t>
                    </w:r>
                    <w:r>
                      <w:fldChar w:fldCharType="end"/>
                    </w:r>
                    <w:r w:rsidR="005B25AF">
                      <w:t>:</w:t>
                    </w:r>
                    <w:r>
                      <w:fldChar w:fldCharType="begin"/>
                    </w:r>
                    <w:r w:rsidR="005B25AF">
                      <w:instrText xml:space="preserve"> DOCPROPERTY "Motionsnummer" *\charformat </w:instrText>
                    </w:r>
                    <w:r>
                      <w:fldChar w:fldCharType="separate"/>
                    </w:r>
                    <w:r w:rsidR="005B25AF">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D91" w:rsidRPr="004C0480" w:rsidRDefault="00627D91">
    <w:pPr>
      <w:pStyle w:val="FSHNormal"/>
      <w:tabs>
        <w:tab w:val="right" w:pos="5840"/>
      </w:tabs>
    </w:pPr>
    <w:r w:rsidRPr="004C0480">
      <w:br/>
    </w:r>
    <w:r w:rsidRPr="004C0480">
      <w:fldChar w:fldCharType="begin" w:fldLock="1"/>
    </w:r>
    <w:r w:rsidRPr="004C0480">
      <w:instrText xml:space="preserve"> DOCPROPERTY</w:instrText>
    </w:r>
    <w:r w:rsidRPr="004C0480">
      <w:rPr>
        <w:sz w:val="18"/>
      </w:rPr>
      <w:instrText xml:space="preserve"> "YearUser" *\charformat </w:instrText>
    </w:r>
    <w:r w:rsidRPr="004C0480">
      <w:fldChar w:fldCharType="separate"/>
    </w:r>
    <w:r w:rsidRPr="004C0480">
      <w:t>2007/08</w:t>
    </w:r>
    <w:r w:rsidRPr="004C0480">
      <w:fldChar w:fldCharType="end"/>
    </w:r>
    <w:r w:rsidRPr="004C0480">
      <w:t xml:space="preserve"> </w:t>
    </w:r>
    <w:r w:rsidRPr="004C0480">
      <w:tab/>
      <w:t xml:space="preserve">mnr: </w:t>
    </w:r>
    <w:r w:rsidRPr="004C0480">
      <w:fldChar w:fldCharType="begin" w:fldLock="1"/>
    </w:r>
    <w:r w:rsidRPr="004C0480">
      <w:instrText xml:space="preserve"> DOCPROPERTY</w:instrText>
    </w:r>
    <w:r w:rsidRPr="004C0480">
      <w:rPr>
        <w:sz w:val="18"/>
      </w:rPr>
      <w:instrText xml:space="preserve"> "Motionsnummer" *\charformat </w:instrText>
    </w:r>
    <w:r w:rsidRPr="004C0480">
      <w:fldChar w:fldCharType="separate"/>
    </w:r>
    <w:r w:rsidRPr="004C0480">
      <w:t>MJ220</w:t>
    </w:r>
    <w:r w:rsidRPr="004C0480">
      <w:fldChar w:fldCharType="end"/>
    </w:r>
    <w:r w:rsidRPr="004C0480">
      <w:br/>
    </w:r>
    <w:r w:rsidRPr="004C0480">
      <w:fldChar w:fldCharType="begin" w:fldLock="1"/>
    </w:r>
    <w:r w:rsidRPr="004C0480">
      <w:instrText xml:space="preserve"> DOCPROPERTY</w:instrText>
    </w:r>
    <w:r w:rsidRPr="004C0480">
      <w:rPr>
        <w:sz w:val="18"/>
      </w:rPr>
      <w:instrText xml:space="preserve"> "Samling" *\charformat </w:instrText>
    </w:r>
    <w:r w:rsidRPr="004C0480">
      <w:fldChar w:fldCharType="end"/>
    </w:r>
    <w:r w:rsidRPr="004C0480">
      <w:tab/>
      <w:t xml:space="preserve">pnr: </w:t>
    </w:r>
    <w:r w:rsidRPr="004C0480">
      <w:fldChar w:fldCharType="begin" w:fldLock="1"/>
    </w:r>
    <w:r w:rsidRPr="004C0480">
      <w:instrText xml:space="preserve"> DOCPROPERTY</w:instrText>
    </w:r>
    <w:r w:rsidRPr="004C0480">
      <w:rPr>
        <w:sz w:val="18"/>
      </w:rPr>
      <w:instrText xml:space="preserve"> "Partinummer" *\charformat </w:instrText>
    </w:r>
    <w:r w:rsidRPr="004C0480">
      <w:fldChar w:fldCharType="separate"/>
    </w:r>
    <w:r w:rsidRPr="004C0480">
      <w:t>c423</w:t>
    </w:r>
    <w:r w:rsidRPr="004C0480">
      <w:fldChar w:fldCharType="end"/>
    </w:r>
  </w:p>
  <w:p w:rsidR="00627D91" w:rsidRPr="004C0480" w:rsidRDefault="00627D91">
    <w:pPr>
      <w:pStyle w:val="FSHRub1"/>
    </w:pPr>
    <w:r w:rsidRPr="004C0480">
      <w:t>Motion till riksdagen</w:t>
    </w:r>
    <w:r w:rsidRPr="004C0480">
      <w:br/>
    </w:r>
    <w:r w:rsidRPr="004C0480">
      <w:fldChar w:fldCharType="begin" w:fldLock="1"/>
    </w:r>
    <w:r w:rsidRPr="004C0480">
      <w:instrText xml:space="preserve"> DOCPROPERTY "YearUser" *\charformat </w:instrText>
    </w:r>
    <w:r w:rsidRPr="004C0480">
      <w:fldChar w:fldCharType="separate"/>
    </w:r>
    <w:r w:rsidRPr="004C0480">
      <w:t>2007/08</w:t>
    </w:r>
    <w:r w:rsidRPr="004C0480">
      <w:fldChar w:fldCharType="end"/>
    </w:r>
    <w:r w:rsidRPr="004C0480">
      <w:t>:</w:t>
    </w:r>
    <w:r w:rsidRPr="004C0480">
      <w:fldChar w:fldCharType="begin" w:fldLock="1"/>
    </w:r>
    <w:r w:rsidRPr="004C0480">
      <w:instrText xml:space="preserve"> DOCPROPERTY "Motionsnummer" *\charformat </w:instrText>
    </w:r>
    <w:r w:rsidRPr="004C0480">
      <w:fldChar w:fldCharType="separate"/>
    </w:r>
    <w:r w:rsidRPr="004C0480">
      <w:t>MJ220</w:t>
    </w:r>
    <w:r w:rsidRPr="004C0480">
      <w:fldChar w:fldCharType="end"/>
    </w:r>
  </w:p>
  <w:p w:rsidR="00627D91" w:rsidRPr="004C0480" w:rsidRDefault="00627D91">
    <w:pPr>
      <w:pStyle w:val="FSHNormalS5"/>
    </w:pPr>
    <w:r w:rsidRPr="004C0480">
      <w:fldChar w:fldCharType="begin" w:fldLock="1"/>
    </w:r>
    <w:r w:rsidRPr="004C0480">
      <w:instrText xml:space="preserve"> DOCPROPERTY "MotionarText" *\charformat </w:instrText>
    </w:r>
    <w:r w:rsidRPr="004C0480">
      <w:fldChar w:fldCharType="separate"/>
    </w:r>
    <w:r w:rsidRPr="004C0480">
      <w:t>av Sven Bergström och Kenneth Johansson (c)</w:t>
    </w:r>
    <w:r w:rsidRPr="004C0480">
      <w:fldChar w:fldCharType="end"/>
    </w:r>
    <w:r w:rsidRPr="004C0480">
      <w:br/>
    </w:r>
    <w:r w:rsidRPr="004C0480">
      <w:fldChar w:fldCharType="begin" w:fldLock="1"/>
    </w:r>
    <w:r w:rsidRPr="004C0480">
      <w:instrText xml:space="preserve"> DOCPROPERTY "SvarFrasKort" *\charformat </w:instrText>
    </w:r>
    <w:r w:rsidRPr="004C0480">
      <w:fldChar w:fldCharType="end"/>
    </w:r>
  </w:p>
  <w:p w:rsidR="00627D91" w:rsidRPr="004C0480" w:rsidRDefault="00627D91">
    <w:pPr>
      <w:pStyle w:val="FSHTitel"/>
    </w:pPr>
    <w:r w:rsidRPr="004C0480">
      <w:fldChar w:fldCharType="begin" w:fldLock="1"/>
    </w:r>
    <w:r w:rsidRPr="004C0480">
      <w:instrText xml:space="preserve"> DOCPROPERTY</w:instrText>
    </w:r>
    <w:r w:rsidRPr="004C0480">
      <w:rPr>
        <w:sz w:val="18"/>
      </w:rPr>
      <w:instrText xml:space="preserve"> "RubrikSvar" *\charformat </w:instrText>
    </w:r>
    <w:r w:rsidRPr="004C0480">
      <w:fldChar w:fldCharType="separate"/>
    </w:r>
    <w:r w:rsidRPr="004C0480">
      <w:t>En nationell strategi för ökad hållbar tillväxt i våra skogar</w:t>
    </w:r>
    <w:r w:rsidRPr="004C0480">
      <w:fldChar w:fldCharType="end"/>
    </w:r>
  </w:p>
  <w:p w:rsidR="00627D91" w:rsidRPr="004C0480" w:rsidRDefault="00627D91">
    <w:pPr>
      <w:pStyle w:val="Normal00"/>
    </w:pPr>
  </w:p>
  <w:p w:rsidR="005B25AF" w:rsidRPr="004C0480" w:rsidRDefault="005B2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047012">
    <w:abstractNumId w:val="8"/>
  </w:num>
  <w:num w:numId="2" w16cid:durableId="1059593948">
    <w:abstractNumId w:val="9"/>
  </w:num>
  <w:num w:numId="3" w16cid:durableId="150801154">
    <w:abstractNumId w:val="8"/>
  </w:num>
  <w:num w:numId="4" w16cid:durableId="95054414">
    <w:abstractNumId w:val="9"/>
  </w:num>
  <w:num w:numId="5" w16cid:durableId="1839229264">
    <w:abstractNumId w:val="13"/>
  </w:num>
  <w:num w:numId="6" w16cid:durableId="1628849824">
    <w:abstractNumId w:val="10"/>
  </w:num>
  <w:num w:numId="7" w16cid:durableId="449714550">
    <w:abstractNumId w:val="11"/>
  </w:num>
  <w:num w:numId="8" w16cid:durableId="99299013">
    <w:abstractNumId w:val="12"/>
  </w:num>
  <w:num w:numId="9" w16cid:durableId="1784611607">
    <w:abstractNumId w:val="8"/>
  </w:num>
  <w:num w:numId="10" w16cid:durableId="1181046770">
    <w:abstractNumId w:val="3"/>
  </w:num>
  <w:num w:numId="11" w16cid:durableId="535118524">
    <w:abstractNumId w:val="2"/>
  </w:num>
  <w:num w:numId="12" w16cid:durableId="1705323738">
    <w:abstractNumId w:val="1"/>
  </w:num>
  <w:num w:numId="13" w16cid:durableId="1942182776">
    <w:abstractNumId w:val="0"/>
  </w:num>
  <w:num w:numId="14" w16cid:durableId="1349597219">
    <w:abstractNumId w:val="9"/>
  </w:num>
  <w:num w:numId="15" w16cid:durableId="1482845129">
    <w:abstractNumId w:val="7"/>
  </w:num>
  <w:num w:numId="16" w16cid:durableId="1110782633">
    <w:abstractNumId w:val="6"/>
  </w:num>
  <w:num w:numId="17" w16cid:durableId="674501483">
    <w:abstractNumId w:val="5"/>
  </w:num>
  <w:num w:numId="18" w16cid:durableId="59293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02A731C-6BF1-4A07-88F2-23ECBB444940},{01D0F59D-D508-4B3F-BC53-FB2BE24A38A4}"/>
  </w:docVars>
  <w:rsids>
    <w:rsidRoot w:val="004C048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1A3"/>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39CF"/>
    <w:rsid w:val="001F4981"/>
    <w:rsid w:val="00201DFB"/>
    <w:rsid w:val="00204A63"/>
    <w:rsid w:val="00212FA8"/>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0480"/>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B25AF"/>
    <w:rsid w:val="005C441C"/>
    <w:rsid w:val="005D3F50"/>
    <w:rsid w:val="005D72CF"/>
    <w:rsid w:val="005E4746"/>
    <w:rsid w:val="00601C6D"/>
    <w:rsid w:val="00603CD4"/>
    <w:rsid w:val="00627D91"/>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97BCD"/>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0025"/>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D91EC0-CE42-428B-B602-4386E7BA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7BCD"/>
    <w:pPr>
      <w:spacing w:before="125" w:line="250" w:lineRule="atLeast"/>
      <w:jc w:val="both"/>
    </w:pPr>
    <w:rPr>
      <w:sz w:val="19"/>
      <w:lang w:val="sv-SE" w:eastAsia="sv-SE"/>
    </w:rPr>
  </w:style>
  <w:style w:type="paragraph" w:styleId="Rubrik1">
    <w:name w:val="heading 1"/>
    <w:basedOn w:val="Normal"/>
    <w:next w:val="Normal"/>
    <w:link w:val="Rubrik1Char"/>
    <w:qFormat/>
    <w:rsid w:val="00C97B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97BCD"/>
    <w:pPr>
      <w:spacing w:before="500" w:line="250" w:lineRule="exact"/>
      <w:outlineLvl w:val="1"/>
    </w:pPr>
    <w:rPr>
      <w:sz w:val="27"/>
    </w:rPr>
  </w:style>
  <w:style w:type="paragraph" w:styleId="Rubrik3">
    <w:name w:val="heading 3"/>
    <w:aliases w:val="Mellanrubrik"/>
    <w:basedOn w:val="Rubrik2"/>
    <w:next w:val="Normal"/>
    <w:link w:val="Rubrik3Char"/>
    <w:qFormat/>
    <w:rsid w:val="00C97BCD"/>
    <w:pPr>
      <w:spacing w:before="250" w:after="0"/>
      <w:outlineLvl w:val="2"/>
    </w:pPr>
    <w:rPr>
      <w:b/>
      <w:sz w:val="21"/>
    </w:rPr>
  </w:style>
  <w:style w:type="paragraph" w:styleId="Rubrik4">
    <w:name w:val="heading 4"/>
    <w:aliases w:val="KursivRubrik"/>
    <w:basedOn w:val="Rubrik3"/>
    <w:next w:val="Normal"/>
    <w:link w:val="Rubrik4Char"/>
    <w:qFormat/>
    <w:rsid w:val="00C97BCD"/>
    <w:pPr>
      <w:outlineLvl w:val="3"/>
    </w:pPr>
    <w:rPr>
      <w:b w:val="0"/>
      <w:i/>
    </w:rPr>
  </w:style>
  <w:style w:type="paragraph" w:styleId="Rubrik5">
    <w:name w:val="heading 5"/>
    <w:aliases w:val="PackadFetRubrik,PackadKursivRubrik"/>
    <w:basedOn w:val="Rubrik4"/>
    <w:next w:val="Normal"/>
    <w:link w:val="Rubrik5Char"/>
    <w:qFormat/>
    <w:rsid w:val="00C97BCD"/>
    <w:pPr>
      <w:spacing w:before="125"/>
      <w:outlineLvl w:val="4"/>
    </w:pPr>
    <w:rPr>
      <w:i w:val="0"/>
      <w:sz w:val="19"/>
    </w:rPr>
  </w:style>
  <w:style w:type="paragraph" w:styleId="Rubrik6">
    <w:name w:val="heading 6"/>
    <w:basedOn w:val="Rubrik5"/>
    <w:next w:val="Normal"/>
    <w:link w:val="Rubrik6Char"/>
    <w:qFormat/>
    <w:rsid w:val="00C97BCD"/>
    <w:pPr>
      <w:spacing w:before="50" w:line="200" w:lineRule="exact"/>
      <w:outlineLvl w:val="5"/>
    </w:pPr>
    <w:rPr>
      <w:caps/>
      <w:sz w:val="14"/>
    </w:rPr>
  </w:style>
  <w:style w:type="paragraph" w:styleId="Rubrik7">
    <w:name w:val="heading 7"/>
    <w:basedOn w:val="Rubrik6"/>
    <w:next w:val="Normal"/>
    <w:link w:val="Rubrik7Char"/>
    <w:qFormat/>
    <w:rsid w:val="00C97BCD"/>
    <w:pPr>
      <w:spacing w:before="0"/>
      <w:outlineLvl w:val="6"/>
    </w:pPr>
  </w:style>
  <w:style w:type="paragraph" w:styleId="Rubrik8">
    <w:name w:val="heading 8"/>
    <w:basedOn w:val="Rubrik7"/>
    <w:next w:val="Normal"/>
    <w:link w:val="Rubrik8Char"/>
    <w:qFormat/>
    <w:rsid w:val="00C97BCD"/>
    <w:pPr>
      <w:outlineLvl w:val="7"/>
    </w:pPr>
  </w:style>
  <w:style w:type="paragraph" w:styleId="Rubrik9">
    <w:name w:val="heading 9"/>
    <w:basedOn w:val="Rubrik8"/>
    <w:next w:val="Normal"/>
    <w:link w:val="Rubrik9Char"/>
    <w:qFormat/>
    <w:rsid w:val="00C97B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97BCD"/>
    <w:rPr>
      <w:sz w:val="32"/>
      <w:lang w:val="sv-SE" w:eastAsia="sv-SE" w:bidi="ar-SA"/>
    </w:rPr>
  </w:style>
  <w:style w:type="character" w:customStyle="1" w:styleId="Rubrik2Char">
    <w:name w:val="Rubrik 2 Char"/>
    <w:aliases w:val="Beslutrubrik Char"/>
    <w:basedOn w:val="Standardstycketeckensnitt"/>
    <w:link w:val="Rubrik2"/>
    <w:semiHidden/>
    <w:locked/>
    <w:rsid w:val="00C97BCD"/>
    <w:rPr>
      <w:sz w:val="27"/>
      <w:lang w:val="sv-SE" w:eastAsia="sv-SE" w:bidi="ar-SA"/>
    </w:rPr>
  </w:style>
  <w:style w:type="character" w:customStyle="1" w:styleId="Rubrik3Char">
    <w:name w:val="Rubrik 3 Char"/>
    <w:aliases w:val="Mellanrubrik Char"/>
    <w:basedOn w:val="Standardstycketeckensnitt"/>
    <w:link w:val="Rubrik3"/>
    <w:semiHidden/>
    <w:locked/>
    <w:rsid w:val="00C97BCD"/>
    <w:rPr>
      <w:b/>
      <w:sz w:val="21"/>
      <w:lang w:val="sv-SE" w:eastAsia="sv-SE" w:bidi="ar-SA"/>
    </w:rPr>
  </w:style>
  <w:style w:type="character" w:customStyle="1" w:styleId="Rubrik4Char">
    <w:name w:val="Rubrik 4 Char"/>
    <w:aliases w:val="KursivRubrik Char"/>
    <w:basedOn w:val="Standardstycketeckensnitt"/>
    <w:link w:val="Rubrik4"/>
    <w:semiHidden/>
    <w:locked/>
    <w:rsid w:val="00C97BC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97BCD"/>
    <w:rPr>
      <w:sz w:val="19"/>
      <w:lang w:val="sv-SE" w:eastAsia="sv-SE" w:bidi="ar-SA"/>
    </w:rPr>
  </w:style>
  <w:style w:type="character" w:customStyle="1" w:styleId="Rubrik6Char">
    <w:name w:val="Rubrik 6 Char"/>
    <w:basedOn w:val="Standardstycketeckensnitt"/>
    <w:link w:val="Rubrik6"/>
    <w:semiHidden/>
    <w:locked/>
    <w:rsid w:val="00C97BCD"/>
    <w:rPr>
      <w:caps/>
      <w:sz w:val="14"/>
      <w:lang w:val="sv-SE" w:eastAsia="sv-SE" w:bidi="ar-SA"/>
    </w:rPr>
  </w:style>
  <w:style w:type="character" w:customStyle="1" w:styleId="Rubrik7Char">
    <w:name w:val="Rubrik 7 Char"/>
    <w:basedOn w:val="Standardstycketeckensnitt"/>
    <w:link w:val="Rubrik7"/>
    <w:semiHidden/>
    <w:locked/>
    <w:rsid w:val="00C97BCD"/>
    <w:rPr>
      <w:caps/>
      <w:sz w:val="14"/>
      <w:lang w:val="sv-SE" w:eastAsia="sv-SE" w:bidi="ar-SA"/>
    </w:rPr>
  </w:style>
  <w:style w:type="character" w:customStyle="1" w:styleId="Rubrik8Char">
    <w:name w:val="Rubrik 8 Char"/>
    <w:basedOn w:val="Standardstycketeckensnitt"/>
    <w:link w:val="Rubrik8"/>
    <w:semiHidden/>
    <w:locked/>
    <w:rsid w:val="00C97BCD"/>
    <w:rPr>
      <w:caps/>
      <w:sz w:val="14"/>
      <w:lang w:val="sv-SE" w:eastAsia="sv-SE" w:bidi="ar-SA"/>
    </w:rPr>
  </w:style>
  <w:style w:type="character" w:customStyle="1" w:styleId="Rubrik9Char">
    <w:name w:val="Rubrik 9 Char"/>
    <w:basedOn w:val="Standardstycketeckensnitt"/>
    <w:link w:val="Rubrik9"/>
    <w:semiHidden/>
    <w:locked/>
    <w:rsid w:val="00C97BCD"/>
    <w:rPr>
      <w:caps/>
      <w:sz w:val="14"/>
      <w:lang w:val="sv-SE" w:eastAsia="sv-SE" w:bidi="ar-SA"/>
    </w:rPr>
  </w:style>
  <w:style w:type="paragraph" w:styleId="Normaltindrag">
    <w:name w:val="Normal Indent"/>
    <w:aliases w:val="Normal_indrag,Normal Indrag"/>
    <w:basedOn w:val="Normal"/>
    <w:rsid w:val="00C97BCD"/>
    <w:pPr>
      <w:spacing w:before="0"/>
      <w:ind w:firstLine="227"/>
    </w:pPr>
  </w:style>
  <w:style w:type="paragraph" w:styleId="Citat">
    <w:name w:val="Quote"/>
    <w:basedOn w:val="Normal"/>
    <w:next w:val="Normal"/>
    <w:qFormat/>
    <w:rsid w:val="00C97BCD"/>
    <w:pPr>
      <w:spacing w:line="200" w:lineRule="exact"/>
      <w:ind w:left="340"/>
    </w:pPr>
  </w:style>
  <w:style w:type="paragraph" w:customStyle="1" w:styleId="Citatindrag">
    <w:name w:val="Citat_indrag"/>
    <w:aliases w:val="Packad"/>
    <w:basedOn w:val="Citat"/>
    <w:rsid w:val="00C97BCD"/>
    <w:pPr>
      <w:spacing w:before="0"/>
      <w:ind w:firstLine="227"/>
    </w:pPr>
  </w:style>
  <w:style w:type="paragraph" w:customStyle="1" w:styleId="FSHNormal">
    <w:name w:val="FSH_Normal"/>
    <w:semiHidden/>
    <w:rsid w:val="00C97B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7BCD"/>
    <w:pPr>
      <w:spacing w:line="240" w:lineRule="auto"/>
    </w:pPr>
  </w:style>
  <w:style w:type="paragraph" w:customStyle="1" w:styleId="FSHNormalS5">
    <w:name w:val="FSH_NormalS5"/>
    <w:basedOn w:val="FSHNormal"/>
    <w:next w:val="FSHNormal"/>
    <w:semiHidden/>
    <w:rsid w:val="00C97BCD"/>
    <w:pPr>
      <w:keepNext/>
      <w:keepLines/>
      <w:widowControl/>
      <w:spacing w:before="230" w:after="520" w:line="250" w:lineRule="exact"/>
    </w:pPr>
    <w:rPr>
      <w:b/>
      <w:sz w:val="27"/>
    </w:rPr>
  </w:style>
  <w:style w:type="paragraph" w:customStyle="1" w:styleId="FSHNormL">
    <w:name w:val="FSH_NormLÖ"/>
    <w:basedOn w:val="FSHNormal"/>
    <w:next w:val="FSHNormal"/>
    <w:semiHidden/>
    <w:rsid w:val="00C97BCD"/>
    <w:pPr>
      <w:pBdr>
        <w:top w:val="single" w:sz="12" w:space="1" w:color="auto"/>
      </w:pBdr>
    </w:pPr>
  </w:style>
  <w:style w:type="paragraph" w:customStyle="1" w:styleId="FSHRub1">
    <w:name w:val="FSH_Rub1"/>
    <w:aliases w:val="Rubrik1_S5,Huvudrubrik"/>
    <w:basedOn w:val="FSHNormal"/>
    <w:next w:val="FSHNormal"/>
    <w:semiHidden/>
    <w:rsid w:val="00C97B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7BCD"/>
    <w:pPr>
      <w:spacing w:before="240" w:after="80" w:line="360" w:lineRule="exact"/>
    </w:pPr>
    <w:rPr>
      <w:sz w:val="36"/>
    </w:rPr>
  </w:style>
  <w:style w:type="paragraph" w:customStyle="1" w:styleId="FSHTitel">
    <w:name w:val="FSH_Titel"/>
    <w:aliases w:val="Dokumentrubrik"/>
    <w:basedOn w:val="FSHRub1"/>
    <w:next w:val="FSHNormal"/>
    <w:semiHidden/>
    <w:rsid w:val="00C97BCD"/>
    <w:pPr>
      <w:pBdr>
        <w:bottom w:val="single" w:sz="4" w:space="3" w:color="auto"/>
      </w:pBdr>
      <w:spacing w:before="0" w:after="80" w:line="400" w:lineRule="exact"/>
    </w:pPr>
    <w:rPr>
      <w:sz w:val="40"/>
    </w:rPr>
  </w:style>
  <w:style w:type="paragraph" w:customStyle="1" w:styleId="Hemstlrubrik">
    <w:name w:val="Hemstl_rubrik"/>
    <w:basedOn w:val="Rubrik1"/>
    <w:next w:val="Normal"/>
    <w:rsid w:val="00C97BCD"/>
    <w:pPr>
      <w:spacing w:after="250"/>
    </w:pPr>
  </w:style>
  <w:style w:type="paragraph" w:customStyle="1" w:styleId="Autokorrigering">
    <w:name w:val="Autokorrigering"/>
    <w:rsid w:val="00C97BCD"/>
    <w:rPr>
      <w:sz w:val="24"/>
      <w:szCs w:val="24"/>
      <w:lang w:val="sv-SE" w:eastAsia="sv-SE"/>
    </w:rPr>
  </w:style>
  <w:style w:type="paragraph" w:customStyle="1" w:styleId="Yrkandehnv">
    <w:name w:val="Yrkandehänv"/>
    <w:rsid w:val="00C97BCD"/>
    <w:pPr>
      <w:keepNext/>
      <w:keepLines/>
      <w:suppressAutoHyphens/>
    </w:pPr>
    <w:rPr>
      <w:noProof/>
      <w:sz w:val="16"/>
      <w:lang w:val="sv-SE" w:eastAsia="sv-SE"/>
    </w:rPr>
  </w:style>
  <w:style w:type="paragraph" w:customStyle="1" w:styleId="KantRubrikS5H">
    <w:name w:val="KantRubrikS5H"/>
    <w:semiHidden/>
    <w:rsid w:val="00C97B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7BCD"/>
    <w:pPr>
      <w:spacing w:line="200" w:lineRule="exact"/>
    </w:pPr>
  </w:style>
  <w:style w:type="paragraph" w:customStyle="1" w:styleId="KantRubrikS5V">
    <w:name w:val="KantRubrikS5V"/>
    <w:basedOn w:val="KantRubrikS5H"/>
    <w:semiHidden/>
    <w:rsid w:val="00C97BCD"/>
    <w:pPr>
      <w:tabs>
        <w:tab w:val="right" w:pos="1814"/>
        <w:tab w:val="left" w:pos="1899"/>
      </w:tabs>
      <w:ind w:right="0"/>
      <w:jc w:val="left"/>
    </w:pPr>
  </w:style>
  <w:style w:type="paragraph" w:customStyle="1" w:styleId="KantRubrikS5Vrad2">
    <w:name w:val="KantRubrikS5Vrad2"/>
    <w:basedOn w:val="KantRubrikS5V"/>
    <w:semiHidden/>
    <w:rsid w:val="00C97BCD"/>
    <w:pPr>
      <w:tabs>
        <w:tab w:val="clear" w:pos="1814"/>
        <w:tab w:val="clear" w:pos="1899"/>
        <w:tab w:val="right" w:pos="1418"/>
        <w:tab w:val="left" w:pos="1503"/>
      </w:tabs>
    </w:pPr>
  </w:style>
  <w:style w:type="paragraph" w:customStyle="1" w:styleId="Lagtext">
    <w:name w:val="Lagtext"/>
    <w:basedOn w:val="Lagtextrubrik"/>
    <w:next w:val="Lagtextindrag"/>
    <w:rsid w:val="00C97BCD"/>
    <w:pPr>
      <w:spacing w:before="0"/>
    </w:pPr>
    <w:rPr>
      <w:sz w:val="19"/>
    </w:rPr>
  </w:style>
  <w:style w:type="paragraph" w:customStyle="1" w:styleId="Lagtextrubrik">
    <w:name w:val="Lagtext_rubrik"/>
    <w:basedOn w:val="Normal"/>
    <w:next w:val="Normal"/>
    <w:rsid w:val="00C97BCD"/>
    <w:pPr>
      <w:suppressAutoHyphens/>
      <w:spacing w:line="220" w:lineRule="exact"/>
    </w:pPr>
    <w:rPr>
      <w:i/>
      <w:sz w:val="21"/>
    </w:rPr>
  </w:style>
  <w:style w:type="paragraph" w:customStyle="1" w:styleId="Lagtextindrag">
    <w:name w:val="Lagtext_indrag"/>
    <w:basedOn w:val="Lagtext"/>
    <w:rsid w:val="00C97BCD"/>
    <w:pPr>
      <w:ind w:firstLine="170"/>
    </w:pPr>
  </w:style>
  <w:style w:type="paragraph" w:customStyle="1" w:styleId="NormalA4fot">
    <w:name w:val="Normal_A4fot"/>
    <w:basedOn w:val="Normal"/>
    <w:semiHidden/>
    <w:rsid w:val="00C97BCD"/>
    <w:pPr>
      <w:spacing w:before="240" w:line="240" w:lineRule="auto"/>
      <w:jc w:val="center"/>
    </w:pPr>
  </w:style>
  <w:style w:type="paragraph" w:customStyle="1" w:styleId="NormalA4sidnr">
    <w:name w:val="Normal_A4sidnr"/>
    <w:basedOn w:val="Normal"/>
    <w:semiHidden/>
    <w:rsid w:val="00C97BCD"/>
    <w:pPr>
      <w:spacing w:after="240"/>
      <w:jc w:val="center"/>
    </w:pPr>
  </w:style>
  <w:style w:type="paragraph" w:customStyle="1" w:styleId="NormalS5sidnrH">
    <w:name w:val="Normal_S5sidnrH"/>
    <w:basedOn w:val="Normal"/>
    <w:semiHidden/>
    <w:rsid w:val="00C97BCD"/>
    <w:pPr>
      <w:spacing w:before="0" w:line="240" w:lineRule="auto"/>
      <w:ind w:right="57"/>
      <w:jc w:val="right"/>
    </w:pPr>
  </w:style>
  <w:style w:type="paragraph" w:customStyle="1" w:styleId="NormalS5sidnrV">
    <w:name w:val="Normal_S5sidnrV"/>
    <w:basedOn w:val="NormalS5sidnrH"/>
    <w:semiHidden/>
    <w:rsid w:val="00C97BCD"/>
    <w:pPr>
      <w:tabs>
        <w:tab w:val="right" w:pos="1814"/>
        <w:tab w:val="left" w:pos="1899"/>
      </w:tabs>
      <w:ind w:right="0"/>
      <w:jc w:val="left"/>
    </w:pPr>
  </w:style>
  <w:style w:type="paragraph" w:customStyle="1" w:styleId="Normal00">
    <w:name w:val="Normal00"/>
    <w:basedOn w:val="Normal"/>
    <w:semiHidden/>
    <w:rsid w:val="00C97BCD"/>
    <w:pPr>
      <w:spacing w:before="0" w:line="240" w:lineRule="auto"/>
      <w:jc w:val="left"/>
    </w:pPr>
  </w:style>
  <w:style w:type="paragraph" w:customStyle="1" w:styleId="PunktlistaBomb">
    <w:name w:val="Punktlista_Bomb"/>
    <w:aliases w:val="Bomb"/>
    <w:basedOn w:val="Normal"/>
    <w:rsid w:val="00C97BCD"/>
    <w:pPr>
      <w:numPr>
        <w:numId w:val="6"/>
      </w:numPr>
    </w:pPr>
  </w:style>
  <w:style w:type="paragraph" w:customStyle="1" w:styleId="PunktlistaNummer">
    <w:name w:val="Punktlista_Nummer"/>
    <w:aliases w:val="Nummerlista"/>
    <w:basedOn w:val="Normal"/>
    <w:rsid w:val="00C97BCD"/>
    <w:pPr>
      <w:numPr>
        <w:numId w:val="7"/>
      </w:numPr>
    </w:pPr>
  </w:style>
  <w:style w:type="paragraph" w:customStyle="1" w:styleId="PunktlistaTankstreck">
    <w:name w:val="Punktlista_Tankstreck"/>
    <w:aliases w:val="Tankstreck"/>
    <w:basedOn w:val="Normal"/>
    <w:rsid w:val="00C97BCD"/>
    <w:pPr>
      <w:numPr>
        <w:numId w:val="8"/>
      </w:numPr>
    </w:pPr>
  </w:style>
  <w:style w:type="paragraph" w:customStyle="1" w:styleId="RubrikSammanf">
    <w:name w:val="RubrikSammanf"/>
    <w:basedOn w:val="Rubrik1"/>
    <w:next w:val="Normal"/>
    <w:rsid w:val="00C97BCD"/>
  </w:style>
  <w:style w:type="paragraph" w:customStyle="1" w:styleId="RubrikInnehllsf">
    <w:name w:val="RubrikInnehållsf"/>
    <w:basedOn w:val="RubrikSammanf"/>
    <w:next w:val="Normal"/>
    <w:rsid w:val="00C97BCD"/>
  </w:style>
  <w:style w:type="paragraph" w:customStyle="1" w:styleId="Tabellochbildrubrik">
    <w:name w:val="Tabell och bildrubrik"/>
    <w:basedOn w:val="Normal"/>
    <w:next w:val="Normal"/>
    <w:rsid w:val="00C97BCD"/>
    <w:pPr>
      <w:suppressAutoHyphens/>
      <w:spacing w:before="300" w:line="200" w:lineRule="exact"/>
      <w:jc w:val="left"/>
    </w:pPr>
    <w:rPr>
      <w:caps/>
      <w:sz w:val="14"/>
    </w:rPr>
  </w:style>
  <w:style w:type="paragraph" w:customStyle="1" w:styleId="Underskrifter">
    <w:name w:val="Underskrifter"/>
    <w:basedOn w:val="Normal"/>
    <w:rsid w:val="00C97BCD"/>
    <w:pPr>
      <w:keepNext/>
      <w:keepLines/>
      <w:suppressAutoHyphens/>
      <w:spacing w:before="0" w:after="40" w:line="250" w:lineRule="exact"/>
    </w:pPr>
    <w:rPr>
      <w:i/>
    </w:rPr>
  </w:style>
  <w:style w:type="paragraph" w:customStyle="1" w:styleId="UnderskriftDatum">
    <w:name w:val="UnderskriftDatum"/>
    <w:basedOn w:val="Underskrifter"/>
    <w:next w:val="Underskrifter"/>
    <w:rsid w:val="00C97BCD"/>
    <w:pPr>
      <w:spacing w:before="250" w:after="125"/>
    </w:pPr>
    <w:rPr>
      <w:i w:val="0"/>
    </w:rPr>
  </w:style>
  <w:style w:type="paragraph" w:styleId="Sidhuvud">
    <w:name w:val="header"/>
    <w:basedOn w:val="Normal"/>
    <w:link w:val="SidhuvudChar"/>
    <w:semiHidden/>
    <w:rsid w:val="00C97BCD"/>
    <w:pPr>
      <w:tabs>
        <w:tab w:val="center" w:pos="4536"/>
        <w:tab w:val="right" w:pos="9072"/>
      </w:tabs>
    </w:pPr>
  </w:style>
  <w:style w:type="character" w:customStyle="1" w:styleId="SidhuvudChar">
    <w:name w:val="Sidhuvud Char"/>
    <w:basedOn w:val="Standardstycketeckensnitt"/>
    <w:link w:val="Sidhuvud"/>
    <w:semiHidden/>
    <w:locked/>
    <w:rsid w:val="00C97BCD"/>
    <w:rPr>
      <w:sz w:val="24"/>
      <w:lang w:val="sv-SE" w:eastAsia="sv-SE" w:bidi="ar-SA"/>
    </w:rPr>
  </w:style>
  <w:style w:type="paragraph" w:styleId="Sidfot">
    <w:name w:val="footer"/>
    <w:basedOn w:val="Normal"/>
    <w:link w:val="SidfotChar"/>
    <w:semiHidden/>
    <w:rsid w:val="00C97BCD"/>
    <w:pPr>
      <w:tabs>
        <w:tab w:val="center" w:pos="4536"/>
        <w:tab w:val="right" w:pos="9072"/>
      </w:tabs>
    </w:pPr>
  </w:style>
  <w:style w:type="character" w:customStyle="1" w:styleId="SidfotChar">
    <w:name w:val="Sidfot Char"/>
    <w:basedOn w:val="Standardstycketeckensnitt"/>
    <w:link w:val="Sidfot"/>
    <w:semiHidden/>
    <w:locked/>
    <w:rsid w:val="00C97BCD"/>
    <w:rPr>
      <w:sz w:val="24"/>
      <w:lang w:val="sv-SE" w:eastAsia="sv-SE" w:bidi="ar-SA"/>
    </w:rPr>
  </w:style>
  <w:style w:type="paragraph" w:styleId="Innehll1">
    <w:name w:val="toc 1"/>
    <w:basedOn w:val="Normal"/>
    <w:next w:val="Innehll2"/>
    <w:semiHidden/>
    <w:rsid w:val="00C97BCD"/>
    <w:pPr>
      <w:tabs>
        <w:tab w:val="right" w:leader="dot" w:pos="5953"/>
      </w:tabs>
      <w:suppressAutoHyphens/>
      <w:spacing w:before="0"/>
      <w:ind w:right="567"/>
      <w:jc w:val="left"/>
    </w:pPr>
  </w:style>
  <w:style w:type="paragraph" w:styleId="Innehll2">
    <w:name w:val="toc 2"/>
    <w:basedOn w:val="Innehll1"/>
    <w:next w:val="Innehll3"/>
    <w:semiHidden/>
    <w:rsid w:val="00C97BCD"/>
    <w:pPr>
      <w:ind w:left="284"/>
    </w:pPr>
  </w:style>
  <w:style w:type="paragraph" w:styleId="Innehll3">
    <w:name w:val="toc 3"/>
    <w:basedOn w:val="Innehll2"/>
    <w:next w:val="Innehll4"/>
    <w:semiHidden/>
    <w:rsid w:val="00C97BCD"/>
    <w:pPr>
      <w:ind w:left="567"/>
    </w:pPr>
  </w:style>
  <w:style w:type="paragraph" w:styleId="Innehll4">
    <w:name w:val="toc 4"/>
    <w:basedOn w:val="Innehll3"/>
    <w:next w:val="Normal"/>
    <w:semiHidden/>
    <w:rsid w:val="00C97BCD"/>
  </w:style>
  <w:style w:type="paragraph" w:customStyle="1" w:styleId="Hemstlatt">
    <w:name w:val="Hemstl_att"/>
    <w:aliases w:val="HemstPunkt,HemstPunktFlera,HemställansPunkt,Förslagstext"/>
    <w:basedOn w:val="Normal"/>
    <w:next w:val="Normal"/>
    <w:rsid w:val="00C97BCD"/>
    <w:pPr>
      <w:keepLines/>
      <w:spacing w:before="0"/>
      <w:ind w:left="340"/>
    </w:pPr>
  </w:style>
  <w:style w:type="paragraph" w:styleId="Datum">
    <w:name w:val="Date"/>
    <w:basedOn w:val="Normal"/>
    <w:next w:val="Normal"/>
    <w:link w:val="DatumChar"/>
    <w:semiHidden/>
    <w:rsid w:val="00C97BCD"/>
  </w:style>
  <w:style w:type="character" w:customStyle="1" w:styleId="DatumChar">
    <w:name w:val="Datum Char"/>
    <w:basedOn w:val="Standardstycketeckensnitt"/>
    <w:link w:val="Datum"/>
    <w:semiHidden/>
    <w:locked/>
    <w:rsid w:val="00C97BCD"/>
    <w:rPr>
      <w:sz w:val="24"/>
      <w:lang w:val="sv-SE" w:eastAsia="sv-SE" w:bidi="ar-SA"/>
    </w:rPr>
  </w:style>
  <w:style w:type="character" w:styleId="Hyperlnk">
    <w:name w:val="Hyperlink"/>
    <w:basedOn w:val="Standardstycketeckensnitt"/>
    <w:semiHidden/>
    <w:rsid w:val="00C97BCD"/>
    <w:rPr>
      <w:rFonts w:cs="Times New Roman"/>
      <w:color w:val="0000FF"/>
      <w:u w:val="single"/>
    </w:rPr>
  </w:style>
  <w:style w:type="paragraph" w:styleId="Indragetstycke">
    <w:name w:val="Block Text"/>
    <w:basedOn w:val="Normal"/>
    <w:semiHidden/>
    <w:rsid w:val="00C97BCD"/>
    <w:pPr>
      <w:spacing w:after="120"/>
      <w:ind w:left="1440" w:right="1440"/>
    </w:pPr>
  </w:style>
  <w:style w:type="paragraph" w:styleId="Innehll5">
    <w:name w:val="toc 5"/>
    <w:basedOn w:val="Innehll4"/>
    <w:next w:val="Normal"/>
    <w:semiHidden/>
    <w:rsid w:val="00C97BCD"/>
  </w:style>
  <w:style w:type="paragraph" w:styleId="Lista">
    <w:name w:val="List"/>
    <w:basedOn w:val="Normal"/>
    <w:semiHidden/>
    <w:rsid w:val="00C97BCD"/>
    <w:pPr>
      <w:ind w:left="283" w:hanging="283"/>
    </w:pPr>
  </w:style>
  <w:style w:type="paragraph" w:styleId="Normalwebb">
    <w:name w:val="Normal (Web)"/>
    <w:basedOn w:val="Normal"/>
    <w:semiHidden/>
    <w:rsid w:val="00C97BCD"/>
    <w:rPr>
      <w:szCs w:val="24"/>
    </w:rPr>
  </w:style>
  <w:style w:type="paragraph" w:styleId="Numreradlista">
    <w:name w:val="List Number"/>
    <w:basedOn w:val="Normal"/>
    <w:semiHidden/>
    <w:rsid w:val="00C97BCD"/>
    <w:pPr>
      <w:tabs>
        <w:tab w:val="num" w:pos="360"/>
      </w:tabs>
      <w:ind w:left="360" w:hanging="360"/>
    </w:pPr>
  </w:style>
  <w:style w:type="paragraph" w:styleId="Punktlista">
    <w:name w:val="List Bullet"/>
    <w:basedOn w:val="Normal"/>
    <w:semiHidden/>
    <w:rsid w:val="00C97BCD"/>
    <w:pPr>
      <w:tabs>
        <w:tab w:val="num" w:pos="1209"/>
      </w:tabs>
      <w:ind w:left="360" w:hanging="360"/>
    </w:pPr>
  </w:style>
  <w:style w:type="character" w:styleId="Radnummer">
    <w:name w:val="line number"/>
    <w:basedOn w:val="Standardstycketeckensnitt"/>
    <w:semiHidden/>
    <w:rsid w:val="00C97BCD"/>
    <w:rPr>
      <w:rFonts w:cs="Times New Roman"/>
    </w:rPr>
  </w:style>
  <w:style w:type="character" w:styleId="Sidnummer">
    <w:name w:val="page number"/>
    <w:basedOn w:val="Standardstycketeckensnitt"/>
    <w:semiHidden/>
    <w:rsid w:val="00C97BCD"/>
    <w:rPr>
      <w:rFonts w:cs="Times New Roman"/>
    </w:rPr>
  </w:style>
  <w:style w:type="paragraph" w:styleId="Signatur">
    <w:name w:val="Signature"/>
    <w:basedOn w:val="Normal"/>
    <w:link w:val="SignaturChar"/>
    <w:semiHidden/>
    <w:rsid w:val="00C97BCD"/>
    <w:pPr>
      <w:ind w:left="4252"/>
    </w:pPr>
  </w:style>
  <w:style w:type="character" w:customStyle="1" w:styleId="SignaturChar">
    <w:name w:val="Signatur Char"/>
    <w:basedOn w:val="Standardstycketeckensnitt"/>
    <w:link w:val="Signatur"/>
    <w:semiHidden/>
    <w:locked/>
    <w:rsid w:val="00C97BCD"/>
    <w:rPr>
      <w:sz w:val="24"/>
      <w:lang w:val="sv-SE" w:eastAsia="sv-SE" w:bidi="ar-SA"/>
    </w:rPr>
  </w:style>
  <w:style w:type="paragraph" w:styleId="Underrubrik">
    <w:name w:val="Subtitle"/>
    <w:basedOn w:val="Normal"/>
    <w:link w:val="UnderrubrikChar"/>
    <w:qFormat/>
    <w:rsid w:val="00C97BC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97BC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2736</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c423</vt:lpstr>
    </vt:vector>
  </TitlesOfParts>
  <Company>Riksdagen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dc:title>
  <dc:subject>c423</dc:subject>
  <dc:creator>Riksdagen</dc:creator>
  <cp:keywords>Riksdagen</cp:keywords>
  <dc:description>TKG-ktrl, MSMQ4mb, PersReg-Distribution mm</dc:description>
  <cp:lastModifiedBy>Lars Brink</cp:lastModifiedBy>
  <cp:revision>2</cp:revision>
  <cp:lastPrinted>2007-10-06T09:19:00Z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nationell strategi för ökad hållbar tillväxt i våra skogar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strategi för ökad hållbar tillväxt i våra skogar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20072008000000000099000004230069</vt:lpwstr>
  </property>
  <property fmtid="{D5CDD505-2E9C-101B-9397-08002B2CF9AE}" pid="47" name="datum">
    <vt:lpwstr>070927</vt:lpwstr>
  </property>
  <property fmtid="{D5CDD505-2E9C-101B-9397-08002B2CF9AE}" pid="48" name="avsändar-e-post">
    <vt:lpwstr>maud.klerby@riksdagen.se</vt:lpwstr>
  </property>
  <property fmtid="{D5CDD505-2E9C-101B-9397-08002B2CF9AE}" pid="49" name="id">
    <vt:lpwstr>20072008000000000099000004230069</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{8B2DFC41-46D8-4EED-8535-CE1EEC3234C0}</vt:lpwstr>
  </property>
  <property fmtid="{D5CDD505-2E9C-101B-9397-08002B2CF9AE}" pid="53" name="Överföringar">
    <vt:i4>0</vt:i4>
  </property>
  <property fmtid="{D5CDD505-2E9C-101B-9397-08002B2CF9AE}" pid="54" name="Checksum">
    <vt:lpwstr>*1006866504972*</vt:lpwstr>
  </property>
  <property fmtid="{D5CDD505-2E9C-101B-9397-08002B2CF9AE}" pid="55" name="skuggnummer">
    <vt:lpwstr>246</vt:lpwstr>
  </property>
  <property fmtid="{D5CDD505-2E9C-101B-9397-08002B2CF9AE}" pid="56" name="urixVersion">
    <vt:lpwstr>3.2.0.9</vt:lpwstr>
  </property>
  <property fmtid="{D5CDD505-2E9C-101B-9397-08002B2CF9AE}" pid="57" name="urixOrigin">
    <vt:lpwstr>071016 19:59:05.772</vt:lpwstr>
  </property>
  <property fmtid="{D5CDD505-2E9C-101B-9397-08002B2CF9AE}" pid="58" name="urixGuid">
    <vt:lpwstr>{306DAF63-2045-4ED6-B923-7115B950D276}</vt:lpwstr>
  </property>
</Properties>
</file>