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4BD74D" w14:textId="77777777">
        <w:tc>
          <w:tcPr>
            <w:tcW w:w="2268" w:type="dxa"/>
          </w:tcPr>
          <w:p w14:paraId="65ACD79F" w14:textId="09DCE206"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2D8E812" w14:textId="77777777" w:rsidR="006E4E11" w:rsidRDefault="006E4E11" w:rsidP="007242A3">
            <w:pPr>
              <w:framePr w:w="5035" w:h="1644" w:wrap="notBeside" w:vAnchor="page" w:hAnchor="page" w:x="6573" w:y="721"/>
              <w:rPr>
                <w:rFonts w:ascii="TradeGothic" w:hAnsi="TradeGothic"/>
                <w:i/>
                <w:sz w:val="18"/>
              </w:rPr>
            </w:pPr>
          </w:p>
        </w:tc>
      </w:tr>
      <w:tr w:rsidR="006E4E11" w14:paraId="0C276168" w14:textId="77777777">
        <w:tc>
          <w:tcPr>
            <w:tcW w:w="2268" w:type="dxa"/>
          </w:tcPr>
          <w:p w14:paraId="668F79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430BC6" w14:textId="77777777" w:rsidR="006E4E11" w:rsidRDefault="006E4E11" w:rsidP="007242A3">
            <w:pPr>
              <w:framePr w:w="5035" w:h="1644" w:wrap="notBeside" w:vAnchor="page" w:hAnchor="page" w:x="6573" w:y="721"/>
              <w:rPr>
                <w:rFonts w:ascii="TradeGothic" w:hAnsi="TradeGothic"/>
                <w:b/>
                <w:sz w:val="22"/>
              </w:rPr>
            </w:pPr>
          </w:p>
        </w:tc>
      </w:tr>
      <w:tr w:rsidR="006E4E11" w14:paraId="0857DBBF" w14:textId="77777777">
        <w:tc>
          <w:tcPr>
            <w:tcW w:w="3402" w:type="dxa"/>
            <w:gridSpan w:val="2"/>
          </w:tcPr>
          <w:p w14:paraId="5DD08847" w14:textId="77777777" w:rsidR="006E4E11" w:rsidRDefault="006E4E11" w:rsidP="007242A3">
            <w:pPr>
              <w:framePr w:w="5035" w:h="1644" w:wrap="notBeside" w:vAnchor="page" w:hAnchor="page" w:x="6573" w:y="721"/>
            </w:pPr>
          </w:p>
        </w:tc>
        <w:tc>
          <w:tcPr>
            <w:tcW w:w="1865" w:type="dxa"/>
          </w:tcPr>
          <w:p w14:paraId="24090029" w14:textId="77777777" w:rsidR="006E4E11" w:rsidRDefault="006E4E11" w:rsidP="007242A3">
            <w:pPr>
              <w:framePr w:w="5035" w:h="1644" w:wrap="notBeside" w:vAnchor="page" w:hAnchor="page" w:x="6573" w:y="721"/>
            </w:pPr>
          </w:p>
        </w:tc>
      </w:tr>
      <w:tr w:rsidR="006E4E11" w14:paraId="7FA5C694" w14:textId="77777777">
        <w:tc>
          <w:tcPr>
            <w:tcW w:w="2268" w:type="dxa"/>
          </w:tcPr>
          <w:p w14:paraId="2D95E05E" w14:textId="77777777" w:rsidR="006E4E11" w:rsidRDefault="006E4E11" w:rsidP="007242A3">
            <w:pPr>
              <w:framePr w:w="5035" w:h="1644" w:wrap="notBeside" w:vAnchor="page" w:hAnchor="page" w:x="6573" w:y="721"/>
            </w:pPr>
          </w:p>
        </w:tc>
        <w:tc>
          <w:tcPr>
            <w:tcW w:w="2999" w:type="dxa"/>
            <w:gridSpan w:val="2"/>
          </w:tcPr>
          <w:p w14:paraId="69CD2F8B" w14:textId="7FEF958B" w:rsidR="006E4E11" w:rsidRPr="00ED583F" w:rsidRDefault="00CA6CA2" w:rsidP="007242A3">
            <w:pPr>
              <w:framePr w:w="5035" w:h="1644" w:wrap="notBeside" w:vAnchor="page" w:hAnchor="page" w:x="6573" w:y="721"/>
              <w:rPr>
                <w:sz w:val="20"/>
              </w:rPr>
            </w:pPr>
            <w:r>
              <w:rPr>
                <w:sz w:val="20"/>
              </w:rPr>
              <w:t xml:space="preserve">Dnr </w:t>
            </w:r>
            <w:r w:rsidR="00CA32CA" w:rsidRPr="00CA32CA">
              <w:rPr>
                <w:sz w:val="20"/>
              </w:rPr>
              <w:t>N2017/01241/PBB</w:t>
            </w:r>
          </w:p>
        </w:tc>
      </w:tr>
      <w:tr w:rsidR="006E4E11" w14:paraId="1C35207A" w14:textId="77777777">
        <w:tc>
          <w:tcPr>
            <w:tcW w:w="2268" w:type="dxa"/>
          </w:tcPr>
          <w:p w14:paraId="15C008DD" w14:textId="77777777" w:rsidR="006E4E11" w:rsidRDefault="006E4E11" w:rsidP="007242A3">
            <w:pPr>
              <w:framePr w:w="5035" w:h="1644" w:wrap="notBeside" w:vAnchor="page" w:hAnchor="page" w:x="6573" w:y="721"/>
            </w:pPr>
          </w:p>
        </w:tc>
        <w:tc>
          <w:tcPr>
            <w:tcW w:w="2999" w:type="dxa"/>
            <w:gridSpan w:val="2"/>
          </w:tcPr>
          <w:p w14:paraId="0320CB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E357C13" w14:textId="77777777">
        <w:trPr>
          <w:trHeight w:val="284"/>
        </w:trPr>
        <w:tc>
          <w:tcPr>
            <w:tcW w:w="4911" w:type="dxa"/>
          </w:tcPr>
          <w:p w14:paraId="3D2BA3BE" w14:textId="77777777" w:rsidR="006E4E11" w:rsidRDefault="009A56F1">
            <w:pPr>
              <w:pStyle w:val="Avsndare"/>
              <w:framePr w:h="2483" w:wrap="notBeside" w:x="1504"/>
              <w:rPr>
                <w:b/>
                <w:i w:val="0"/>
                <w:sz w:val="22"/>
              </w:rPr>
            </w:pPr>
            <w:r>
              <w:rPr>
                <w:b/>
                <w:i w:val="0"/>
                <w:sz w:val="22"/>
              </w:rPr>
              <w:t>Näringsdepartementet</w:t>
            </w:r>
          </w:p>
        </w:tc>
      </w:tr>
      <w:tr w:rsidR="006E4E11" w14:paraId="2EECD883" w14:textId="77777777">
        <w:trPr>
          <w:trHeight w:val="284"/>
        </w:trPr>
        <w:tc>
          <w:tcPr>
            <w:tcW w:w="4911" w:type="dxa"/>
          </w:tcPr>
          <w:p w14:paraId="74E5CCC0" w14:textId="77777777" w:rsidR="006E4E11" w:rsidRDefault="009A56F1">
            <w:pPr>
              <w:pStyle w:val="Avsndare"/>
              <w:framePr w:h="2483" w:wrap="notBeside" w:x="1504"/>
              <w:rPr>
                <w:bCs/>
                <w:iCs/>
              </w:rPr>
            </w:pPr>
            <w:r>
              <w:rPr>
                <w:bCs/>
                <w:iCs/>
              </w:rPr>
              <w:t>Bostads- och digitaliseringsministern</w:t>
            </w:r>
          </w:p>
        </w:tc>
      </w:tr>
      <w:tr w:rsidR="006E4E11" w14:paraId="2309DB1A" w14:textId="77777777">
        <w:trPr>
          <w:trHeight w:val="284"/>
        </w:trPr>
        <w:tc>
          <w:tcPr>
            <w:tcW w:w="4911" w:type="dxa"/>
          </w:tcPr>
          <w:p w14:paraId="4F3AEFAF" w14:textId="7B27E1D7" w:rsidR="006E4E11" w:rsidRDefault="006E4E11" w:rsidP="002D0BFC">
            <w:pPr>
              <w:pStyle w:val="Avsndare"/>
              <w:framePr w:h="2483" w:wrap="notBeside" w:x="1504"/>
              <w:rPr>
                <w:bCs/>
                <w:iCs/>
              </w:rPr>
            </w:pPr>
          </w:p>
        </w:tc>
      </w:tr>
      <w:tr w:rsidR="006E4E11" w14:paraId="1744429D" w14:textId="77777777">
        <w:trPr>
          <w:trHeight w:val="284"/>
        </w:trPr>
        <w:tc>
          <w:tcPr>
            <w:tcW w:w="4911" w:type="dxa"/>
          </w:tcPr>
          <w:p w14:paraId="4C2735B5" w14:textId="365B6C4A" w:rsidR="006E4E11" w:rsidRDefault="00F04892" w:rsidP="00F04892">
            <w:pPr>
              <w:pStyle w:val="Avsndare"/>
              <w:framePr w:h="2483" w:wrap="notBeside" w:x="1504"/>
              <w:rPr>
                <w:bCs/>
                <w:iCs/>
              </w:rPr>
            </w:pPr>
            <w:r>
              <w:rPr>
                <w:bCs/>
                <w:i w:val="0"/>
                <w:iCs/>
              </w:rPr>
              <w:t xml:space="preserve"> </w:t>
            </w:r>
          </w:p>
        </w:tc>
      </w:tr>
      <w:tr w:rsidR="006E4E11" w14:paraId="407F0885" w14:textId="77777777">
        <w:trPr>
          <w:trHeight w:val="284"/>
        </w:trPr>
        <w:tc>
          <w:tcPr>
            <w:tcW w:w="4911" w:type="dxa"/>
          </w:tcPr>
          <w:p w14:paraId="30BC3D0E" w14:textId="77777777" w:rsidR="006E4E11" w:rsidRDefault="006E4E11">
            <w:pPr>
              <w:pStyle w:val="Avsndare"/>
              <w:framePr w:h="2483" w:wrap="notBeside" w:x="1504"/>
              <w:rPr>
                <w:bCs/>
                <w:iCs/>
              </w:rPr>
            </w:pPr>
          </w:p>
        </w:tc>
      </w:tr>
      <w:tr w:rsidR="006E4E11" w14:paraId="36D55146" w14:textId="77777777">
        <w:trPr>
          <w:trHeight w:val="284"/>
        </w:trPr>
        <w:tc>
          <w:tcPr>
            <w:tcW w:w="4911" w:type="dxa"/>
          </w:tcPr>
          <w:p w14:paraId="6476A643" w14:textId="77777777" w:rsidR="006E4E11" w:rsidRDefault="006E4E11">
            <w:pPr>
              <w:pStyle w:val="Avsndare"/>
              <w:framePr w:h="2483" w:wrap="notBeside" w:x="1504"/>
              <w:rPr>
                <w:bCs/>
                <w:iCs/>
              </w:rPr>
            </w:pPr>
          </w:p>
        </w:tc>
      </w:tr>
      <w:tr w:rsidR="006E4E11" w14:paraId="63BC919D" w14:textId="77777777">
        <w:trPr>
          <w:trHeight w:val="284"/>
        </w:trPr>
        <w:tc>
          <w:tcPr>
            <w:tcW w:w="4911" w:type="dxa"/>
          </w:tcPr>
          <w:p w14:paraId="309BCAB7" w14:textId="77777777" w:rsidR="006E4E11" w:rsidRDefault="006E4E11">
            <w:pPr>
              <w:pStyle w:val="Avsndare"/>
              <w:framePr w:h="2483" w:wrap="notBeside" w:x="1504"/>
              <w:rPr>
                <w:bCs/>
                <w:iCs/>
              </w:rPr>
            </w:pPr>
          </w:p>
        </w:tc>
      </w:tr>
      <w:tr w:rsidR="006E4E11" w14:paraId="170FEA63" w14:textId="77777777">
        <w:trPr>
          <w:trHeight w:val="284"/>
        </w:trPr>
        <w:tc>
          <w:tcPr>
            <w:tcW w:w="4911" w:type="dxa"/>
          </w:tcPr>
          <w:p w14:paraId="542B2AA5" w14:textId="77777777" w:rsidR="006E4E11" w:rsidRDefault="006E4E11">
            <w:pPr>
              <w:pStyle w:val="Avsndare"/>
              <w:framePr w:h="2483" w:wrap="notBeside" w:x="1504"/>
              <w:rPr>
                <w:bCs/>
                <w:iCs/>
              </w:rPr>
            </w:pPr>
          </w:p>
        </w:tc>
      </w:tr>
      <w:tr w:rsidR="006E4E11" w14:paraId="7FF3CED5" w14:textId="77777777">
        <w:trPr>
          <w:trHeight w:val="284"/>
        </w:trPr>
        <w:tc>
          <w:tcPr>
            <w:tcW w:w="4911" w:type="dxa"/>
          </w:tcPr>
          <w:p w14:paraId="589FA7C3" w14:textId="77777777" w:rsidR="006E4E11" w:rsidRDefault="006E4E11">
            <w:pPr>
              <w:pStyle w:val="Avsndare"/>
              <w:framePr w:h="2483" w:wrap="notBeside" w:x="1504"/>
              <w:rPr>
                <w:bCs/>
                <w:iCs/>
              </w:rPr>
            </w:pPr>
          </w:p>
        </w:tc>
      </w:tr>
    </w:tbl>
    <w:p w14:paraId="4752D044" w14:textId="77777777" w:rsidR="006E4E11" w:rsidRDefault="009A56F1">
      <w:pPr>
        <w:framePr w:w="4400" w:h="2523" w:wrap="notBeside" w:vAnchor="page" w:hAnchor="page" w:x="6453" w:y="2445"/>
        <w:ind w:left="142"/>
      </w:pPr>
      <w:r>
        <w:t>Till riksdagen</w:t>
      </w:r>
    </w:p>
    <w:p w14:paraId="4F0CA987" w14:textId="552F4D3F" w:rsidR="006E4E11" w:rsidRDefault="009A56F1" w:rsidP="009A56F1">
      <w:pPr>
        <w:pStyle w:val="RKrubrik"/>
        <w:pBdr>
          <w:bottom w:val="single" w:sz="4" w:space="1" w:color="auto"/>
        </w:pBdr>
        <w:spacing w:before="0" w:after="0"/>
      </w:pPr>
      <w:bookmarkStart w:id="0" w:name="_GoBack"/>
      <w:r>
        <w:t>Svar på fråga 2016/17:</w:t>
      </w:r>
      <w:r w:rsidR="00CA32CA">
        <w:t xml:space="preserve">873 </w:t>
      </w:r>
      <w:r>
        <w:t xml:space="preserve">av </w:t>
      </w:r>
      <w:proofErr w:type="spellStart"/>
      <w:r>
        <w:t>Nooshi</w:t>
      </w:r>
      <w:proofErr w:type="spellEnd"/>
      <w:r>
        <w:t xml:space="preserve"> </w:t>
      </w:r>
      <w:proofErr w:type="spellStart"/>
      <w:r>
        <w:t>Dadgostar</w:t>
      </w:r>
      <w:proofErr w:type="spellEnd"/>
      <w:r>
        <w:t xml:space="preserve"> (V</w:t>
      </w:r>
      <w:r w:rsidR="00CA6CA2">
        <w:t xml:space="preserve">) </w:t>
      </w:r>
      <w:r w:rsidR="00CA32CA">
        <w:t>Bostadsbrist och arbetskraftsbrist</w:t>
      </w:r>
    </w:p>
    <w:bookmarkEnd w:id="0"/>
    <w:p w14:paraId="33D07E4E" w14:textId="77777777" w:rsidR="006E4E11" w:rsidRDefault="006E4E11">
      <w:pPr>
        <w:pStyle w:val="RKnormal"/>
      </w:pPr>
    </w:p>
    <w:p w14:paraId="608A3D24" w14:textId="7455E1F4" w:rsidR="006E4E11" w:rsidRDefault="009A56F1" w:rsidP="00CA6CA2">
      <w:pPr>
        <w:pStyle w:val="RKnormal"/>
      </w:pPr>
      <w:proofErr w:type="spellStart"/>
      <w:r>
        <w:t>Nooshi</w:t>
      </w:r>
      <w:proofErr w:type="spellEnd"/>
      <w:r>
        <w:t xml:space="preserve"> </w:t>
      </w:r>
      <w:proofErr w:type="spellStart"/>
      <w:r>
        <w:t>Dadgostar</w:t>
      </w:r>
      <w:proofErr w:type="spellEnd"/>
      <w:r>
        <w:t xml:space="preserve"> har frågat mig </w:t>
      </w:r>
      <w:r w:rsidR="000D4C14">
        <w:t>vilka åtgärder</w:t>
      </w:r>
      <w:r w:rsidR="00765948">
        <w:t xml:space="preserve"> jag </w:t>
      </w:r>
      <w:r w:rsidR="000D4C14">
        <w:t>avser</w:t>
      </w:r>
      <w:r w:rsidR="00765948">
        <w:t xml:space="preserve"> att vidta för att </w:t>
      </w:r>
      <w:r w:rsidR="00CA32CA">
        <w:t xml:space="preserve">avhjälpa de problem som beskrivs i rapporten </w:t>
      </w:r>
      <w:r w:rsidR="00CA32CA" w:rsidRPr="00CA32CA">
        <w:rPr>
          <w:i/>
        </w:rPr>
        <w:t>Slutsatser och förslag på åtgärder för att säkerställa tillräcklig arbetskraftskapacitet inom byggsektorn</w:t>
      </w:r>
      <w:r w:rsidR="00CA32CA">
        <w:t>, så att vi kan få igång det bostadsbyggande vi behöver.</w:t>
      </w:r>
      <w:r w:rsidR="00765948">
        <w:t xml:space="preserve"> </w:t>
      </w:r>
    </w:p>
    <w:p w14:paraId="6C406A71" w14:textId="77777777" w:rsidR="00765948" w:rsidRDefault="00765948" w:rsidP="00765948">
      <w:pPr>
        <w:pStyle w:val="RKnormal"/>
      </w:pPr>
    </w:p>
    <w:p w14:paraId="1950AD45" w14:textId="2103175E" w:rsidR="00E662E2" w:rsidRDefault="00E662E2" w:rsidP="00B83202">
      <w:pPr>
        <w:pStyle w:val="RKnormal"/>
      </w:pPr>
      <w:r>
        <w:t>Låt mig inledningsvis tydliggöra att regeringen</w:t>
      </w:r>
      <w:r w:rsidR="005A4C74">
        <w:t>s uppfattning är</w:t>
      </w:r>
      <w:r>
        <w:t xml:space="preserve"> att tillgången till arbetskraft inom byggsektorn är en helt avgörande faktor för att möjliggöra ett ökat bostadsbyggande. Det var också därför som regeringen uppdrog åt två samordnare att närmare se över arbetskraftssituationen inom byggsektorn och vid behov föreslå ytterligare åtgärder, vilka nu presentera</w:t>
      </w:r>
      <w:r w:rsidR="009D3F33">
        <w:t>t</w:t>
      </w:r>
      <w:r>
        <w:t>s i den nämnda rapporten.</w:t>
      </w:r>
    </w:p>
    <w:p w14:paraId="5CB255D5" w14:textId="77777777" w:rsidR="00770A86" w:rsidRDefault="00770A86" w:rsidP="00B83202">
      <w:pPr>
        <w:pStyle w:val="RKnormal"/>
      </w:pPr>
    </w:p>
    <w:p w14:paraId="504DCFB6" w14:textId="3728326D" w:rsidR="00770A86" w:rsidRDefault="00770A86" w:rsidP="00B83202">
      <w:pPr>
        <w:pStyle w:val="RKnormal"/>
      </w:pPr>
      <w:r>
        <w:t>I rapporten slås fast att arbetskraftssituationen inom många yrkesgrupper i bygg</w:t>
      </w:r>
      <w:r w:rsidR="0089695E">
        <w:t>sektorn</w:t>
      </w:r>
      <w:r>
        <w:t xml:space="preserve"> är mycket ansträngd och att </w:t>
      </w:r>
      <w:r w:rsidR="0004596E">
        <w:t xml:space="preserve">det finns behov av åtgärder, </w:t>
      </w:r>
      <w:r>
        <w:t xml:space="preserve">där </w:t>
      </w:r>
      <w:r w:rsidR="0004596E">
        <w:t xml:space="preserve">såväl </w:t>
      </w:r>
      <w:r>
        <w:t>regeringen</w:t>
      </w:r>
      <w:r w:rsidR="0004596E">
        <w:t xml:space="preserve"> </w:t>
      </w:r>
      <w:r w:rsidR="0089695E">
        <w:t>som</w:t>
      </w:r>
      <w:r>
        <w:t xml:space="preserve"> </w:t>
      </w:r>
      <w:r w:rsidR="0004596E">
        <w:t xml:space="preserve">berörda </w:t>
      </w:r>
      <w:r>
        <w:t>myndigheter</w:t>
      </w:r>
      <w:r w:rsidR="00DE090D">
        <w:t xml:space="preserve"> </w:t>
      </w:r>
      <w:r w:rsidR="0089695E">
        <w:t>och</w:t>
      </w:r>
      <w:r w:rsidR="00DE090D">
        <w:t xml:space="preserve"> branschen</w:t>
      </w:r>
      <w:r w:rsidR="0089695E">
        <w:t>s parter</w:t>
      </w:r>
      <w:r w:rsidR="00DE090D">
        <w:t xml:space="preserve"> har ett ansvar.</w:t>
      </w:r>
      <w:r w:rsidR="00E23C95">
        <w:t xml:space="preserve"> Mot den bakgrunden </w:t>
      </w:r>
      <w:r w:rsidR="008844EA">
        <w:t xml:space="preserve">presenteras i rapporten </w:t>
      </w:r>
      <w:r w:rsidR="00E23C95">
        <w:t xml:space="preserve">många förslag </w:t>
      </w:r>
      <w:r w:rsidR="002B0BAF">
        <w:t xml:space="preserve">som nu ses över av berörda departement inom </w:t>
      </w:r>
      <w:r w:rsidR="00B878A5">
        <w:t>Re</w:t>
      </w:r>
      <w:r w:rsidR="008F33D0">
        <w:t>geringskansliet</w:t>
      </w:r>
      <w:r w:rsidR="00E8045D">
        <w:t>.</w:t>
      </w:r>
      <w:r w:rsidR="00DE090D">
        <w:t xml:space="preserve"> </w:t>
      </w:r>
    </w:p>
    <w:p w14:paraId="62B3AA28" w14:textId="77777777" w:rsidR="00E662E2" w:rsidRDefault="00E662E2" w:rsidP="00B83202">
      <w:pPr>
        <w:pStyle w:val="RKnormal"/>
      </w:pPr>
    </w:p>
    <w:p w14:paraId="1257B09A" w14:textId="560F65A9" w:rsidR="00CB4A50" w:rsidRDefault="00DE090D" w:rsidP="00B83202">
      <w:pPr>
        <w:pStyle w:val="RKnormal"/>
      </w:pPr>
      <w:r>
        <w:t>I rapporten betonas att det är viktigt att överväga åtgärder som kan öka effektivit</w:t>
      </w:r>
      <w:r w:rsidR="003A2936">
        <w:t>et</w:t>
      </w:r>
      <w:r>
        <w:t xml:space="preserve">en i bostadsbyggandet så att färre människor kan </w:t>
      </w:r>
      <w:r w:rsidR="0089695E">
        <w:t>producera</w:t>
      </w:r>
      <w:r>
        <w:t xml:space="preserve"> </w:t>
      </w:r>
      <w:r w:rsidR="00A33CA5">
        <w:t>mer</w:t>
      </w:r>
      <w:r w:rsidR="0089695E">
        <w:t xml:space="preserve">. </w:t>
      </w:r>
      <w:r w:rsidR="006141FA">
        <w:t>Regeringen genomför för närvarande ett stort antal åtgärder med syfte att effektiv</w:t>
      </w:r>
      <w:r w:rsidR="00A44A41">
        <w:t>is</w:t>
      </w:r>
      <w:r w:rsidR="006141FA">
        <w:t>era bostadsbyggandet. Exempelvis har</w:t>
      </w:r>
      <w:r w:rsidR="009646C9">
        <w:t xml:space="preserve"> </w:t>
      </w:r>
      <w:r w:rsidR="006141FA">
        <w:t>r</w:t>
      </w:r>
      <w:r w:rsidR="009646C9" w:rsidRPr="009646C9">
        <w:t xml:space="preserve">egeringen </w:t>
      </w:r>
      <w:r w:rsidR="00F05FDA">
        <w:t>uppdragit</w:t>
      </w:r>
      <w:r w:rsidR="00F05FDA" w:rsidRPr="009646C9">
        <w:t xml:space="preserve"> </w:t>
      </w:r>
      <w:r w:rsidR="009646C9" w:rsidRPr="009646C9">
        <w:t>åt Boverket att</w:t>
      </w:r>
      <w:r w:rsidR="003A2936">
        <w:t>,</w:t>
      </w:r>
      <w:r w:rsidR="009646C9" w:rsidRPr="009646C9">
        <w:t xml:space="preserve"> efter samråd med S</w:t>
      </w:r>
      <w:r w:rsidR="00B30210">
        <w:t>veriges kommuner och landsting (SKL)</w:t>
      </w:r>
      <w:r w:rsidR="009646C9" w:rsidRPr="009646C9">
        <w:t xml:space="preserve"> och företrädare för byggbolag och entreprenörer, lämna förslag som innebär att byggnadsverk som i allt väsentligt är likadant utformade</w:t>
      </w:r>
      <w:r w:rsidR="001825EB">
        <w:t xml:space="preserve"> </w:t>
      </w:r>
      <w:r w:rsidR="009646C9" w:rsidRPr="009646C9">
        <w:t>bedöms på samma sätt vid tillämpning av vi</w:t>
      </w:r>
      <w:r w:rsidR="00B30210">
        <w:t>ssa krav i plan- och bygglagen</w:t>
      </w:r>
      <w:r w:rsidR="009646C9" w:rsidRPr="009646C9">
        <w:t xml:space="preserve">. </w:t>
      </w:r>
      <w:r w:rsidR="006141FA">
        <w:t xml:space="preserve">På så vis </w:t>
      </w:r>
      <w:r w:rsidR="00A44A41">
        <w:t xml:space="preserve">kan industriellt byggande underlättas </w:t>
      </w:r>
      <w:r w:rsidR="006141FA">
        <w:t xml:space="preserve">vilket </w:t>
      </w:r>
      <w:r w:rsidR="00A44A41">
        <w:t xml:space="preserve">i sin tur </w:t>
      </w:r>
      <w:r w:rsidR="006141FA">
        <w:t xml:space="preserve">kan effektivisera byggandet. </w:t>
      </w:r>
      <w:r w:rsidR="00CB4A50" w:rsidRPr="00CB4A50">
        <w:t>Stärkt översiktsplanering och förkortade planeringsprocesser är</w:t>
      </w:r>
      <w:r w:rsidR="006141FA">
        <w:t xml:space="preserve"> andra</w:t>
      </w:r>
      <w:r w:rsidR="00CB4A50" w:rsidRPr="00CB4A50">
        <w:t xml:space="preserve"> viktiga pusselbitar för ett effektivt bostadsbyggande även på lång sikt</w:t>
      </w:r>
      <w:r w:rsidR="00CB4A50">
        <w:t xml:space="preserve">. </w:t>
      </w:r>
      <w:r w:rsidR="00F05FDA">
        <w:t>R</w:t>
      </w:r>
      <w:r w:rsidR="00CB4A50" w:rsidRPr="00CB4A50">
        <w:t xml:space="preserve">egeringen </w:t>
      </w:r>
      <w:r w:rsidR="00CB4A50">
        <w:t>har därför uppdragit</w:t>
      </w:r>
      <w:r w:rsidR="00CB4A50" w:rsidRPr="00CB4A50">
        <w:t xml:space="preserve"> åt en särskild utredare att bland annat utreda hur kommunernas </w:t>
      </w:r>
      <w:r w:rsidR="00CB4A50" w:rsidRPr="00CB4A50">
        <w:lastRenderedPageBreak/>
        <w:t>översiktsplanering enligt plan- och bygglagen</w:t>
      </w:r>
      <w:r w:rsidR="0030529E">
        <w:t xml:space="preserve"> (2010:900)</w:t>
      </w:r>
      <w:r w:rsidR="00CB4A50" w:rsidRPr="00CB4A50">
        <w:t xml:space="preserve"> kan utvecklas och stärkas för att underlätta efterföljande planering.</w:t>
      </w:r>
    </w:p>
    <w:p w14:paraId="35C35D93" w14:textId="77777777" w:rsidR="00CB4A50" w:rsidRDefault="00CB4A50" w:rsidP="00B83202">
      <w:pPr>
        <w:pStyle w:val="RKnormal"/>
      </w:pPr>
    </w:p>
    <w:p w14:paraId="37CB3B67" w14:textId="1C235F49" w:rsidR="00B811F0" w:rsidRDefault="00B811F0" w:rsidP="00B811F0">
      <w:pPr>
        <w:pStyle w:val="RKnormal"/>
      </w:pPr>
      <w:r>
        <w:t>Regeringen har</w:t>
      </w:r>
      <w:r w:rsidR="003A2936">
        <w:t xml:space="preserve"> </w:t>
      </w:r>
      <w:r>
        <w:t xml:space="preserve">vidtagit flera åtgärder som kan bidra till den nationella kompetensförsörjningen inom byggsektorn. </w:t>
      </w:r>
      <w:r w:rsidR="002C4EC5">
        <w:t>Regeringen har b</w:t>
      </w:r>
      <w:r>
        <w:t>l.a. föreslagit att Kunskapslyftet succesivt ska byggas ut. Kunskapslyftet omfattade under 2016 totalt ca 44 000 statligt finansierade utbildningsplatser inom yrkesinriktad vuxenutbildning på gymnasial nivå (</w:t>
      </w:r>
      <w:proofErr w:type="spellStart"/>
      <w:r>
        <w:t>yrkesvux</w:t>
      </w:r>
      <w:proofErr w:type="spellEnd"/>
      <w:r>
        <w:t>), kommunal vuxenutbildning (</w:t>
      </w:r>
      <w:proofErr w:type="spellStart"/>
      <w:r>
        <w:t>komvux</w:t>
      </w:r>
      <w:proofErr w:type="spellEnd"/>
      <w:r>
        <w:t xml:space="preserve">) i övrigt, yrkeshögskolan, folkhögskolan samt inom universitet och högskolor. I budgetpropositionen </w:t>
      </w:r>
      <w:r w:rsidR="002C4EC5">
        <w:t xml:space="preserve">för </w:t>
      </w:r>
      <w:r>
        <w:t>2017 föreslås kunskapslyftet byggas ut till drygt 68 000 platser fram t.o.m. 2019.</w:t>
      </w:r>
      <w:r w:rsidR="0010365D" w:rsidRPr="0010365D">
        <w:t xml:space="preserve"> </w:t>
      </w:r>
      <w:r w:rsidR="0010365D">
        <w:t>Inom ramen för kunskaps</w:t>
      </w:r>
      <w:r w:rsidR="00A44A41">
        <w:t>lyftet ingår en satsning</w:t>
      </w:r>
      <w:r w:rsidR="0010365D" w:rsidRPr="0010365D">
        <w:t xml:space="preserve"> på en utbyggnad av 18 000 högskoleplatser till 2021</w:t>
      </w:r>
      <w:r w:rsidR="00A44A41">
        <w:t>.</w:t>
      </w:r>
    </w:p>
    <w:p w14:paraId="24C3B9B6" w14:textId="44C55D23" w:rsidR="00B811F0" w:rsidRDefault="00B811F0" w:rsidP="00D728F2">
      <w:pPr>
        <w:pStyle w:val="RKnormal"/>
        <w:tabs>
          <w:tab w:val="clear" w:pos="709"/>
          <w:tab w:val="clear" w:pos="2835"/>
          <w:tab w:val="left" w:pos="1693"/>
        </w:tabs>
      </w:pPr>
    </w:p>
    <w:p w14:paraId="1FE18B4F" w14:textId="3D2E01EB" w:rsidR="00BE71D4" w:rsidRDefault="00BE71D4" w:rsidP="00BE71D4">
      <w:pPr>
        <w:pStyle w:val="RKnormal"/>
      </w:pPr>
      <w:r w:rsidRPr="00320DC1">
        <w:t xml:space="preserve">Regeringen har </w:t>
      </w:r>
      <w:r w:rsidR="003A2936">
        <w:t xml:space="preserve">därutöver </w:t>
      </w:r>
      <w:r w:rsidRPr="00320DC1">
        <w:t>haft trepartsamtal med parterna och Arbetsförmedlingen om kompetensförsörjning och nyanländas etablering på arbetsmarknaden</w:t>
      </w:r>
      <w:r w:rsidR="0024497D">
        <w:t>.</w:t>
      </w:r>
      <w:r w:rsidR="00B878A5">
        <w:t xml:space="preserve"> </w:t>
      </w:r>
      <w:r w:rsidR="00932CFD">
        <w:t>A</w:t>
      </w:r>
      <w:r w:rsidR="00B878A5">
        <w:t>rbetsmarknadens parter tillsammans med Arbetsförmedlingen nyligen lanserat ett snabbspår inom träindustrin</w:t>
      </w:r>
      <w:r w:rsidR="0024497D">
        <w:t>, vilket är ett av flera exempel på hur arbetskraftsförsörjningen inom byggsektorn kan tryggas med hjälp av nyanländas kompetens.</w:t>
      </w:r>
      <w:r w:rsidRPr="00320DC1">
        <w:t xml:space="preserve"> Vidare är ett av målen i Arbetsförmedlingens regleringsbrev att matchningen på arbetsmarknaden ska förbättras</w:t>
      </w:r>
      <w:r w:rsidR="000068E7" w:rsidRPr="00320DC1">
        <w:t>,</w:t>
      </w:r>
      <w:r w:rsidRPr="00320DC1">
        <w:t xml:space="preserve"> bl</w:t>
      </w:r>
      <w:r w:rsidR="000068E7" w:rsidRPr="00320DC1">
        <w:t>.a.</w:t>
      </w:r>
      <w:r w:rsidRPr="00320DC1">
        <w:t xml:space="preserve"> genom att rekryteringsproblemen på arbetsmarknaden ska motverkas. Övergång till arbete efter avslutad arbetsmarknadsutbildning ska tydligt förbättras för kvinnor och män. På detta sätt betonar regeringen vikten av en effektiv arbetsmarknadsutbildning när den formen av utbildning behövs vid arbetsgivares rekrytering av arbetssökande till de lediga jobben.</w:t>
      </w:r>
    </w:p>
    <w:p w14:paraId="2AAA111E" w14:textId="77777777" w:rsidR="00BE71D4" w:rsidRDefault="00BE71D4" w:rsidP="00BE71D4">
      <w:pPr>
        <w:pStyle w:val="RKnormal"/>
      </w:pPr>
    </w:p>
    <w:p w14:paraId="6B31D97C" w14:textId="2557FB2C" w:rsidR="00BE71D4" w:rsidRDefault="00157672" w:rsidP="00BE71D4">
      <w:pPr>
        <w:pStyle w:val="RKnormal"/>
      </w:pPr>
      <w:r>
        <w:t>Ä</w:t>
      </w:r>
      <w:r w:rsidR="00BE71D4">
        <w:t xml:space="preserve">ven om många åtgärder redan pågår </w:t>
      </w:r>
      <w:r>
        <w:t xml:space="preserve">vill jag avslutningsvis betona </w:t>
      </w:r>
      <w:r w:rsidR="003A2936">
        <w:t>att</w:t>
      </w:r>
      <w:r w:rsidR="00BE71D4">
        <w:t xml:space="preserve"> regeringen noggrant</w:t>
      </w:r>
      <w:r>
        <w:t xml:space="preserve"> kommer</w:t>
      </w:r>
      <w:r w:rsidR="00BE71D4">
        <w:t xml:space="preserve"> att överväga behovet av ytterligare åtgärder</w:t>
      </w:r>
      <w:r w:rsidR="000068E7">
        <w:t xml:space="preserve"> och i det arbetet är rapporten om arbetskraftssituationen inom byggsektorn ett </w:t>
      </w:r>
      <w:r w:rsidR="002C4EC5">
        <w:t xml:space="preserve">mycket </w:t>
      </w:r>
      <w:r w:rsidR="000068E7">
        <w:t>viktigt underlag</w:t>
      </w:r>
      <w:r w:rsidR="00BE71D4">
        <w:t>.</w:t>
      </w:r>
    </w:p>
    <w:p w14:paraId="325880DF" w14:textId="77777777" w:rsidR="009A56F1" w:rsidRDefault="009A56F1">
      <w:pPr>
        <w:pStyle w:val="RKnormal"/>
      </w:pPr>
    </w:p>
    <w:p w14:paraId="0854A8FB" w14:textId="4BA4BB97" w:rsidR="009A56F1" w:rsidRDefault="009A56F1">
      <w:pPr>
        <w:pStyle w:val="RKnormal"/>
      </w:pPr>
      <w:r>
        <w:t xml:space="preserve">Stockholm den </w:t>
      </w:r>
      <w:r w:rsidR="00C13213">
        <w:t>2</w:t>
      </w:r>
      <w:r>
        <w:t xml:space="preserve"> </w:t>
      </w:r>
      <w:r w:rsidR="00CA6CA2">
        <w:t>mars 2017</w:t>
      </w:r>
    </w:p>
    <w:p w14:paraId="32E360FA" w14:textId="77777777" w:rsidR="009A56F1" w:rsidRDefault="009A56F1">
      <w:pPr>
        <w:pStyle w:val="RKnormal"/>
      </w:pPr>
    </w:p>
    <w:p w14:paraId="580C2EB6" w14:textId="77777777" w:rsidR="009A56F1" w:rsidRDefault="009A56F1">
      <w:pPr>
        <w:pStyle w:val="RKnormal"/>
      </w:pPr>
    </w:p>
    <w:p w14:paraId="6668D86D" w14:textId="77777777" w:rsidR="009A56F1" w:rsidRDefault="009A56F1">
      <w:pPr>
        <w:pStyle w:val="RKnormal"/>
      </w:pPr>
      <w:r>
        <w:t>Peter Eriksson</w:t>
      </w:r>
    </w:p>
    <w:sectPr w:rsidR="009A56F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94BC" w14:textId="77777777" w:rsidR="009A56F1" w:rsidRDefault="009A56F1">
      <w:r>
        <w:separator/>
      </w:r>
    </w:p>
  </w:endnote>
  <w:endnote w:type="continuationSeparator" w:id="0">
    <w:p w14:paraId="7F187FD5" w14:textId="77777777" w:rsidR="009A56F1" w:rsidRDefault="009A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C568" w14:textId="77777777" w:rsidR="009A56F1" w:rsidRDefault="009A56F1">
      <w:r>
        <w:separator/>
      </w:r>
    </w:p>
  </w:footnote>
  <w:footnote w:type="continuationSeparator" w:id="0">
    <w:p w14:paraId="7F262813" w14:textId="77777777" w:rsidR="009A56F1" w:rsidRDefault="009A5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F1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6B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3026A4" w14:textId="77777777">
      <w:trPr>
        <w:cantSplit/>
      </w:trPr>
      <w:tc>
        <w:tcPr>
          <w:tcW w:w="3119" w:type="dxa"/>
        </w:tcPr>
        <w:p w14:paraId="2174CB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BA0708" w14:textId="77777777" w:rsidR="00E80146" w:rsidRDefault="00E80146">
          <w:pPr>
            <w:pStyle w:val="Sidhuvud"/>
            <w:ind w:right="360"/>
          </w:pPr>
        </w:p>
      </w:tc>
      <w:tc>
        <w:tcPr>
          <w:tcW w:w="1525" w:type="dxa"/>
        </w:tcPr>
        <w:p w14:paraId="33AC75CE" w14:textId="77777777" w:rsidR="00E80146" w:rsidRDefault="00E80146">
          <w:pPr>
            <w:pStyle w:val="Sidhuvud"/>
            <w:ind w:right="360"/>
          </w:pPr>
        </w:p>
      </w:tc>
    </w:tr>
  </w:tbl>
  <w:p w14:paraId="2447545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F0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0BF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A3B921" w14:textId="77777777">
      <w:trPr>
        <w:cantSplit/>
      </w:trPr>
      <w:tc>
        <w:tcPr>
          <w:tcW w:w="3119" w:type="dxa"/>
        </w:tcPr>
        <w:p w14:paraId="797250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7C03EE" w14:textId="77777777" w:rsidR="00E80146" w:rsidRDefault="00E80146">
          <w:pPr>
            <w:pStyle w:val="Sidhuvud"/>
            <w:ind w:right="360"/>
          </w:pPr>
        </w:p>
      </w:tc>
      <w:tc>
        <w:tcPr>
          <w:tcW w:w="1525" w:type="dxa"/>
        </w:tcPr>
        <w:p w14:paraId="7DAF92E8" w14:textId="77777777" w:rsidR="00E80146" w:rsidRDefault="00E80146">
          <w:pPr>
            <w:pStyle w:val="Sidhuvud"/>
            <w:ind w:right="360"/>
          </w:pPr>
        </w:p>
      </w:tc>
    </w:tr>
  </w:tbl>
  <w:p w14:paraId="4B0201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DA3C" w14:textId="590E08E4" w:rsidR="009A56F1" w:rsidRDefault="009A56F1">
    <w:pPr>
      <w:framePr w:w="2948" w:h="1321" w:hRule="exact" w:wrap="notBeside" w:vAnchor="page" w:hAnchor="page" w:x="1362" w:y="653"/>
    </w:pPr>
    <w:r>
      <w:rPr>
        <w:noProof/>
        <w:lang w:eastAsia="sv-SE"/>
      </w:rPr>
      <w:drawing>
        <wp:inline distT="0" distB="0" distL="0" distR="0" wp14:anchorId="2F8F02D6" wp14:editId="2CFF4BD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9401C5" w14:textId="77777777" w:rsidR="00E80146" w:rsidRDefault="00E80146">
    <w:pPr>
      <w:pStyle w:val="RKrubrik"/>
      <w:keepNext w:val="0"/>
      <w:tabs>
        <w:tab w:val="clear" w:pos="1134"/>
        <w:tab w:val="clear" w:pos="2835"/>
      </w:tabs>
      <w:spacing w:before="0" w:after="0" w:line="320" w:lineRule="atLeast"/>
      <w:rPr>
        <w:bCs/>
      </w:rPr>
    </w:pPr>
  </w:p>
  <w:p w14:paraId="5214B177" w14:textId="77777777" w:rsidR="00E80146" w:rsidRDefault="00E80146">
    <w:pPr>
      <w:rPr>
        <w:rFonts w:ascii="TradeGothic" w:hAnsi="TradeGothic"/>
        <w:b/>
        <w:bCs/>
        <w:spacing w:val="12"/>
        <w:sz w:val="22"/>
      </w:rPr>
    </w:pPr>
  </w:p>
  <w:p w14:paraId="7EE90655" w14:textId="77777777" w:rsidR="00E80146" w:rsidRDefault="00E80146">
    <w:pPr>
      <w:pStyle w:val="RKrubrik"/>
      <w:keepNext w:val="0"/>
      <w:tabs>
        <w:tab w:val="clear" w:pos="1134"/>
        <w:tab w:val="clear" w:pos="2835"/>
      </w:tabs>
      <w:spacing w:before="0" w:after="0" w:line="320" w:lineRule="atLeast"/>
      <w:rPr>
        <w:bCs/>
      </w:rPr>
    </w:pPr>
  </w:p>
  <w:p w14:paraId="4CA4DE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F1"/>
    <w:rsid w:val="000068E7"/>
    <w:rsid w:val="0004596E"/>
    <w:rsid w:val="0005056E"/>
    <w:rsid w:val="00094E7B"/>
    <w:rsid w:val="000C5B76"/>
    <w:rsid w:val="000C66F8"/>
    <w:rsid w:val="000D4C14"/>
    <w:rsid w:val="000E322B"/>
    <w:rsid w:val="000F1E41"/>
    <w:rsid w:val="0010365D"/>
    <w:rsid w:val="00121C45"/>
    <w:rsid w:val="00131AAF"/>
    <w:rsid w:val="00150384"/>
    <w:rsid w:val="00157672"/>
    <w:rsid w:val="00160901"/>
    <w:rsid w:val="001723E8"/>
    <w:rsid w:val="001805B7"/>
    <w:rsid w:val="001825EB"/>
    <w:rsid w:val="00182866"/>
    <w:rsid w:val="001A4690"/>
    <w:rsid w:val="0024497D"/>
    <w:rsid w:val="002505C4"/>
    <w:rsid w:val="002559EC"/>
    <w:rsid w:val="002B0BAF"/>
    <w:rsid w:val="002C4EC5"/>
    <w:rsid w:val="002C5E5E"/>
    <w:rsid w:val="002D0BFC"/>
    <w:rsid w:val="003005EC"/>
    <w:rsid w:val="0030529E"/>
    <w:rsid w:val="00320DC1"/>
    <w:rsid w:val="00367B1C"/>
    <w:rsid w:val="003A2936"/>
    <w:rsid w:val="003A7B3A"/>
    <w:rsid w:val="003B7F33"/>
    <w:rsid w:val="003D7CFE"/>
    <w:rsid w:val="003F06C5"/>
    <w:rsid w:val="00415E79"/>
    <w:rsid w:val="00491BC2"/>
    <w:rsid w:val="004A328D"/>
    <w:rsid w:val="004C1D5C"/>
    <w:rsid w:val="004E1F16"/>
    <w:rsid w:val="0057319A"/>
    <w:rsid w:val="0058762B"/>
    <w:rsid w:val="005A4C74"/>
    <w:rsid w:val="005D6BA6"/>
    <w:rsid w:val="006141FA"/>
    <w:rsid w:val="006346B2"/>
    <w:rsid w:val="00635864"/>
    <w:rsid w:val="0069435D"/>
    <w:rsid w:val="006A1378"/>
    <w:rsid w:val="006D6896"/>
    <w:rsid w:val="006D74B3"/>
    <w:rsid w:val="006E4E11"/>
    <w:rsid w:val="006F5872"/>
    <w:rsid w:val="006F7D75"/>
    <w:rsid w:val="007242A3"/>
    <w:rsid w:val="007371B5"/>
    <w:rsid w:val="00765948"/>
    <w:rsid w:val="00770A86"/>
    <w:rsid w:val="007A6855"/>
    <w:rsid w:val="007C4C0E"/>
    <w:rsid w:val="007D0B5B"/>
    <w:rsid w:val="00861B1F"/>
    <w:rsid w:val="008844EA"/>
    <w:rsid w:val="0089695E"/>
    <w:rsid w:val="008D1C99"/>
    <w:rsid w:val="008F33D0"/>
    <w:rsid w:val="0092027A"/>
    <w:rsid w:val="00932CFD"/>
    <w:rsid w:val="00942181"/>
    <w:rsid w:val="00955E31"/>
    <w:rsid w:val="009646C9"/>
    <w:rsid w:val="00984E05"/>
    <w:rsid w:val="00992E72"/>
    <w:rsid w:val="009A56F1"/>
    <w:rsid w:val="009D3F33"/>
    <w:rsid w:val="009F2AB4"/>
    <w:rsid w:val="009F5447"/>
    <w:rsid w:val="00A1205D"/>
    <w:rsid w:val="00A33CA5"/>
    <w:rsid w:val="00A44A41"/>
    <w:rsid w:val="00AF26D1"/>
    <w:rsid w:val="00AF465E"/>
    <w:rsid w:val="00B022E3"/>
    <w:rsid w:val="00B30210"/>
    <w:rsid w:val="00B53A96"/>
    <w:rsid w:val="00B541F0"/>
    <w:rsid w:val="00B811F0"/>
    <w:rsid w:val="00B83202"/>
    <w:rsid w:val="00B842D7"/>
    <w:rsid w:val="00B878A5"/>
    <w:rsid w:val="00B91B20"/>
    <w:rsid w:val="00BE71D4"/>
    <w:rsid w:val="00C13213"/>
    <w:rsid w:val="00C26449"/>
    <w:rsid w:val="00C9565B"/>
    <w:rsid w:val="00CA32CA"/>
    <w:rsid w:val="00CA6CA2"/>
    <w:rsid w:val="00CB4A50"/>
    <w:rsid w:val="00CC1B65"/>
    <w:rsid w:val="00CF41C0"/>
    <w:rsid w:val="00D11B94"/>
    <w:rsid w:val="00D133D7"/>
    <w:rsid w:val="00D16B32"/>
    <w:rsid w:val="00D27BD4"/>
    <w:rsid w:val="00D728F2"/>
    <w:rsid w:val="00D92F0A"/>
    <w:rsid w:val="00DE090D"/>
    <w:rsid w:val="00E23C95"/>
    <w:rsid w:val="00E662E2"/>
    <w:rsid w:val="00E6663B"/>
    <w:rsid w:val="00E74553"/>
    <w:rsid w:val="00E80146"/>
    <w:rsid w:val="00E8045D"/>
    <w:rsid w:val="00E904D0"/>
    <w:rsid w:val="00EA26AF"/>
    <w:rsid w:val="00EA7D7F"/>
    <w:rsid w:val="00EC25F9"/>
    <w:rsid w:val="00EC5A95"/>
    <w:rsid w:val="00ED226D"/>
    <w:rsid w:val="00ED583F"/>
    <w:rsid w:val="00EE05F5"/>
    <w:rsid w:val="00EE2516"/>
    <w:rsid w:val="00EF39B2"/>
    <w:rsid w:val="00F04892"/>
    <w:rsid w:val="00F05FDA"/>
    <w:rsid w:val="00F614C6"/>
    <w:rsid w:val="00F64EC7"/>
    <w:rsid w:val="00F76ED0"/>
    <w:rsid w:val="00F91E07"/>
    <w:rsid w:val="00FC1BAF"/>
    <w:rsid w:val="00FD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7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56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56F1"/>
    <w:rPr>
      <w:rFonts w:ascii="Tahoma" w:hAnsi="Tahoma" w:cs="Tahoma"/>
      <w:sz w:val="16"/>
      <w:szCs w:val="16"/>
      <w:lang w:eastAsia="en-US"/>
    </w:rPr>
  </w:style>
  <w:style w:type="character" w:styleId="Kommentarsreferens">
    <w:name w:val="annotation reference"/>
    <w:basedOn w:val="Standardstycketeckensnitt"/>
    <w:rsid w:val="000D4C14"/>
    <w:rPr>
      <w:sz w:val="16"/>
      <w:szCs w:val="16"/>
    </w:rPr>
  </w:style>
  <w:style w:type="paragraph" w:styleId="Kommentarer">
    <w:name w:val="annotation text"/>
    <w:basedOn w:val="Normal"/>
    <w:link w:val="KommentarerChar"/>
    <w:rsid w:val="000D4C14"/>
    <w:pPr>
      <w:spacing w:line="240" w:lineRule="auto"/>
    </w:pPr>
    <w:rPr>
      <w:sz w:val="20"/>
    </w:rPr>
  </w:style>
  <w:style w:type="character" w:customStyle="1" w:styleId="KommentarerChar">
    <w:name w:val="Kommentarer Char"/>
    <w:basedOn w:val="Standardstycketeckensnitt"/>
    <w:link w:val="Kommentarer"/>
    <w:rsid w:val="000D4C14"/>
    <w:rPr>
      <w:rFonts w:ascii="OrigGarmnd BT" w:hAnsi="OrigGarmnd BT"/>
      <w:lang w:eastAsia="en-US"/>
    </w:rPr>
  </w:style>
  <w:style w:type="paragraph" w:styleId="Kommentarsmne">
    <w:name w:val="annotation subject"/>
    <w:basedOn w:val="Kommentarer"/>
    <w:next w:val="Kommentarer"/>
    <w:link w:val="KommentarsmneChar"/>
    <w:rsid w:val="000D4C14"/>
    <w:rPr>
      <w:b/>
      <w:bCs/>
    </w:rPr>
  </w:style>
  <w:style w:type="character" w:customStyle="1" w:styleId="KommentarsmneChar">
    <w:name w:val="Kommentarsämne Char"/>
    <w:basedOn w:val="KommentarerChar"/>
    <w:link w:val="Kommentarsmne"/>
    <w:rsid w:val="000D4C1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56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56F1"/>
    <w:rPr>
      <w:rFonts w:ascii="Tahoma" w:hAnsi="Tahoma" w:cs="Tahoma"/>
      <w:sz w:val="16"/>
      <w:szCs w:val="16"/>
      <w:lang w:eastAsia="en-US"/>
    </w:rPr>
  </w:style>
  <w:style w:type="character" w:styleId="Kommentarsreferens">
    <w:name w:val="annotation reference"/>
    <w:basedOn w:val="Standardstycketeckensnitt"/>
    <w:rsid w:val="000D4C14"/>
    <w:rPr>
      <w:sz w:val="16"/>
      <w:szCs w:val="16"/>
    </w:rPr>
  </w:style>
  <w:style w:type="paragraph" w:styleId="Kommentarer">
    <w:name w:val="annotation text"/>
    <w:basedOn w:val="Normal"/>
    <w:link w:val="KommentarerChar"/>
    <w:rsid w:val="000D4C14"/>
    <w:pPr>
      <w:spacing w:line="240" w:lineRule="auto"/>
    </w:pPr>
    <w:rPr>
      <w:sz w:val="20"/>
    </w:rPr>
  </w:style>
  <w:style w:type="character" w:customStyle="1" w:styleId="KommentarerChar">
    <w:name w:val="Kommentarer Char"/>
    <w:basedOn w:val="Standardstycketeckensnitt"/>
    <w:link w:val="Kommentarer"/>
    <w:rsid w:val="000D4C14"/>
    <w:rPr>
      <w:rFonts w:ascii="OrigGarmnd BT" w:hAnsi="OrigGarmnd BT"/>
      <w:lang w:eastAsia="en-US"/>
    </w:rPr>
  </w:style>
  <w:style w:type="paragraph" w:styleId="Kommentarsmne">
    <w:name w:val="annotation subject"/>
    <w:basedOn w:val="Kommentarer"/>
    <w:next w:val="Kommentarer"/>
    <w:link w:val="KommentarsmneChar"/>
    <w:rsid w:val="000D4C14"/>
    <w:rPr>
      <w:b/>
      <w:bCs/>
    </w:rPr>
  </w:style>
  <w:style w:type="character" w:customStyle="1" w:styleId="KommentarsmneChar">
    <w:name w:val="Kommentarsämne Char"/>
    <w:basedOn w:val="KommentarerChar"/>
    <w:link w:val="Kommentarsmne"/>
    <w:rsid w:val="000D4C1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9fe3398b-1561-49d9-9619-7eb232d2c600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DD570-B42C-478A-A14C-6F904B07F223}">
  <ds:schemaRefs>
    <ds:schemaRef ds:uri="http://schemas.microsoft.com/sharepoint/v3/contenttype/forms"/>
  </ds:schemaRefs>
</ds:datastoreItem>
</file>

<file path=customXml/itemProps2.xml><?xml version="1.0" encoding="utf-8"?>
<ds:datastoreItem xmlns:ds="http://schemas.openxmlformats.org/officeDocument/2006/customXml" ds:itemID="{6F796F9E-AC9C-4A84-BD64-E85BF4407023}">
  <ds:schemaRefs>
    <ds:schemaRef ds:uri="http://schemas.microsoft.com/office/2006/metadata/customXsn"/>
  </ds:schemaRefs>
</ds:datastoreItem>
</file>

<file path=customXml/itemProps3.xml><?xml version="1.0" encoding="utf-8"?>
<ds:datastoreItem xmlns:ds="http://schemas.openxmlformats.org/officeDocument/2006/customXml" ds:itemID="{1DC221BA-8565-464A-BC49-7B22BB58C76B}"/>
</file>

<file path=customXml/itemProps4.xml><?xml version="1.0" encoding="utf-8"?>
<ds:datastoreItem xmlns:ds="http://schemas.openxmlformats.org/officeDocument/2006/customXml" ds:itemID="{60F1C260-4AB6-4678-B909-1B6A2A84793E}">
  <ds:schemaRefs>
    <ds:schemaRef ds:uri="http://purl.org/dc/elements/1.1/"/>
    <ds:schemaRef ds:uri="http://schemas.microsoft.com/office/2006/metadata/properties"/>
    <ds:schemaRef ds:uri="92ffc5e4-5e54-4abf-b21b-9b28f7aa822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4eed32f-d08e-45ff-bc46-af8c0e5435a5"/>
    <ds:schemaRef ds:uri="http://www.w3.org/XML/1998/namespace"/>
    <ds:schemaRef ds:uri="http://purl.org/dc/terms/"/>
  </ds:schemaRefs>
</ds:datastoreItem>
</file>

<file path=customXml/itemProps5.xml><?xml version="1.0" encoding="utf-8"?>
<ds:datastoreItem xmlns:ds="http://schemas.openxmlformats.org/officeDocument/2006/customXml" ds:itemID="{9F703D3D-8CE6-4B65-92B8-0C5132260AB4}">
  <ds:schemaRefs>
    <ds:schemaRef ds:uri="http://schemas.microsoft.com/sharepoint/v3/contenttype/forms/url"/>
  </ds:schemaRefs>
</ds:datastoreItem>
</file>

<file path=customXml/itemProps6.xml><?xml version="1.0" encoding="utf-8"?>
<ds:datastoreItem xmlns:ds="http://schemas.openxmlformats.org/officeDocument/2006/customXml" ds:itemID="{27451BF0-B1E5-475C-96FD-34FBD7E5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3560</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Hjalmarsson</dc:creator>
  <cp:lastModifiedBy>Peter Kalliopuro</cp:lastModifiedBy>
  <cp:revision>2</cp:revision>
  <cp:lastPrinted>2017-03-01T07:34:00Z</cp:lastPrinted>
  <dcterms:created xsi:type="dcterms:W3CDTF">2017-03-01T08:40:00Z</dcterms:created>
  <dcterms:modified xsi:type="dcterms:W3CDTF">2017-03-01T08:40:00Z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05631eab-276e-4fc2-8246-173474c6315d</vt:lpwstr>
  </property>
</Properties>
</file>