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D2603" w:rsidRDefault="00EF011A" w14:paraId="08ABE635" w14:textId="77777777">
      <w:pPr>
        <w:pStyle w:val="Rubrik1"/>
        <w:spacing w:after="300"/>
      </w:pPr>
      <w:sdt>
        <w:sdtPr>
          <w:alias w:val="CC_Boilerplate_4"/>
          <w:tag w:val="CC_Boilerplate_4"/>
          <w:id w:val="-1644581176"/>
          <w:lock w:val="sdtLocked"/>
          <w:placeholder>
            <w:docPart w:val="F738A081CE2348B5BDD612CA4614625E"/>
          </w:placeholder>
          <w:text/>
        </w:sdtPr>
        <w:sdtEndPr/>
        <w:sdtContent>
          <w:r w:rsidRPr="009B062B" w:rsidR="00AF30DD">
            <w:t>Förslag till riksdagsbeslut</w:t>
          </w:r>
        </w:sdtContent>
      </w:sdt>
      <w:bookmarkEnd w:id="0"/>
      <w:bookmarkEnd w:id="1"/>
    </w:p>
    <w:sdt>
      <w:sdtPr>
        <w:alias w:val="Yrkande 1"/>
        <w:tag w:val="098e0cab-f2aa-4171-a230-509eb6a4edf6"/>
        <w:id w:val="-673420222"/>
        <w:lock w:val="sdtLocked"/>
      </w:sdtPr>
      <w:sdtEndPr/>
      <w:sdtContent>
        <w:p w:rsidR="00AC44D5" w:rsidRDefault="00EF011A" w14:paraId="695B3ADF" w14:textId="77777777">
          <w:pPr>
            <w:pStyle w:val="Frslagstext"/>
            <w:numPr>
              <w:ilvl w:val="0"/>
              <w:numId w:val="0"/>
            </w:numPr>
          </w:pPr>
          <w:r>
            <w:t>Riksdagen ställer sig bakom det som anförs i motionen om att lagen och straffskalan behöver ses över och justeras då vargen inte längre kan klassas som ett hotat, sällsynt eller annars särskilt skyddsvärt vilt utan bör bedömas i lagstiftningen som övriga viltarter som jagas på licens,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28A2E341F74ECE9CF439646EB1DFDC"/>
        </w:placeholder>
        <w:text/>
      </w:sdtPr>
      <w:sdtEndPr/>
      <w:sdtContent>
        <w:p w:rsidRPr="009B062B" w:rsidR="006D79C9" w:rsidP="00333E95" w:rsidRDefault="006D79C9" w14:paraId="520E3564" w14:textId="77777777">
          <w:pPr>
            <w:pStyle w:val="Rubrik1"/>
          </w:pPr>
          <w:r>
            <w:t>Motivering</w:t>
          </w:r>
        </w:p>
      </w:sdtContent>
    </w:sdt>
    <w:bookmarkEnd w:displacedByCustomXml="prev" w:id="3"/>
    <w:bookmarkEnd w:displacedByCustomXml="prev" w:id="4"/>
    <w:p w:rsidR="00C00F03" w:rsidP="00C00F03" w:rsidRDefault="00C00F03" w14:paraId="219614BE" w14:textId="5F1B3549">
      <w:pPr>
        <w:pStyle w:val="Normalutanindragellerluft"/>
      </w:pPr>
      <w:r>
        <w:t>Under den tiden vargen var sällsynt i Sverige och att man jobbade på olika sätt för att återinplantera vargar i Sverige, då fanns det en förståelse för att den som då olovligen eller av misstag sköt en varg fick hårdare straff än den som olovligen eller av misstag hade skjutit en älg.  Men idag är det en helt annan situation</w:t>
      </w:r>
      <w:r w:rsidR="00EF011A">
        <w:t>.</w:t>
      </w:r>
      <w:r>
        <w:t xml:space="preserve"> </w:t>
      </w:r>
      <w:r w:rsidR="00EF011A">
        <w:t>V</w:t>
      </w:r>
      <w:r>
        <w:t>argen är idag under stark tillväxt</w:t>
      </w:r>
      <w:r w:rsidR="00EF011A">
        <w:t>,</w:t>
      </w:r>
      <w:r>
        <w:t xml:space="preserve"> och reviren ökar och antalet vargar ökar. </w:t>
      </w:r>
      <w:r w:rsidR="00395E7C">
        <w:t xml:space="preserve">Vargen gör stora skador i djurtäta områden i Sverige och många vill minska </w:t>
      </w:r>
      <w:r w:rsidR="0074024F">
        <w:t>var</w:t>
      </w:r>
      <w:r w:rsidR="00EF011A">
        <w:t>g</w:t>
      </w:r>
      <w:r w:rsidR="0074024F">
        <w:t>antalet</w:t>
      </w:r>
      <w:r w:rsidR="00395E7C">
        <w:t xml:space="preserve"> avsevärt. </w:t>
      </w:r>
      <w:r w:rsidR="0074024F">
        <w:t xml:space="preserve">Även EU har nu klassat ner vargen från strikt skyddad till endast skyddad. </w:t>
      </w:r>
      <w:r w:rsidR="00395E7C">
        <w:t xml:space="preserve">När vargen inte längre är hotad så bör den hamna </w:t>
      </w:r>
      <w:r>
        <w:t>i samma kategori vilt som älg, björn</w:t>
      </w:r>
      <w:r w:rsidR="00EF011A">
        <w:t>,</w:t>
      </w:r>
      <w:r>
        <w:t xml:space="preserve"> lo m.m.</w:t>
      </w:r>
      <w:r w:rsidR="00EF011A">
        <w:t>,</w:t>
      </w:r>
      <w:r>
        <w:t xml:space="preserve"> det vill säga de djur som normalt jagas på licens årligen.  Det innebär att vargen inte längre </w:t>
      </w:r>
      <w:r w:rsidR="00EF011A">
        <w:t xml:space="preserve">har </w:t>
      </w:r>
      <w:r>
        <w:t>en status av att vara sällsynt eller utrotningshotat utan det är en viltart precis som övriga jaktbara viltarter som jagas på licens. Därför behöver också lagen justeras så att den som döms för olovlig jakt på varg eller av misstag skjutit en varg självklart inte ska ha hårdare eller längre straff än den som olovligen har jagat eller av misstag skjutit något annat licenspliktigt vilt i Sverige som t.ex. älg, björn eller lo.</w:t>
      </w:r>
    </w:p>
    <w:p w:rsidR="00C00F03" w:rsidP="00C00F03" w:rsidRDefault="00C00F03" w14:paraId="15A66EC7" w14:textId="77777777">
      <w:pPr>
        <w:pStyle w:val="Normalutanindragellerluft"/>
      </w:pPr>
      <w:r>
        <w:lastRenderedPageBreak/>
        <w:t>Vargen är med dagens licensjakt inte längre ett hotat, sällsynt eller annars särskilt skyddsvärt vilt.</w:t>
      </w:r>
    </w:p>
    <w:p w:rsidR="00C00F03" w:rsidP="00C00F03" w:rsidRDefault="00C00F03" w14:paraId="3FB98E8E" w14:textId="386A6099">
      <w:pPr>
        <w:pStyle w:val="Normalutanindragellerluft"/>
      </w:pPr>
      <w:r>
        <w:t xml:space="preserve">Sverige måste sluta med att särbehandla vargen i lagstiftningen, inte minst nu när EU börjar röra sig i en riktning av att man även där vill kraftfullt minska </w:t>
      </w:r>
      <w:r w:rsidR="00395E7C">
        <w:t xml:space="preserve">ner </w:t>
      </w:r>
      <w:r>
        <w:t xml:space="preserve">vargstammarna. </w:t>
      </w:r>
    </w:p>
    <w:sdt>
      <w:sdtPr>
        <w:rPr>
          <w:i/>
          <w:noProof/>
        </w:rPr>
        <w:alias w:val="CC_Underskrifter"/>
        <w:tag w:val="CC_Underskrifter"/>
        <w:id w:val="583496634"/>
        <w:lock w:val="sdtContentLocked"/>
        <w:placeholder>
          <w:docPart w:val="5301495842CA48E4827B952857A8E6E2"/>
        </w:placeholder>
      </w:sdtPr>
      <w:sdtEndPr>
        <w:rPr>
          <w:i w:val="0"/>
          <w:noProof w:val="0"/>
        </w:rPr>
      </w:sdtEndPr>
      <w:sdtContent>
        <w:p w:rsidR="007D2603" w:rsidP="007D2603" w:rsidRDefault="007D2603" w14:paraId="6034C552" w14:textId="77777777"/>
        <w:p w:rsidRPr="008E0FE2" w:rsidR="007D2603" w:rsidP="007D2603" w:rsidRDefault="00EF011A" w14:paraId="40097BAE" w14:textId="590E29A3"/>
      </w:sdtContent>
    </w:sdt>
    <w:tbl>
      <w:tblPr>
        <w:tblW w:w="5000" w:type="pct"/>
        <w:tblLook w:val="04A0" w:firstRow="1" w:lastRow="0" w:firstColumn="1" w:lastColumn="0" w:noHBand="0" w:noVBand="1"/>
        <w:tblCaption w:val="underskrifter"/>
      </w:tblPr>
      <w:tblGrid>
        <w:gridCol w:w="4252"/>
        <w:gridCol w:w="4252"/>
      </w:tblGrid>
      <w:tr w:rsidR="00AC44D5" w14:paraId="78B3D9F6" w14:textId="77777777">
        <w:trPr>
          <w:cantSplit/>
        </w:trPr>
        <w:tc>
          <w:tcPr>
            <w:tcW w:w="50" w:type="pct"/>
            <w:vAlign w:val="bottom"/>
          </w:tcPr>
          <w:p w:rsidR="00AC44D5" w:rsidRDefault="00EF011A" w14:paraId="35814736" w14:textId="77777777">
            <w:pPr>
              <w:pStyle w:val="Underskrifter"/>
              <w:spacing w:after="0"/>
            </w:pPr>
            <w:r>
              <w:t>Sten Bergheden (M)</w:t>
            </w:r>
          </w:p>
        </w:tc>
        <w:tc>
          <w:tcPr>
            <w:tcW w:w="50" w:type="pct"/>
            <w:vAlign w:val="bottom"/>
          </w:tcPr>
          <w:p w:rsidR="00AC44D5" w:rsidRDefault="00AC44D5" w14:paraId="3B95B0FE" w14:textId="77777777">
            <w:pPr>
              <w:pStyle w:val="Underskrifter"/>
              <w:spacing w:after="0"/>
            </w:pPr>
          </w:p>
        </w:tc>
      </w:tr>
    </w:tbl>
    <w:p w:rsidRPr="008E0FE2" w:rsidR="004801AC" w:rsidP="00DF3554" w:rsidRDefault="004801AC" w14:paraId="47174371" w14:textId="46DA951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1AE9B" w14:textId="77777777" w:rsidR="007B5E22" w:rsidRDefault="007B5E22" w:rsidP="000C1CAD">
      <w:pPr>
        <w:spacing w:line="240" w:lineRule="auto"/>
      </w:pPr>
      <w:r>
        <w:separator/>
      </w:r>
    </w:p>
  </w:endnote>
  <w:endnote w:type="continuationSeparator" w:id="0">
    <w:p w14:paraId="1E74A6A9" w14:textId="77777777" w:rsidR="007B5E22" w:rsidRDefault="007B5E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30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B2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1D96" w14:textId="11FAADCA" w:rsidR="00262EA3" w:rsidRPr="007D2603" w:rsidRDefault="00262EA3" w:rsidP="007D26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AA4DC" w14:textId="77777777" w:rsidR="007B5E22" w:rsidRDefault="007B5E22" w:rsidP="000C1CAD">
      <w:pPr>
        <w:spacing w:line="240" w:lineRule="auto"/>
      </w:pPr>
      <w:r>
        <w:separator/>
      </w:r>
    </w:p>
  </w:footnote>
  <w:footnote w:type="continuationSeparator" w:id="0">
    <w:p w14:paraId="3EE37B32" w14:textId="77777777" w:rsidR="007B5E22" w:rsidRDefault="007B5E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DD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2C5F19" wp14:editId="654932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6D6F25" w14:textId="541105B5" w:rsidR="00262EA3" w:rsidRDefault="00EF011A" w:rsidP="008103B5">
                          <w:pPr>
                            <w:jc w:val="right"/>
                          </w:pPr>
                          <w:sdt>
                            <w:sdtPr>
                              <w:alias w:val="CC_Noformat_Partikod"/>
                              <w:tag w:val="CC_Noformat_Partikod"/>
                              <w:id w:val="-53464382"/>
                              <w:text/>
                            </w:sdtPr>
                            <w:sdtEndPr/>
                            <w:sdtContent>
                              <w:r w:rsidR="00C00F03">
                                <w:t>M</w:t>
                              </w:r>
                            </w:sdtContent>
                          </w:sdt>
                          <w:sdt>
                            <w:sdtPr>
                              <w:alias w:val="CC_Noformat_Partinummer"/>
                              <w:tag w:val="CC_Noformat_Partinummer"/>
                              <w:id w:val="-1709555926"/>
                              <w:text/>
                            </w:sdtPr>
                            <w:sdtEndPr/>
                            <w:sdtContent>
                              <w:r w:rsidR="00840331">
                                <w:t>1059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42C5F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5E22" w14:paraId="616D6F25" w14:textId="541105B5">
                    <w:pPr>
                      <w:jc w:val="right"/>
                    </w:pPr>
                    <w:sdt>
                      <w:sdtPr>
                        <w:alias w:val="CC_Noformat_Partikod"/>
                        <w:tag w:val="CC_Noformat_Partikod"/>
                        <w:id w:val="-53464382"/>
                        <w:text/>
                      </w:sdtPr>
                      <w:sdtEndPr/>
                      <w:sdtContent>
                        <w:r w:rsidR="00C00F03">
                          <w:t>M</w:t>
                        </w:r>
                      </w:sdtContent>
                    </w:sdt>
                    <w:sdt>
                      <w:sdtPr>
                        <w:alias w:val="CC_Noformat_Partinummer"/>
                        <w:tag w:val="CC_Noformat_Partinummer"/>
                        <w:id w:val="-1709555926"/>
                        <w:text/>
                      </w:sdtPr>
                      <w:sdtEndPr/>
                      <w:sdtContent>
                        <w:r w:rsidR="00840331">
                          <w:t>1059</w:t>
                        </w:r>
                      </w:sdtContent>
                    </w:sdt>
                  </w:p>
                </w:txbxContent>
              </v:textbox>
              <w10:wrap anchorx="page"/>
            </v:shape>
          </w:pict>
        </mc:Fallback>
      </mc:AlternateContent>
    </w:r>
  </w:p>
  <w:p w14:paraId="2494AF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C542" w14:textId="77777777" w:rsidR="00262EA3" w:rsidRDefault="00262EA3" w:rsidP="008563AC">
    <w:pPr>
      <w:jc w:val="right"/>
    </w:pPr>
  </w:p>
  <w:p w14:paraId="31C461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F3DF" w14:textId="77777777" w:rsidR="00262EA3" w:rsidRDefault="00EF01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3096E8" wp14:editId="171A27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2168A3" w14:textId="3631096F" w:rsidR="00262EA3" w:rsidRDefault="00EF011A" w:rsidP="00A314CF">
    <w:pPr>
      <w:pStyle w:val="FSHNormal"/>
      <w:spacing w:before="40"/>
    </w:pPr>
    <w:sdt>
      <w:sdtPr>
        <w:alias w:val="CC_Noformat_Motionstyp"/>
        <w:tag w:val="CC_Noformat_Motionstyp"/>
        <w:id w:val="1162973129"/>
        <w:lock w:val="sdtContentLocked"/>
        <w15:appearance w15:val="hidden"/>
        <w:text/>
      </w:sdtPr>
      <w:sdtEndPr/>
      <w:sdtContent>
        <w:r w:rsidR="007D2603">
          <w:t>Enskild motion</w:t>
        </w:r>
      </w:sdtContent>
    </w:sdt>
    <w:r w:rsidR="00821B36">
      <w:t xml:space="preserve"> </w:t>
    </w:r>
    <w:sdt>
      <w:sdtPr>
        <w:alias w:val="CC_Noformat_Partikod"/>
        <w:tag w:val="CC_Noformat_Partikod"/>
        <w:id w:val="1471015553"/>
        <w:text/>
      </w:sdtPr>
      <w:sdtEndPr/>
      <w:sdtContent>
        <w:r w:rsidR="00C00F03">
          <w:t>M</w:t>
        </w:r>
      </w:sdtContent>
    </w:sdt>
    <w:sdt>
      <w:sdtPr>
        <w:alias w:val="CC_Noformat_Partinummer"/>
        <w:tag w:val="CC_Noformat_Partinummer"/>
        <w:id w:val="-2014525982"/>
        <w:text/>
      </w:sdtPr>
      <w:sdtEndPr/>
      <w:sdtContent>
        <w:r w:rsidR="00840331">
          <w:t>1059</w:t>
        </w:r>
      </w:sdtContent>
    </w:sdt>
  </w:p>
  <w:p w14:paraId="77B7F8A6" w14:textId="77777777" w:rsidR="00262EA3" w:rsidRPr="008227B3" w:rsidRDefault="00EF01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CAE46D" w14:textId="67375A20" w:rsidR="00262EA3" w:rsidRPr="008227B3" w:rsidRDefault="00EF01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260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2603">
          <w:t>:2103</w:t>
        </w:r>
      </w:sdtContent>
    </w:sdt>
  </w:p>
  <w:p w14:paraId="6DAA07A1" w14:textId="4DF95D74" w:rsidR="00262EA3" w:rsidRDefault="00EF011A" w:rsidP="00E03A3D">
    <w:pPr>
      <w:pStyle w:val="Motionr"/>
    </w:pPr>
    <w:sdt>
      <w:sdtPr>
        <w:alias w:val="CC_Noformat_Avtext"/>
        <w:tag w:val="CC_Noformat_Avtext"/>
        <w:id w:val="-2020768203"/>
        <w:lock w:val="sdtContentLocked"/>
        <w15:appearance w15:val="hidden"/>
        <w:text/>
      </w:sdtPr>
      <w:sdtEndPr/>
      <w:sdtContent>
        <w:r w:rsidR="007D2603">
          <w:t>av Sten Bergheden (M)</w:t>
        </w:r>
      </w:sdtContent>
    </w:sdt>
  </w:p>
  <w:sdt>
    <w:sdtPr>
      <w:alias w:val="CC_Noformat_Rubtext"/>
      <w:tag w:val="CC_Noformat_Rubtext"/>
      <w:id w:val="-218060500"/>
      <w:lock w:val="sdtLocked"/>
      <w:text/>
    </w:sdtPr>
    <w:sdtEndPr/>
    <w:sdtContent>
      <w:p w14:paraId="2EF3AA1E" w14:textId="5A38DDF5" w:rsidR="00262EA3" w:rsidRDefault="00840331" w:rsidP="00283E0F">
        <w:pPr>
          <w:pStyle w:val="FSHRub2"/>
        </w:pPr>
        <w:r>
          <w:t>Straffändring för olovlig jakt på varg</w:t>
        </w:r>
      </w:p>
    </w:sdtContent>
  </w:sdt>
  <w:sdt>
    <w:sdtPr>
      <w:alias w:val="CC_Boilerplate_3"/>
      <w:tag w:val="CC_Boilerplate_3"/>
      <w:id w:val="1606463544"/>
      <w:lock w:val="sdtContentLocked"/>
      <w15:appearance w15:val="hidden"/>
      <w:text w:multiLine="1"/>
    </w:sdtPr>
    <w:sdtEndPr/>
    <w:sdtContent>
      <w:p w14:paraId="54D219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2627205">
    <w:abstractNumId w:val="9"/>
  </w:num>
  <w:num w:numId="2" w16cid:durableId="609555079">
    <w:abstractNumId w:val="8"/>
  </w:num>
  <w:num w:numId="3" w16cid:durableId="1477842609">
    <w:abstractNumId w:val="14"/>
  </w:num>
  <w:num w:numId="4" w16cid:durableId="1836875249">
    <w:abstractNumId w:val="12"/>
  </w:num>
  <w:num w:numId="5" w16cid:durableId="1833179522">
    <w:abstractNumId w:val="15"/>
  </w:num>
  <w:num w:numId="6" w16cid:durableId="234172311">
    <w:abstractNumId w:val="16"/>
  </w:num>
  <w:num w:numId="7" w16cid:durableId="1499272593">
    <w:abstractNumId w:val="10"/>
  </w:num>
  <w:num w:numId="8" w16cid:durableId="3868798">
    <w:abstractNumId w:val="11"/>
  </w:num>
  <w:num w:numId="9" w16cid:durableId="803741580">
    <w:abstractNumId w:val="13"/>
  </w:num>
  <w:num w:numId="10" w16cid:durableId="648365554">
    <w:abstractNumId w:val="18"/>
  </w:num>
  <w:num w:numId="11" w16cid:durableId="728115516">
    <w:abstractNumId w:val="17"/>
  </w:num>
  <w:num w:numId="12" w16cid:durableId="1092511825">
    <w:abstractNumId w:val="17"/>
  </w:num>
  <w:num w:numId="13" w16cid:durableId="1715812458">
    <w:abstractNumId w:val="3"/>
  </w:num>
  <w:num w:numId="14" w16cid:durableId="1402362296">
    <w:abstractNumId w:val="2"/>
  </w:num>
  <w:num w:numId="15" w16cid:durableId="746535088">
    <w:abstractNumId w:val="1"/>
  </w:num>
  <w:num w:numId="16" w16cid:durableId="1973712087">
    <w:abstractNumId w:val="0"/>
  </w:num>
  <w:num w:numId="17" w16cid:durableId="1619532314">
    <w:abstractNumId w:val="7"/>
  </w:num>
  <w:num w:numId="18" w16cid:durableId="1916279488">
    <w:abstractNumId w:val="6"/>
  </w:num>
  <w:num w:numId="19" w16cid:durableId="1747877243">
    <w:abstractNumId w:val="5"/>
  </w:num>
  <w:num w:numId="20" w16cid:durableId="1472559910">
    <w:abstractNumId w:val="4"/>
  </w:num>
  <w:num w:numId="21" w16cid:durableId="1630478713">
    <w:abstractNumId w:val="17"/>
  </w:num>
  <w:num w:numId="22" w16cid:durableId="2123529574">
    <w:abstractNumId w:val="17"/>
  </w:num>
  <w:num w:numId="23" w16cid:durableId="408237087">
    <w:abstractNumId w:val="17"/>
  </w:num>
  <w:num w:numId="24" w16cid:durableId="2104957535">
    <w:abstractNumId w:val="17"/>
  </w:num>
  <w:num w:numId="25" w16cid:durableId="1201868121">
    <w:abstractNumId w:val="17"/>
  </w:num>
  <w:num w:numId="26" w16cid:durableId="1784643009">
    <w:abstractNumId w:val="18"/>
  </w:num>
  <w:num w:numId="27" w16cid:durableId="2000499301">
    <w:abstractNumId w:val="18"/>
  </w:num>
  <w:num w:numId="28" w16cid:durableId="1652518290">
    <w:abstractNumId w:val="18"/>
  </w:num>
  <w:num w:numId="29" w16cid:durableId="1904026609">
    <w:abstractNumId w:val="18"/>
  </w:num>
  <w:num w:numId="30" w16cid:durableId="1526409560">
    <w:abstractNumId w:val="17"/>
  </w:num>
  <w:num w:numId="31" w16cid:durableId="735857726">
    <w:abstractNumId w:val="17"/>
  </w:num>
  <w:num w:numId="32" w16cid:durableId="2107071410">
    <w:abstractNumId w:val="18"/>
  </w:num>
  <w:num w:numId="33" w16cid:durableId="132948090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00F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E7C"/>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EC4"/>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24F"/>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E22"/>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603"/>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331"/>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7D9"/>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4D5"/>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F03"/>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6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1A"/>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5EBE64"/>
  <w15:chartTrackingRefBased/>
  <w15:docId w15:val="{1CCEA2EB-1FE0-451C-8AAA-DA6D7611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38A081CE2348B5BDD612CA4614625E"/>
        <w:category>
          <w:name w:val="Allmänt"/>
          <w:gallery w:val="placeholder"/>
        </w:category>
        <w:types>
          <w:type w:val="bbPlcHdr"/>
        </w:types>
        <w:behaviors>
          <w:behavior w:val="content"/>
        </w:behaviors>
        <w:guid w:val="{271243A5-4C92-43EF-81DE-85D12AFB55AD}"/>
      </w:docPartPr>
      <w:docPartBody>
        <w:p w:rsidR="0024569D" w:rsidRDefault="0024569D">
          <w:pPr>
            <w:pStyle w:val="F738A081CE2348B5BDD612CA4614625E"/>
          </w:pPr>
          <w:r w:rsidRPr="005A0A93">
            <w:rPr>
              <w:rStyle w:val="Platshllartext"/>
            </w:rPr>
            <w:t>Förslag till riksdagsbeslut</w:t>
          </w:r>
        </w:p>
      </w:docPartBody>
    </w:docPart>
    <w:docPart>
      <w:docPartPr>
        <w:name w:val="E428A2E341F74ECE9CF439646EB1DFDC"/>
        <w:category>
          <w:name w:val="Allmänt"/>
          <w:gallery w:val="placeholder"/>
        </w:category>
        <w:types>
          <w:type w:val="bbPlcHdr"/>
        </w:types>
        <w:behaviors>
          <w:behavior w:val="content"/>
        </w:behaviors>
        <w:guid w:val="{1CF28308-AC50-49FB-9164-7B2EC81B0558}"/>
      </w:docPartPr>
      <w:docPartBody>
        <w:p w:rsidR="0024569D" w:rsidRDefault="0024569D">
          <w:pPr>
            <w:pStyle w:val="E428A2E341F74ECE9CF439646EB1DFDC"/>
          </w:pPr>
          <w:r w:rsidRPr="005A0A93">
            <w:rPr>
              <w:rStyle w:val="Platshllartext"/>
            </w:rPr>
            <w:t>Motivering</w:t>
          </w:r>
        </w:p>
      </w:docPartBody>
    </w:docPart>
    <w:docPart>
      <w:docPartPr>
        <w:name w:val="5301495842CA48E4827B952857A8E6E2"/>
        <w:category>
          <w:name w:val="Allmänt"/>
          <w:gallery w:val="placeholder"/>
        </w:category>
        <w:types>
          <w:type w:val="bbPlcHdr"/>
        </w:types>
        <w:behaviors>
          <w:behavior w:val="content"/>
        </w:behaviors>
        <w:guid w:val="{97E0510D-8384-40A1-90F2-8E1B4A96DC33}"/>
      </w:docPartPr>
      <w:docPartBody>
        <w:p w:rsidR="005D6347" w:rsidRDefault="005D63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547348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9D"/>
    <w:rsid w:val="0024569D"/>
    <w:rsid w:val="00495EC4"/>
    <w:rsid w:val="00A374F8"/>
    <w:rsid w:val="00C32F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738A081CE2348B5BDD612CA4614625E">
    <w:name w:val="F738A081CE2348B5BDD612CA4614625E"/>
  </w:style>
  <w:style w:type="paragraph" w:customStyle="1" w:styleId="D226DAFD73494B82A6FEBFDD6439A779">
    <w:name w:val="D226DAFD73494B82A6FEBFDD6439A779"/>
  </w:style>
  <w:style w:type="paragraph" w:customStyle="1" w:styleId="E428A2E341F74ECE9CF439646EB1DFDC">
    <w:name w:val="E428A2E341F74ECE9CF439646EB1DFDC"/>
  </w:style>
  <w:style w:type="paragraph" w:customStyle="1" w:styleId="013CC499C8F14CFF9D2DF45454845B54">
    <w:name w:val="013CC499C8F14CFF9D2DF45454845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D9DEC-2176-4C23-A962-CA2CF1E4C764}"/>
</file>

<file path=customXml/itemProps2.xml><?xml version="1.0" encoding="utf-8"?>
<ds:datastoreItem xmlns:ds="http://schemas.openxmlformats.org/officeDocument/2006/customXml" ds:itemID="{26AF72D8-4EBD-4D05-8780-B4FEA6A321ED}"/>
</file>

<file path=customXml/itemProps3.xml><?xml version="1.0" encoding="utf-8"?>
<ds:datastoreItem xmlns:ds="http://schemas.openxmlformats.org/officeDocument/2006/customXml" ds:itemID="{59C74201-AAB7-43CC-B30E-3817BB69BE8E}"/>
</file>

<file path=docProps/app.xml><?xml version="1.0" encoding="utf-8"?>
<Properties xmlns="http://schemas.openxmlformats.org/officeDocument/2006/extended-properties" xmlns:vt="http://schemas.openxmlformats.org/officeDocument/2006/docPropsVTypes">
  <Template>Normal</Template>
  <TotalTime>22</TotalTime>
  <Pages>2</Pages>
  <Words>319</Words>
  <Characters>1571</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