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0F02" w:rsidRPr="00E44249" w:rsidRDefault="00F20F02">
      <w:pPr>
        <w:pStyle w:val="Hemstlrubrik"/>
      </w:pPr>
      <w:r w:rsidRPr="00E44249">
        <w:t>Förslag till riksdagsbeslut</w:t>
      </w:r>
    </w:p>
    <w:p w:rsidR="00F20F02" w:rsidRPr="00E44249" w:rsidRDefault="00F20F02">
      <w:pPr>
        <w:pStyle w:val="Hemstlatt"/>
        <w:ind w:left="0"/>
      </w:pPr>
      <w:r w:rsidRPr="00E44249">
        <w:t>Riksdagen tillkännager för regeringen som sin mening vad som anförs i motionen om att flygplatsen i Karlstad är en statlig angel</w:t>
      </w:r>
      <w:r w:rsidRPr="00E44249">
        <w:t>ä</w:t>
      </w:r>
      <w:r w:rsidRPr="00E44249">
        <w:t>genhet.</w:t>
      </w:r>
    </w:p>
    <w:p w:rsidR="00F20F02" w:rsidRPr="00E44249" w:rsidRDefault="00F20F02">
      <w:pPr>
        <w:pStyle w:val="Rubrik1"/>
      </w:pPr>
      <w:r w:rsidRPr="00E44249">
        <w:t>Motivering</w:t>
      </w:r>
    </w:p>
    <w:p w:rsidR="00F20F02" w:rsidRPr="00E44249" w:rsidRDefault="00F20F02">
      <w:r w:rsidRPr="00E44249">
        <w:t>Karlstads flygplats som statlig angelägenhet är ständigt ifrågasatt. Trots att Luftfartsverket som helhet går med vinst, gör man försök att slippa ta ansvar för exempelvis Karlstads flygplats.</w:t>
      </w:r>
    </w:p>
    <w:p w:rsidR="00F20F02" w:rsidRPr="00E44249" w:rsidRDefault="00F20F02">
      <w:pPr>
        <w:pStyle w:val="Normaltindrag"/>
      </w:pPr>
      <w:r w:rsidRPr="00E44249">
        <w:t>Flygplatsen invigdes 1997 och är en av Europas modernaste mindre fly</w:t>
      </w:r>
      <w:r w:rsidRPr="00E44249">
        <w:t>g</w:t>
      </w:r>
      <w:r w:rsidRPr="00E44249">
        <w:t>platser. Byggkostnaderna uppgick till 390 miljoner kronor och värmländska skattebetalare stod för 120 miljoner kronor genom landstinget i Värmland och Karlstads kommun, AMS/LAN för 120 miljoner kronor och Luftfartsverket för resterande 150 miljoner kronor.</w:t>
      </w:r>
    </w:p>
    <w:p w:rsidR="00F20F02" w:rsidRPr="00E44249" w:rsidRDefault="00F20F02">
      <w:pPr>
        <w:pStyle w:val="Normaltindrag"/>
      </w:pPr>
      <w:r w:rsidRPr="00E44249">
        <w:t>Som vi alla vet är fungerande infrastruktur en förutsättning för företagande på en alltmer internationell marknad. En huvuddel av de värmländska storf</w:t>
      </w:r>
      <w:r w:rsidRPr="00E44249">
        <w:t>ö</w:t>
      </w:r>
      <w:r w:rsidRPr="00E44249">
        <w:t>retagen har sitt huvudkontor utanför länet och/eller landet.</w:t>
      </w:r>
    </w:p>
    <w:p w:rsidR="00F20F02" w:rsidRPr="00E44249" w:rsidRDefault="00F20F02">
      <w:pPr>
        <w:pStyle w:val="Normaltindrag"/>
      </w:pPr>
      <w:r w:rsidRPr="00E44249">
        <w:t>Det går bra för det värmländska näringslivet. Arbetslösheten är lägre i Värmland än i riket i genomsnitt. En förutsättning för att denna utveckling skall fortsätta är att det finns goda kommunikationer.</w:t>
      </w:r>
    </w:p>
    <w:p w:rsidR="00F20F02" w:rsidRPr="00E44249" w:rsidRDefault="00F20F02">
      <w:pPr>
        <w:pStyle w:val="Normaltindrag"/>
      </w:pPr>
      <w:r w:rsidRPr="00E44249">
        <w:t>Idag finns förbindelser Karlstad–Köpenhamn och Karlstad–Stockholm. Dessa förbindelser är oerhört viktiga för vårt näringsliv. Utöver detta har ett antal charterlinjer öppnats och det finns stora möjligheter att utveckla detta, då Värmland är ett populärt besöksmål och utvecklat turistlän. Det är för hela vår region oerhört angeläget att Karlstads flygplats förblir en statlig angel</w:t>
      </w:r>
      <w:r w:rsidRPr="00E44249">
        <w:t>ä</w:t>
      </w:r>
      <w:r w:rsidRPr="00E44249">
        <w:t>genhet.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4249">
        <w:trPr>
          <w:cantSplit/>
        </w:trPr>
        <w:tc>
          <w:tcPr>
            <w:tcW w:w="3046" w:type="dxa"/>
          </w:tcPr>
          <w:p w:rsidR="00F20F02" w:rsidRPr="00E44249" w:rsidRDefault="00F20F02">
            <w:pPr>
              <w:pStyle w:val="UnderskriftDatum"/>
              <w:spacing w:before="240"/>
            </w:pPr>
            <w:r w:rsidRPr="00E44249">
              <w:lastRenderedPageBreak/>
              <w:t>Stockholm den 27 september 2007</w:t>
            </w:r>
          </w:p>
        </w:tc>
        <w:tc>
          <w:tcPr>
            <w:tcW w:w="3047" w:type="dxa"/>
          </w:tcPr>
          <w:p w:rsidR="00F20F02" w:rsidRPr="00E44249" w:rsidRDefault="00F20F02">
            <w:pPr>
              <w:pStyle w:val="Underskrifter"/>
              <w:spacing w:before="240"/>
            </w:pPr>
          </w:p>
        </w:tc>
      </w:tr>
      <w:tr w:rsidR="00000000" w:rsidRPr="00E44249">
        <w:trPr>
          <w:cantSplit/>
        </w:trPr>
        <w:tc>
          <w:tcPr>
            <w:tcW w:w="3046" w:type="dxa"/>
          </w:tcPr>
          <w:p w:rsidR="00F20F02" w:rsidRPr="00E44249" w:rsidRDefault="00F20F02">
            <w:pPr>
              <w:pStyle w:val="Underskrifter"/>
            </w:pPr>
            <w:r w:rsidRPr="00E44249">
              <w:t>Berit Högman (s)</w:t>
            </w:r>
          </w:p>
        </w:tc>
        <w:tc>
          <w:tcPr>
            <w:tcW w:w="3046" w:type="dxa"/>
          </w:tcPr>
          <w:p w:rsidR="00F20F02" w:rsidRPr="00E44249" w:rsidRDefault="00F20F02">
            <w:pPr>
              <w:pStyle w:val="Underskrifter"/>
            </w:pPr>
          </w:p>
        </w:tc>
      </w:tr>
      <w:tr w:rsidR="00000000" w:rsidRPr="00E44249">
        <w:trPr>
          <w:cantSplit/>
        </w:trPr>
        <w:tc>
          <w:tcPr>
            <w:tcW w:w="3046" w:type="dxa"/>
          </w:tcPr>
          <w:p w:rsidR="00F20F02" w:rsidRPr="00E44249" w:rsidRDefault="00F20F02">
            <w:pPr>
              <w:pStyle w:val="Underskrifter"/>
            </w:pPr>
            <w:r w:rsidRPr="00E44249">
              <w:t>Ann-Kristine Johansson (s)</w:t>
            </w:r>
          </w:p>
        </w:tc>
        <w:tc>
          <w:tcPr>
            <w:tcW w:w="3046" w:type="dxa"/>
          </w:tcPr>
          <w:p w:rsidR="00F20F02" w:rsidRPr="00E44249" w:rsidRDefault="00F20F02">
            <w:pPr>
              <w:pStyle w:val="Underskrifter"/>
            </w:pPr>
            <w:r w:rsidRPr="00E44249">
              <w:t>Marina Pettersson (s)</w:t>
            </w:r>
          </w:p>
        </w:tc>
      </w:tr>
      <w:tr w:rsidR="00000000" w:rsidRPr="00E44249">
        <w:trPr>
          <w:cantSplit/>
        </w:trPr>
        <w:tc>
          <w:tcPr>
            <w:tcW w:w="3046" w:type="dxa"/>
          </w:tcPr>
          <w:p w:rsidR="00F20F02" w:rsidRPr="00E44249" w:rsidRDefault="00F20F02">
            <w:pPr>
              <w:pStyle w:val="Underskrifter"/>
            </w:pPr>
            <w:r w:rsidRPr="00E44249">
              <w:t>Tommy Ternemar (s)</w:t>
            </w:r>
          </w:p>
        </w:tc>
        <w:tc>
          <w:tcPr>
            <w:tcW w:w="3046" w:type="dxa"/>
          </w:tcPr>
          <w:p w:rsidR="00F20F02" w:rsidRPr="00E44249" w:rsidRDefault="00F20F02">
            <w:pPr>
              <w:pStyle w:val="Underskrifter"/>
            </w:pPr>
          </w:p>
        </w:tc>
      </w:tr>
    </w:tbl>
    <w:p w:rsidR="00F20F02" w:rsidRPr="00E44249" w:rsidRDefault="00F20F02">
      <w:pPr>
        <w:pStyle w:val="Normaltindrag"/>
      </w:pPr>
    </w:p>
    <w:sectPr w:rsidR="00F20F02" w:rsidRPr="00E442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0F02" w:rsidRPr="00E44249" w:rsidRDefault="00F20F02">
      <w:r w:rsidRPr="00E44249">
        <w:separator/>
      </w:r>
    </w:p>
  </w:endnote>
  <w:endnote w:type="continuationSeparator" w:id="0">
    <w:p w:rsidR="00F20F02" w:rsidRPr="00E44249" w:rsidRDefault="00F20F02">
      <w:r w:rsidRPr="00E442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F02" w:rsidRPr="00E44249" w:rsidRDefault="00E44249">
    <w:pPr>
      <w:pStyle w:val="Sidfot"/>
    </w:pPr>
    <w:r w:rsidRPr="00E442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1567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F02" w:rsidRDefault="00F20F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0F02" w:rsidRDefault="00F20F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F02" w:rsidRPr="00E44249" w:rsidRDefault="00E44249">
    <w:pPr>
      <w:pStyle w:val="Sidfot"/>
    </w:pPr>
    <w:r w:rsidRPr="00E442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56794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F02" w:rsidRDefault="00F20F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0F02" w:rsidRDefault="00F20F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F02" w:rsidRPr="00E44249" w:rsidRDefault="00E44249">
    <w:pPr>
      <w:pStyle w:val="Sidfot"/>
    </w:pPr>
    <w:r w:rsidRPr="00E442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1873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F02" w:rsidRDefault="00F20F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0F02" w:rsidRDefault="00F20F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0F02" w:rsidRPr="00E44249" w:rsidRDefault="00F20F02">
      <w:r w:rsidRPr="00E44249">
        <w:separator/>
      </w:r>
    </w:p>
  </w:footnote>
  <w:footnote w:type="continuationSeparator" w:id="0">
    <w:p w:rsidR="00F20F02" w:rsidRPr="00E44249" w:rsidRDefault="00F20F02">
      <w:r w:rsidRPr="00E442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F02" w:rsidRPr="00E44249" w:rsidRDefault="00E44249">
    <w:pPr>
      <w:pStyle w:val="Sidhuvud"/>
    </w:pPr>
    <w:r w:rsidRPr="00E442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42416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F02" w:rsidRDefault="00F20F0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0F02" w:rsidRDefault="00F20F0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F02" w:rsidRPr="00E44249" w:rsidRDefault="00E44249">
    <w:pPr>
      <w:pStyle w:val="Sidhuvud"/>
    </w:pPr>
    <w:r w:rsidRPr="00E442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9573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0F02" w:rsidRDefault="00F20F0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0F02" w:rsidRDefault="00F20F0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0F02" w:rsidRPr="00E44249" w:rsidRDefault="00F20F02">
    <w:pPr>
      <w:pStyle w:val="FSHNormal"/>
      <w:tabs>
        <w:tab w:val="right" w:pos="5840"/>
      </w:tabs>
    </w:pPr>
    <w:r w:rsidRPr="00E44249">
      <w:br/>
    </w:r>
    <w:r w:rsidRPr="00E44249">
      <w:fldChar w:fldCharType="begin" w:fldLock="1"/>
    </w:r>
    <w:r w:rsidRPr="00E44249">
      <w:instrText xml:space="preserve"> DOCPROPERTY</w:instrText>
    </w:r>
    <w:r w:rsidRPr="00E44249">
      <w:rPr>
        <w:sz w:val="18"/>
      </w:rPr>
      <w:instrText xml:space="preserve"> "YearUser" *\charformat </w:instrText>
    </w:r>
    <w:r w:rsidRPr="00E44249">
      <w:fldChar w:fldCharType="separate"/>
    </w:r>
    <w:r w:rsidRPr="00E44249">
      <w:t>2007/08</w:t>
    </w:r>
    <w:r w:rsidRPr="00E44249">
      <w:fldChar w:fldCharType="end"/>
    </w:r>
    <w:r w:rsidRPr="00E44249">
      <w:t xml:space="preserve"> </w:t>
    </w:r>
    <w:r w:rsidRPr="00E44249">
      <w:tab/>
      <w:t xml:space="preserve">mnr: </w:t>
    </w:r>
    <w:r w:rsidRPr="00E44249">
      <w:fldChar w:fldCharType="begin" w:fldLock="1"/>
    </w:r>
    <w:r w:rsidRPr="00E44249">
      <w:instrText xml:space="preserve"> DOCPROPERTY</w:instrText>
    </w:r>
    <w:r w:rsidRPr="00E44249">
      <w:rPr>
        <w:sz w:val="18"/>
      </w:rPr>
      <w:instrText xml:space="preserve"> "Motionsnummer" *\charformat </w:instrText>
    </w:r>
    <w:r w:rsidRPr="00E44249">
      <w:fldChar w:fldCharType="separate"/>
    </w:r>
    <w:r w:rsidRPr="00E44249">
      <w:t>T367</w:t>
    </w:r>
    <w:r w:rsidRPr="00E44249">
      <w:fldChar w:fldCharType="end"/>
    </w:r>
    <w:r w:rsidRPr="00E44249">
      <w:br/>
    </w:r>
    <w:r w:rsidRPr="00E44249">
      <w:fldChar w:fldCharType="begin" w:fldLock="1"/>
    </w:r>
    <w:r w:rsidRPr="00E44249">
      <w:instrText xml:space="preserve"> DOCPROPERTY</w:instrText>
    </w:r>
    <w:r w:rsidRPr="00E44249">
      <w:rPr>
        <w:sz w:val="18"/>
      </w:rPr>
      <w:instrText xml:space="preserve"> "Samling" *\charformat </w:instrText>
    </w:r>
    <w:r w:rsidRPr="00E44249">
      <w:fldChar w:fldCharType="end"/>
    </w:r>
    <w:r w:rsidRPr="00E44249">
      <w:tab/>
      <w:t xml:space="preserve">pnr: </w:t>
    </w:r>
    <w:r w:rsidRPr="00E44249">
      <w:fldChar w:fldCharType="begin" w:fldLock="1"/>
    </w:r>
    <w:r w:rsidRPr="00E44249">
      <w:instrText xml:space="preserve"> DOCPROPERTY</w:instrText>
    </w:r>
    <w:r w:rsidRPr="00E44249">
      <w:rPr>
        <w:sz w:val="18"/>
      </w:rPr>
      <w:instrText xml:space="preserve"> "Partinummer" *\charformat </w:instrText>
    </w:r>
    <w:r w:rsidRPr="00E44249">
      <w:fldChar w:fldCharType="separate"/>
    </w:r>
    <w:r w:rsidRPr="00E44249">
      <w:t>s45039</w:t>
    </w:r>
    <w:r w:rsidRPr="00E44249">
      <w:fldChar w:fldCharType="end"/>
    </w:r>
  </w:p>
  <w:p w:rsidR="00F20F02" w:rsidRPr="00E44249" w:rsidRDefault="00F20F02">
    <w:pPr>
      <w:pStyle w:val="FSHRub1"/>
    </w:pPr>
    <w:r w:rsidRPr="00E44249">
      <w:t>Motion till riksdagen</w:t>
    </w:r>
    <w:r w:rsidRPr="00E44249">
      <w:br/>
    </w:r>
    <w:r w:rsidRPr="00E44249">
      <w:fldChar w:fldCharType="begin" w:fldLock="1"/>
    </w:r>
    <w:r w:rsidRPr="00E44249">
      <w:instrText xml:space="preserve"> DOCPROPERTY "YearUser" *\charformat </w:instrText>
    </w:r>
    <w:r w:rsidRPr="00E44249">
      <w:fldChar w:fldCharType="separate"/>
    </w:r>
    <w:r w:rsidRPr="00E44249">
      <w:t>2007/08</w:t>
    </w:r>
    <w:r w:rsidRPr="00E44249">
      <w:fldChar w:fldCharType="end"/>
    </w:r>
    <w:r w:rsidRPr="00E44249">
      <w:t>:</w:t>
    </w:r>
    <w:r w:rsidRPr="00E44249">
      <w:fldChar w:fldCharType="begin" w:fldLock="1"/>
    </w:r>
    <w:r w:rsidRPr="00E44249">
      <w:instrText xml:space="preserve"> DOCPROPERTY "Motionsnummer" *\charformat </w:instrText>
    </w:r>
    <w:r w:rsidRPr="00E44249">
      <w:fldChar w:fldCharType="separate"/>
    </w:r>
    <w:r w:rsidRPr="00E44249">
      <w:t>T367</w:t>
    </w:r>
    <w:r w:rsidRPr="00E44249">
      <w:fldChar w:fldCharType="end"/>
    </w:r>
  </w:p>
  <w:p w:rsidR="00F20F02" w:rsidRPr="00E44249" w:rsidRDefault="00F20F02">
    <w:pPr>
      <w:pStyle w:val="FSHNormalS5"/>
    </w:pPr>
    <w:r w:rsidRPr="00E44249">
      <w:fldChar w:fldCharType="begin" w:fldLock="1"/>
    </w:r>
    <w:r w:rsidRPr="00E44249">
      <w:instrText xml:space="preserve"> DOCPROPERTY "MotionarText" *\charformat </w:instrText>
    </w:r>
    <w:r w:rsidRPr="00E44249">
      <w:fldChar w:fldCharType="separate"/>
    </w:r>
    <w:r w:rsidRPr="00E44249">
      <w:t>av Berit Högman m.fl. (s)</w:t>
    </w:r>
    <w:r w:rsidRPr="00E44249">
      <w:fldChar w:fldCharType="end"/>
    </w:r>
    <w:r w:rsidRPr="00E44249">
      <w:br/>
    </w:r>
    <w:r w:rsidRPr="00E44249">
      <w:fldChar w:fldCharType="begin" w:fldLock="1"/>
    </w:r>
    <w:r w:rsidRPr="00E44249">
      <w:instrText xml:space="preserve"> DOCPROPERTY "SvarFrasKort" *\charformat </w:instrText>
    </w:r>
    <w:r w:rsidRPr="00E44249">
      <w:fldChar w:fldCharType="end"/>
    </w:r>
  </w:p>
  <w:p w:rsidR="00F20F02" w:rsidRPr="00E44249" w:rsidRDefault="00F20F02">
    <w:pPr>
      <w:pStyle w:val="FSHTitel"/>
    </w:pPr>
    <w:r w:rsidRPr="00E44249">
      <w:fldChar w:fldCharType="begin" w:fldLock="1"/>
    </w:r>
    <w:r w:rsidRPr="00E44249">
      <w:instrText xml:space="preserve"> DOCPROPERTY</w:instrText>
    </w:r>
    <w:r w:rsidRPr="00E44249">
      <w:rPr>
        <w:sz w:val="18"/>
      </w:rPr>
      <w:instrText xml:space="preserve"> "RubrikSvar" *\charformat </w:instrText>
    </w:r>
    <w:r w:rsidRPr="00E44249">
      <w:fldChar w:fldCharType="separate"/>
    </w:r>
    <w:r w:rsidRPr="00E44249">
      <w:t>Flygplatsen i Karlstad</w:t>
    </w:r>
    <w:r w:rsidRPr="00E44249">
      <w:fldChar w:fldCharType="end"/>
    </w:r>
  </w:p>
  <w:p w:rsidR="00F20F02" w:rsidRPr="00E44249" w:rsidRDefault="00F20F02">
    <w:pPr>
      <w:pStyle w:val="Normal00"/>
    </w:pPr>
  </w:p>
  <w:p w:rsidR="00F20F02" w:rsidRPr="00E44249" w:rsidRDefault="00F20F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6508838">
    <w:abstractNumId w:val="8"/>
  </w:num>
  <w:num w:numId="2" w16cid:durableId="913514664">
    <w:abstractNumId w:val="9"/>
  </w:num>
  <w:num w:numId="3" w16cid:durableId="39864009">
    <w:abstractNumId w:val="8"/>
  </w:num>
  <w:num w:numId="4" w16cid:durableId="1328485444">
    <w:abstractNumId w:val="9"/>
  </w:num>
  <w:num w:numId="5" w16cid:durableId="1004894777">
    <w:abstractNumId w:val="13"/>
  </w:num>
  <w:num w:numId="6" w16cid:durableId="1050228523">
    <w:abstractNumId w:val="10"/>
  </w:num>
  <w:num w:numId="7" w16cid:durableId="765543565">
    <w:abstractNumId w:val="11"/>
  </w:num>
  <w:num w:numId="8" w16cid:durableId="110243812">
    <w:abstractNumId w:val="12"/>
  </w:num>
  <w:num w:numId="9" w16cid:durableId="1970864156">
    <w:abstractNumId w:val="8"/>
  </w:num>
  <w:num w:numId="10" w16cid:durableId="1603227378">
    <w:abstractNumId w:val="3"/>
  </w:num>
  <w:num w:numId="11" w16cid:durableId="1872452133">
    <w:abstractNumId w:val="2"/>
  </w:num>
  <w:num w:numId="12" w16cid:durableId="129521589">
    <w:abstractNumId w:val="1"/>
  </w:num>
  <w:num w:numId="13" w16cid:durableId="2046513670">
    <w:abstractNumId w:val="0"/>
  </w:num>
  <w:num w:numId="14" w16cid:durableId="2076198085">
    <w:abstractNumId w:val="9"/>
  </w:num>
  <w:num w:numId="15" w16cid:durableId="7024212">
    <w:abstractNumId w:val="7"/>
  </w:num>
  <w:num w:numId="16" w16cid:durableId="2097358334">
    <w:abstractNumId w:val="6"/>
  </w:num>
  <w:num w:numId="17" w16cid:durableId="852066047">
    <w:abstractNumId w:val="5"/>
  </w:num>
  <w:num w:numId="18" w16cid:durableId="1638299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4"/>
    <w:docVar w:name="PersonGUIDs" w:val="{A193B297-6B98-437B-A6FB-B6A494C4671C},{8C3EC858-7F68-4FA3-8A98-4E77EC8BCEA1},{D5112627-D147-41D0-B302-C9D35CC1D18E},{65B7BAB0-9E4C-4D05-8016-3C0296CE1E45}"/>
  </w:docVars>
  <w:rsids>
    <w:rsidRoot w:val="00D1421C"/>
    <w:rsid w:val="00D1421C"/>
    <w:rsid w:val="00E44249"/>
    <w:rsid w:val="00F20F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BDE4F4-1ACC-45D9-BBB1-B78E13C5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1398</Characters>
  <Application>Microsoft Office Word</Application>
  <DocSecurity>4</DocSecurity>
  <Lines>32</Lines>
  <Paragraphs>15</Paragraphs>
  <ScaleCrop>false</ScaleCrop>
  <HeadingPairs>
    <vt:vector size="2" baseType="variant">
      <vt:variant>
        <vt:lpstr>Rubrik</vt:lpstr>
      </vt:variant>
      <vt:variant>
        <vt:i4>1</vt:i4>
      </vt:variant>
    </vt:vector>
  </HeadingPairs>
  <TitlesOfParts>
    <vt:vector size="1" baseType="lpstr">
      <vt:lpstr>s45039</vt:lpstr>
    </vt:vector>
  </TitlesOfParts>
  <Company>Riksdagen</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s45039</dc:title>
  <dc:subject>s45039</dc:subject>
  <dc:creator>Riksdagen</dc:creator>
  <cp:keywords>Riksdagen</cp:keywords>
  <dc:description>TKG-ktrl, MSMQ4mb, PersReg-Distribution mm</dc:description>
  <cp:lastModifiedBy>Lars Brink</cp:lastModifiedBy>
  <cp:revision>2</cp:revision>
  <cp:lastPrinted>2007-12-02T12:09:00Z</cp:lastPrinted>
  <dcterms:created xsi:type="dcterms:W3CDTF">2025-12-17T09:44:00Z</dcterms:created>
  <dcterms:modified xsi:type="dcterms:W3CDTF">2025-12-17T09:44:00Z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mot2000_491_2007-09-14</vt:lpwstr>
  </property>
  <property fmtid="{D5CDD505-2E9C-101B-9397-08002B2CF9AE}" pid="3" name="version">
    <vt:lpwstr>mot2000_491_2007-09-14</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Flygplatsen i Karlstad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Flygplatsen i Karlstad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Berit Högman m.fl. (s)</vt:lpwstr>
  </property>
  <property fmtid="{D5CDD505-2E9C-101B-9397-08002B2CF9AE}" pid="26" name="MotionarLista">
    <vt:lpwstr>Högman, Berit (s)\Johansson, Ann-Kristine (s)\Pettersson, Marina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Ann-Kristine Johansson (s), Marina Pettersson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20072008000000000115000450390069</vt:lpwstr>
  </property>
  <property fmtid="{D5CDD505-2E9C-101B-9397-08002B2CF9AE}" pid="47" name="datum">
    <vt:lpwstr>070927</vt:lpwstr>
  </property>
  <property fmtid="{D5CDD505-2E9C-101B-9397-08002B2CF9AE}" pid="48" name="avsändar-e-post">
    <vt:lpwstr>gun.aulin@riksdagen.se</vt:lpwstr>
  </property>
  <property fmtid="{D5CDD505-2E9C-101B-9397-08002B2CF9AE}" pid="49" name="id">
    <vt:lpwstr>20072008000000000115000450390069</vt:lpwstr>
  </property>
  <property fmtid="{D5CDD505-2E9C-101B-9397-08002B2CF9AE}" pid="50" name="nummer">
    <vt:lpwstr>367</vt:lpwstr>
  </property>
  <property fmtid="{D5CDD505-2E9C-101B-9397-08002B2CF9AE}" pid="51" name="utskottsbeteckning">
    <vt:lpwstr>T</vt:lpwstr>
  </property>
  <property fmtid="{D5CDD505-2E9C-101B-9397-08002B2CF9AE}" pid="52" name="GlobalUID">
    <vt:lpwstr>{C4142398-597F-4F57-984A-05DDE81C2159}</vt:lpwstr>
  </property>
  <property fmtid="{D5CDD505-2E9C-101B-9397-08002B2CF9AE}" pid="53" name="Överföringar">
    <vt:i4>0</vt:i4>
  </property>
  <property fmtid="{D5CDD505-2E9C-101B-9397-08002B2CF9AE}" pid="54" name="Checksum">
    <vt:lpwstr>*0014974083112*</vt:lpwstr>
  </property>
  <property fmtid="{D5CDD505-2E9C-101B-9397-08002B2CF9AE}" pid="55" name="skuggnummer">
    <vt:lpwstr>1555</vt:lpwstr>
  </property>
  <property fmtid="{D5CDD505-2E9C-101B-9397-08002B2CF9AE}" pid="56" name="urixVersion">
    <vt:lpwstr>3.2.0.8</vt:lpwstr>
  </property>
  <property fmtid="{D5CDD505-2E9C-101B-9397-08002B2CF9AE}" pid="57" name="urixOrigin">
    <vt:lpwstr>071202 13:09:39.830</vt:lpwstr>
  </property>
  <property fmtid="{D5CDD505-2E9C-101B-9397-08002B2CF9AE}" pid="58" name="urixGuid">
    <vt:lpwstr>{802E1178-7192-416C-9814-A85528EAD158}</vt:lpwstr>
  </property>
</Properties>
</file>