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74145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EE6423">
              <w:rPr>
                <w:b/>
              </w:rPr>
              <w:t>6</w:t>
            </w:r>
            <w:r w:rsidR="00FE554D">
              <w:rPr>
                <w:b/>
              </w:rPr>
              <w:t>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FE554D">
              <w:t>06-02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E554D">
              <w:t>10.45-11.14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D4484" w:rsidRDefault="00EE6423" w:rsidP="00BC2DCD">
            <w:pPr>
              <w:outlineLvl w:val="0"/>
            </w:pPr>
            <w:r w:rsidRPr="00EE6423">
              <w:t>Utskottet justerade protokoll 2021/22:6</w:t>
            </w:r>
            <w:r w:rsidR="00FF6CF3">
              <w:t>7</w:t>
            </w:r>
            <w:r w:rsidR="00AA2A87">
              <w:t>.</w:t>
            </w:r>
          </w:p>
          <w:p w:rsidR="00EE6423" w:rsidRPr="00EE6423" w:rsidRDefault="00EE6423" w:rsidP="00BC2DCD">
            <w:pPr>
              <w:outlineLvl w:val="0"/>
            </w:pPr>
          </w:p>
        </w:tc>
      </w:tr>
      <w:tr w:rsidR="00EE6423" w:rsidTr="008035C8">
        <w:tc>
          <w:tcPr>
            <w:tcW w:w="567" w:type="dxa"/>
          </w:tcPr>
          <w:p w:rsidR="00EE6423" w:rsidRDefault="00EE642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Utvärdering av statens upplåning och skuldförvaltning 2017-2021 (FiU42)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beredningen av </w:t>
            </w:r>
            <w:proofErr w:type="spellStart"/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>skr</w:t>
            </w:r>
            <w:proofErr w:type="spellEnd"/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>. 2021/22:104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E6423" w:rsidRP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>22:FiU</w:t>
            </w:r>
            <w:proofErr w:type="gramEnd"/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>42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E6423" w:rsidRDefault="00EE6423" w:rsidP="00EE64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E6423" w:rsidTr="008035C8">
        <w:tc>
          <w:tcPr>
            <w:tcW w:w="567" w:type="dxa"/>
          </w:tcPr>
          <w:p w:rsidR="00EE6423" w:rsidRDefault="00EE642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 (FiU21)</w:t>
            </w:r>
          </w:p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2021/22:99, motioner och yttranden</w:t>
            </w:r>
          </w:p>
          <w:p w:rsidR="00EE6423" w:rsidRP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>från andra utskott.</w:t>
            </w:r>
          </w:p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E6423" w:rsidRP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E6423" w:rsidTr="008035C8">
        <w:tc>
          <w:tcPr>
            <w:tcW w:w="567" w:type="dxa"/>
          </w:tcPr>
          <w:p w:rsidR="00EE6423" w:rsidRDefault="00EE642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Riktlinjer för den ekonomiska politiken (FiU20)</w:t>
            </w:r>
          </w:p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beredningen av prop. 2021/22:100,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skr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. 2021/22:141, motioner och yttrande från skatteutskottet (SkU6y).</w:t>
            </w:r>
          </w:p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E6423" w:rsidRPr="00EE6423" w:rsidRDefault="00EE6423" w:rsidP="00EE642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E6423" w:rsidTr="008035C8">
        <w:tc>
          <w:tcPr>
            <w:tcW w:w="567" w:type="dxa"/>
          </w:tcPr>
          <w:p w:rsidR="00EE6423" w:rsidRDefault="00EE642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EE6423" w:rsidRDefault="00EE642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Årsredovisning för staten 2021 (FiU30)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beredningen av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skr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2021/22:10. </w:t>
            </w:r>
          </w:p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E6423" w:rsidRPr="00EE6423" w:rsidRDefault="00EE6423" w:rsidP="00EE642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E6423" w:rsidTr="008035C8">
        <w:tc>
          <w:tcPr>
            <w:tcW w:w="567" w:type="dxa"/>
          </w:tcPr>
          <w:p w:rsidR="00EE6423" w:rsidRDefault="00EE6423" w:rsidP="00EE64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EE6423" w:rsidRDefault="00EE642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Utvärdering av penningpolitiken för perioden 2019–2021 (FiU24)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b</w:t>
            </w:r>
            <w:r w:rsidRPr="006F7504">
              <w:rPr>
                <w:rFonts w:eastAsiaTheme="minorHAnsi"/>
                <w:bCs/>
                <w:color w:val="000000"/>
                <w:szCs w:val="24"/>
                <w:lang w:eastAsia="en-US"/>
              </w:rPr>
              <w:t>eredning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en av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Redogörelse för penningpolitiken 2021 och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hyperlink r:id="rId8" w:history="1">
              <w:r w:rsidRPr="00EE6423">
                <w:rPr>
                  <w:rStyle w:val="Hyperlnk"/>
                  <w:rFonts w:eastAsiaTheme="minorHAnsi"/>
                  <w:color w:val="auto"/>
                  <w:szCs w:val="24"/>
                  <w:u w:val="none"/>
                  <w:lang w:eastAsia="en-US"/>
                </w:rPr>
                <w:t>remissyttranden över 2021/22:RFR4</w:t>
              </w:r>
            </w:hyperlink>
            <w:r>
              <w:rPr>
                <w:rStyle w:val="Hyperlnk"/>
                <w:rFonts w:eastAsiaTheme="minorHAnsi"/>
                <w:color w:val="auto"/>
                <w:szCs w:val="24"/>
                <w:u w:val="none"/>
                <w:lang w:eastAsia="en-US"/>
              </w:rPr>
              <w:t xml:space="preserve">, </w:t>
            </w:r>
            <w:r w:rsidR="00174145">
              <w:rPr>
                <w:rFonts w:eastAsiaTheme="minorHAnsi"/>
                <w:color w:val="000000"/>
              </w:rPr>
              <w:t>U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tvärdering av Riksbankens penningpolitik 2010-2015.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EE6423" w:rsidRPr="00EE6423" w:rsidRDefault="00EE6423" w:rsidP="00EE642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E6423" w:rsidTr="008035C8">
        <w:tc>
          <w:tcPr>
            <w:tcW w:w="567" w:type="dxa"/>
          </w:tcPr>
          <w:p w:rsidR="00EE6423" w:rsidRDefault="00EE642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8 </w:t>
            </w:r>
          </w:p>
          <w:p w:rsidR="00EE6423" w:rsidRDefault="00EE642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6423" w:rsidRDefault="00EE642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E6423" w:rsidRPr="00EE6423" w:rsidRDefault="00EE6423" w:rsidP="00EE64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Nya egna medel, Fit for 55 och återbetalning av NGEU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Statssekreterare Elin Eliasson informerade utskottet och svarade på frågor om n</w:t>
            </w:r>
            <w:r w:rsidRPr="00EE6423">
              <w:rPr>
                <w:rFonts w:eastAsiaTheme="minorHAnsi"/>
                <w:color w:val="000000"/>
                <w:szCs w:val="24"/>
                <w:lang w:eastAsia="en-US"/>
              </w:rPr>
              <w:t>ya egna medel – bakgrund, syfte och förslag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EE6423" w:rsidRPr="00EE6423" w:rsidRDefault="00EE6423" w:rsidP="00EE64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EE6423" w:rsidTr="008035C8">
        <w:tc>
          <w:tcPr>
            <w:tcW w:w="567" w:type="dxa"/>
          </w:tcPr>
          <w:p w:rsidR="00EE6423" w:rsidRDefault="00EE6423" w:rsidP="00EE64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:rsidR="00EE6423" w:rsidRDefault="00EE642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E6423" w:rsidRP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E642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Övrigt</w:t>
            </w:r>
          </w:p>
          <w:p w:rsid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E64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V-ledamoten anmälde ett förslag till utskottsinitiativ om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tillse att </w:t>
            </w:r>
          </w:p>
          <w:p w:rsidR="00EE6423" w:rsidRDefault="00EE6423" w:rsidP="00EE6423">
            <w:r>
              <w:t xml:space="preserve">en tillfällig lagändring görs så att större gåvor från företag till hjälpbehövande i Ukraina kan undantas från uttagsbeskattning. </w:t>
            </w:r>
          </w:p>
          <w:p w:rsidR="00EE6423" w:rsidRDefault="00EE6423" w:rsidP="00EE6423"/>
          <w:p w:rsidR="00EE6423" w:rsidRDefault="00EE6423" w:rsidP="00EE6423">
            <w:r>
              <w:t xml:space="preserve">Förslaget bordlades. </w:t>
            </w:r>
          </w:p>
          <w:p w:rsidR="00EE6423" w:rsidRPr="00EE6423" w:rsidRDefault="00EE6423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E6423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:rsidR="00EE6423" w:rsidRPr="00EE6423" w:rsidRDefault="00AD47F5" w:rsidP="00EE6423">
            <w:pPr>
              <w:outlineLvl w:val="0"/>
              <w:rPr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A3B1E">
              <w:rPr>
                <w:b/>
                <w:bCs/>
              </w:rPr>
              <w:br/>
            </w:r>
            <w:r w:rsidR="00EE6423" w:rsidRPr="00EE6423">
              <w:rPr>
                <w:bCs/>
              </w:rPr>
              <w:t>Tisdag 7 juni kl. 10.30 sammanträde</w:t>
            </w:r>
            <w:r w:rsidR="00EE6423">
              <w:rPr>
                <w:bCs/>
              </w:rPr>
              <w:t>.</w:t>
            </w:r>
          </w:p>
          <w:p w:rsidR="00CD7E8B" w:rsidRPr="00AD47F5" w:rsidRDefault="00EE6423" w:rsidP="00EE6423">
            <w:pPr>
              <w:outlineLvl w:val="0"/>
              <w:rPr>
                <w:b/>
                <w:bCs/>
              </w:rPr>
            </w:pPr>
            <w:r w:rsidRPr="00EE6423">
              <w:rPr>
                <w:bCs/>
              </w:rPr>
              <w:t>Fr.o.m. kl. 11.00 öppet seminarium om utvärderingen av Riksbankens penningpolitik 2015–2020</w:t>
            </w:r>
            <w:r>
              <w:rPr>
                <w:bCs/>
              </w:rPr>
              <w:t>.</w:t>
            </w:r>
            <w:r w:rsidR="0002748E" w:rsidRPr="00CA3B1E">
              <w:rPr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B043FF" w:rsidRDefault="00B043FF" w:rsidP="00C15B79">
            <w:pPr>
              <w:outlineLvl w:val="0"/>
              <w:rPr>
                <w:bCs/>
              </w:rPr>
            </w:pPr>
          </w:p>
          <w:p w:rsidR="00B043FF" w:rsidRPr="00CD7E8B" w:rsidRDefault="00B043FF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EE6423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FE554D">
        <w:rPr>
          <w:sz w:val="22"/>
          <w:szCs w:val="22"/>
        </w:rPr>
        <w:t>68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EE6423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6423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6423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6423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Default="00EE6423" w:rsidP="00EE64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Janine Alm Ericson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EE6423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23" w:rsidRPr="000E151F" w:rsidRDefault="00EE6423" w:rsidP="00EE6423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64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64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64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EE64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EE64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9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224FA"/>
    <w:multiLevelType w:val="hybridMultilevel"/>
    <w:tmpl w:val="FF90EBA4"/>
    <w:lvl w:ilvl="0" w:tplc="9CD2D0D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4145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A2A87"/>
    <w:rsid w:val="00AC283D"/>
    <w:rsid w:val="00AD0133"/>
    <w:rsid w:val="00AD47F5"/>
    <w:rsid w:val="00AE5BBD"/>
    <w:rsid w:val="00AF3CA6"/>
    <w:rsid w:val="00B043FF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E6423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E554D"/>
    <w:rsid w:val="00FF27AE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4:docId w14:val="488737D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wdisk.riksdagen.se\fswdiskshare\Utskottsst&#246;d\M&#246;testj&#228;nsten\FiU\Handlingar%20till%20riksm&#246;tet%2021-22\2021-22%2068%202022-06-02\Bilagor\Lista%20remissvar%202021_22_RFR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BD0E5-53D7-418E-AA34-B4CDC800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424</Words>
  <Characters>3514</Characters>
  <Application>Microsoft Office Word</Application>
  <DocSecurity>0</DocSecurity>
  <Lines>1171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7</cp:revision>
  <cp:lastPrinted>2018-10-02T11:13:00Z</cp:lastPrinted>
  <dcterms:created xsi:type="dcterms:W3CDTF">2022-06-02T10:33:00Z</dcterms:created>
  <dcterms:modified xsi:type="dcterms:W3CDTF">2022-06-13T08:12:00Z</dcterms:modified>
</cp:coreProperties>
</file>