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4210B" w:rsidRDefault="00A32B9E" w14:paraId="06BCDEF4" w14:textId="77777777">
      <w:pPr>
        <w:pStyle w:val="RubrikFrslagTIllRiksdagsbeslut"/>
      </w:pPr>
      <w:sdt>
        <w:sdtPr>
          <w:alias w:val="CC_Boilerplate_4"/>
          <w:tag w:val="CC_Boilerplate_4"/>
          <w:id w:val="-1644581176"/>
          <w:lock w:val="sdtContentLocked"/>
          <w:placeholder>
            <w:docPart w:val="944996B981BC49C0A3F56BE3817B720F"/>
          </w:placeholder>
          <w:text/>
        </w:sdtPr>
        <w:sdtEndPr/>
        <w:sdtContent>
          <w:r w:rsidRPr="009B062B" w:rsidR="00AF30DD">
            <w:t>Förslag till riksdagsbeslut</w:t>
          </w:r>
        </w:sdtContent>
      </w:sdt>
      <w:bookmarkEnd w:id="0"/>
      <w:bookmarkEnd w:id="1"/>
    </w:p>
    <w:sdt>
      <w:sdtPr>
        <w:alias w:val="Yrkande 1"/>
        <w:tag w:val="11894fff-ad46-486e-9d5b-396e6bf11841"/>
        <w:id w:val="1763259751"/>
        <w:lock w:val="sdtLocked"/>
      </w:sdtPr>
      <w:sdtEndPr/>
      <w:sdtContent>
        <w:p w:rsidR="007E4081" w:rsidRDefault="0090341E" w14:paraId="5A95FB3E" w14:textId="77777777">
          <w:pPr>
            <w:pStyle w:val="Frslagstext"/>
            <w:numPr>
              <w:ilvl w:val="0"/>
              <w:numId w:val="0"/>
            </w:numPr>
          </w:pPr>
          <w:r>
            <w:t>Riksdagen ställer sig bakom det som anförs i motionen om att utreda musikens roll i arbetet för förbättrad psykisk 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5A858C6D9C43D59C41D9DDE6304DFB"/>
        </w:placeholder>
        <w:text/>
      </w:sdtPr>
      <w:sdtEndPr/>
      <w:sdtContent>
        <w:p w:rsidRPr="009B062B" w:rsidR="006D79C9" w:rsidP="00333E95" w:rsidRDefault="006D79C9" w14:paraId="2861D105" w14:textId="77777777">
          <w:pPr>
            <w:pStyle w:val="Rubrik1"/>
          </w:pPr>
          <w:r>
            <w:t>Motivering</w:t>
          </w:r>
        </w:p>
      </w:sdtContent>
    </w:sdt>
    <w:bookmarkEnd w:displacedByCustomXml="prev" w:id="3"/>
    <w:bookmarkEnd w:displacedByCustomXml="prev" w:id="4"/>
    <w:p w:rsidR="00056FD1" w:rsidP="00A32B9E" w:rsidRDefault="006231B6" w14:paraId="7F93B6A6" w14:textId="6515AC80">
      <w:pPr>
        <w:pStyle w:val="Normalutanindragellerluft"/>
      </w:pPr>
      <w:r w:rsidRPr="006231B6">
        <w:t>Den psykiska ohälsan har under de senaste åren utvecklats till en av de största samhälls</w:t>
      </w:r>
      <w:r w:rsidR="00A32B9E">
        <w:softHyphen/>
      </w:r>
      <w:r w:rsidRPr="006231B6">
        <w:t xml:space="preserve">utmaningarna i Sverige. En allt större andel av befolkningen, särskilt bland unga, lider av psykiska problem som ångest, depression och stressrelaterade sjukdomar. Denna utveckling utgör ett allvarligt hot mot både individers välbefinnande och samhällets hållbarhet. </w:t>
      </w:r>
    </w:p>
    <w:p w:rsidR="006231B6" w:rsidP="00A32B9E" w:rsidRDefault="006231B6" w14:paraId="34AD790D" w14:textId="0B878D2F">
      <w:r w:rsidRPr="006231B6">
        <w:t xml:space="preserve">Den 1 september </w:t>
      </w:r>
      <w:r w:rsidR="00D83520">
        <w:t xml:space="preserve">förra året </w:t>
      </w:r>
      <w:r w:rsidR="00056FD1">
        <w:t>höll</w:t>
      </w:r>
      <w:r w:rsidRPr="006231B6" w:rsidR="00056FD1">
        <w:t xml:space="preserve"> </w:t>
      </w:r>
      <w:r w:rsidR="00D83520">
        <w:t>s</w:t>
      </w:r>
      <w:r w:rsidRPr="006231B6">
        <w:t>ocialministern</w:t>
      </w:r>
      <w:r w:rsidR="00056FD1">
        <w:t xml:space="preserve"> en pressträff med anledning av att </w:t>
      </w:r>
      <w:r w:rsidRPr="006231B6">
        <w:t>Folkhälsomyndigheten</w:t>
      </w:r>
      <w:r w:rsidR="00056FD1">
        <w:t xml:space="preserve"> och</w:t>
      </w:r>
      <w:r w:rsidRPr="006231B6">
        <w:t xml:space="preserve"> Socialstyrelsen</w:t>
      </w:r>
      <w:r w:rsidR="00056FD1">
        <w:t xml:space="preserve"> slutredovisar underlag inför en kommande långsiktig nationell strategi inom området psykisk hälsa och suicidprevention. Upp</w:t>
      </w:r>
      <w:r w:rsidR="00A32B9E">
        <w:softHyphen/>
      </w:r>
      <w:r w:rsidR="00056FD1">
        <w:t>draget har utförts av</w:t>
      </w:r>
      <w:r w:rsidRPr="006231B6">
        <w:t xml:space="preserve"> 2</w:t>
      </w:r>
      <w:r w:rsidR="00056FD1">
        <w:t>6</w:t>
      </w:r>
      <w:r w:rsidRPr="006231B6">
        <w:t xml:space="preserve"> myndigheter </w:t>
      </w:r>
      <w:r w:rsidR="00056FD1">
        <w:t>och samordnats av Folkhälsomyndigheten och Socialstyrelsen. Den nationella strategin</w:t>
      </w:r>
      <w:r w:rsidRPr="006231B6">
        <w:t xml:space="preserve"> kalla</w:t>
      </w:r>
      <w:r w:rsidR="00056FD1">
        <w:t>s</w:t>
      </w:r>
      <w:r w:rsidRPr="006231B6">
        <w:t xml:space="preserve"> </w:t>
      </w:r>
      <w:r w:rsidR="00056FD1">
        <w:t>”</w:t>
      </w:r>
      <w:r w:rsidRPr="006231B6">
        <w:t>Det handlar om livet</w:t>
      </w:r>
      <w:r w:rsidR="00056FD1">
        <w:t>”</w:t>
      </w:r>
      <w:r w:rsidRPr="006231B6">
        <w:t>.</w:t>
      </w:r>
      <w:r w:rsidR="00FF15B9">
        <w:t xml:space="preserve"> Förslaget bereds nu inom </w:t>
      </w:r>
      <w:r w:rsidR="0090341E">
        <w:t>Regeringskansliet</w:t>
      </w:r>
      <w:r w:rsidR="00FF15B9">
        <w:t>.</w:t>
      </w:r>
    </w:p>
    <w:p w:rsidR="006231B6" w:rsidP="00A32B9E" w:rsidRDefault="006231B6" w14:paraId="2CC601EB" w14:textId="7E7A472B">
      <w:r w:rsidRPr="006231B6">
        <w:t>Trots de omfattande insatser som redan görs, finns det ett behov av att identifiera och implementera ytterligare verktyg och metoder för att effektivt motverka psykisk ohälsa. En resurs som ofta förbises i dessa sammanhang är musikens kraft som ett terapeutiskt verktyg. Musik har visat sig ha en positiv inverkan på mental hälsa genom att minska stress, ångest och depression samt genom att främja social samhörighet och individuell självkänsla.</w:t>
      </w:r>
    </w:p>
    <w:p w:rsidR="006231B6" w:rsidP="00A32B9E" w:rsidRDefault="00FF15B9" w14:paraId="5B76B123" w14:textId="6A400004">
      <w:r>
        <w:t>Jag anser att</w:t>
      </w:r>
      <w:r w:rsidR="006231B6">
        <w:t xml:space="preserve"> man </w:t>
      </w:r>
      <w:r>
        <w:t xml:space="preserve">behöver </w:t>
      </w:r>
      <w:r w:rsidR="00C74CB6">
        <w:t xml:space="preserve">ge i uppdrag till </w:t>
      </w:r>
      <w:r w:rsidR="0090341E">
        <w:t xml:space="preserve">en </w:t>
      </w:r>
      <w:r w:rsidR="00C74CB6">
        <w:t>myndighet, såsom Folkhälsomyndig</w:t>
      </w:r>
      <w:r w:rsidR="00A32B9E">
        <w:softHyphen/>
      </w:r>
      <w:r w:rsidR="00C74CB6">
        <w:t xml:space="preserve">heten och Socialstyrelsen, att utreda musikens roll i arbetet med förbättrad psykisk hälsa. En del av uppdraget skulle kunna handla om att </w:t>
      </w:r>
      <w:r w:rsidR="006231B6">
        <w:t xml:space="preserve">utveckla och implementera ett särskilt program som utnyttjar musikens potential i </w:t>
      </w:r>
      <w:r w:rsidR="00C74CB6">
        <w:t>olika delar av samhället</w:t>
      </w:r>
      <w:r w:rsidR="006231B6">
        <w:t xml:space="preserve">. </w:t>
      </w:r>
      <w:r w:rsidR="006231B6">
        <w:lastRenderedPageBreak/>
        <w:t xml:space="preserve">Programmet </w:t>
      </w:r>
      <w:r w:rsidR="00C74CB6">
        <w:t xml:space="preserve">skulle kunna </w:t>
      </w:r>
      <w:r w:rsidR="006231B6">
        <w:t>baseras på aktuell forskning och kan innefatta följande konkreta åtgärder:</w:t>
      </w:r>
    </w:p>
    <w:p w:rsidR="006231B6" w:rsidP="00A32B9E" w:rsidRDefault="006231B6" w14:paraId="73768206" w14:textId="77777777">
      <w:pPr>
        <w:pStyle w:val="ListaNummer"/>
      </w:pPr>
      <w:r>
        <w:t>Integrering av musikterapi inom vården: Utveckla riktlinjer och stöd för att integrera musikterapi i den befintliga vården av psykisk ohälsa. Detta inkluderar utbildning av vårdpersonal i musikterapi samt finansiering av pilotprojekt där musikterapi används som en del av behandlingen.</w:t>
      </w:r>
    </w:p>
    <w:p w:rsidR="006231B6" w:rsidP="00A32B9E" w:rsidRDefault="006231B6" w14:paraId="2467191E" w14:textId="77777777">
      <w:pPr>
        <w:pStyle w:val="ListaNummer"/>
      </w:pPr>
      <w:r>
        <w:t>Musik som verktyg i skolan: Införandet av musikbaserade program och aktiviteter i skolor för att främja elevers psykiska hälsa. Detta kan omfatta allt från musiklektioner med ett fokus på känslohantering till musikaliska samarbetsprojekt som stärker den sociala gemenskapen.</w:t>
      </w:r>
    </w:p>
    <w:p w:rsidR="006231B6" w:rsidP="00A32B9E" w:rsidRDefault="006231B6" w14:paraId="223B4DF8" w14:textId="77777777">
      <w:pPr>
        <w:pStyle w:val="ListaNummer"/>
      </w:pPr>
      <w:r>
        <w:t>Stöd till lokala musikinitiativ: Erbjuda stöd och finansiering till lokala och ideella musikinitiativ som syftar till att främja psykisk hälsa, särskilt bland utsatta grupper. Detta kan inkludera workshops, konserter och andra kulturella evenemang som använder musik som ett medel för att stärka psykiskt välbefinnande.</w:t>
      </w:r>
    </w:p>
    <w:p w:rsidR="006231B6" w:rsidP="00A32B9E" w:rsidRDefault="006231B6" w14:paraId="47743252" w14:textId="344D7F48">
      <w:pPr>
        <w:pStyle w:val="Normalutanindragellerluft"/>
      </w:pPr>
      <w:r w:rsidRPr="00A32B9E">
        <w:rPr>
          <w:spacing w:val="-1"/>
        </w:rPr>
        <w:t xml:space="preserve">Genom att lyfta musiken som en viktig resurs i arbetet mot psykisk ohälsa och </w:t>
      </w:r>
      <w:r w:rsidRPr="00A32B9E" w:rsidR="007D16B2">
        <w:rPr>
          <w:spacing w:val="-1"/>
        </w:rPr>
        <w:t xml:space="preserve">för </w:t>
      </w:r>
      <w:r w:rsidRPr="00A32B9E">
        <w:rPr>
          <w:spacing w:val="-1"/>
        </w:rPr>
        <w:t>suicid</w:t>
      </w:r>
      <w:r w:rsidRPr="00A32B9E" w:rsidR="00A32B9E">
        <w:rPr>
          <w:spacing w:val="-1"/>
        </w:rPr>
        <w:softHyphen/>
      </w:r>
      <w:r w:rsidRPr="00A32B9E">
        <w:rPr>
          <w:spacing w:val="-1"/>
        </w:rPr>
        <w:t>prevention</w:t>
      </w:r>
      <w:r>
        <w:t xml:space="preserve"> kan vi öppna nya vägar för att förbättra människors mentala välbefinnande och skapa ett mer hållbart samhälle. Därför behöver musikens helande kraft för </w:t>
      </w:r>
      <w:r w:rsidR="00FF15B9">
        <w:t xml:space="preserve">förbättrad </w:t>
      </w:r>
      <w:r>
        <w:t>psykisk hälsa</w:t>
      </w:r>
      <w:r w:rsidR="005F2EB6">
        <w:t xml:space="preserve"> utredas</w:t>
      </w:r>
      <w:r>
        <w:t>.</w:t>
      </w:r>
    </w:p>
    <w:sdt>
      <w:sdtPr>
        <w:rPr>
          <w:i/>
          <w:noProof/>
        </w:rPr>
        <w:alias w:val="CC_Underskrifter"/>
        <w:tag w:val="CC_Underskrifter"/>
        <w:id w:val="583496634"/>
        <w:lock w:val="sdtContentLocked"/>
        <w:placeholder>
          <w:docPart w:val="AAF68EDC92834502A851A71A7FF6F71C"/>
        </w:placeholder>
      </w:sdtPr>
      <w:sdtEndPr>
        <w:rPr>
          <w:i w:val="0"/>
          <w:noProof w:val="0"/>
        </w:rPr>
      </w:sdtEndPr>
      <w:sdtContent>
        <w:p w:rsidR="00F4210B" w:rsidP="00F4210B" w:rsidRDefault="00F4210B" w14:paraId="294F6639" w14:textId="77777777"/>
        <w:p w:rsidRPr="008E0FE2" w:rsidR="004801AC" w:rsidP="00F4210B" w:rsidRDefault="00A32B9E" w14:paraId="79FEDDA7" w14:textId="051546B7"/>
      </w:sdtContent>
    </w:sdt>
    <w:tbl>
      <w:tblPr>
        <w:tblW w:w="5000" w:type="pct"/>
        <w:tblLook w:val="04A0" w:firstRow="1" w:lastRow="0" w:firstColumn="1" w:lastColumn="0" w:noHBand="0" w:noVBand="1"/>
        <w:tblCaption w:val="underskrifter"/>
      </w:tblPr>
      <w:tblGrid>
        <w:gridCol w:w="4252"/>
        <w:gridCol w:w="4252"/>
      </w:tblGrid>
      <w:tr w:rsidR="007E4081" w14:paraId="315FB67F" w14:textId="77777777">
        <w:trPr>
          <w:cantSplit/>
        </w:trPr>
        <w:tc>
          <w:tcPr>
            <w:tcW w:w="50" w:type="pct"/>
            <w:vAlign w:val="bottom"/>
          </w:tcPr>
          <w:p w:rsidR="007E4081" w:rsidRDefault="0090341E" w14:paraId="01123FB5" w14:textId="77777777">
            <w:pPr>
              <w:pStyle w:val="Underskrifter"/>
              <w:spacing w:after="0"/>
            </w:pPr>
            <w:r>
              <w:t>Cecilia Engström (KD)</w:t>
            </w:r>
          </w:p>
        </w:tc>
        <w:tc>
          <w:tcPr>
            <w:tcW w:w="50" w:type="pct"/>
            <w:vAlign w:val="bottom"/>
          </w:tcPr>
          <w:p w:rsidR="007E4081" w:rsidRDefault="007E4081" w14:paraId="3422AD50" w14:textId="77777777">
            <w:pPr>
              <w:pStyle w:val="Underskrifter"/>
              <w:spacing w:after="0"/>
            </w:pPr>
          </w:p>
        </w:tc>
      </w:tr>
    </w:tbl>
    <w:p w:rsidR="002C0231" w:rsidRDefault="002C0231" w14:paraId="64F745E3" w14:textId="77777777"/>
    <w:sectPr w:rsidR="002C02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D8B2C" w14:textId="77777777" w:rsidR="001F22FE" w:rsidRDefault="001F22FE" w:rsidP="000C1CAD">
      <w:pPr>
        <w:spacing w:line="240" w:lineRule="auto"/>
      </w:pPr>
      <w:r>
        <w:separator/>
      </w:r>
    </w:p>
  </w:endnote>
  <w:endnote w:type="continuationSeparator" w:id="0">
    <w:p w14:paraId="1178B3EE" w14:textId="77777777" w:rsidR="001F22FE" w:rsidRDefault="001F22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E6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6A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4D44" w14:textId="63AD2673" w:rsidR="00262EA3" w:rsidRPr="00F4210B" w:rsidRDefault="00262EA3" w:rsidP="00F421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5793A" w14:textId="77777777" w:rsidR="001F22FE" w:rsidRDefault="001F22FE" w:rsidP="000C1CAD">
      <w:pPr>
        <w:spacing w:line="240" w:lineRule="auto"/>
      </w:pPr>
      <w:r>
        <w:separator/>
      </w:r>
    </w:p>
  </w:footnote>
  <w:footnote w:type="continuationSeparator" w:id="0">
    <w:p w14:paraId="5BE36D3A" w14:textId="77777777" w:rsidR="001F22FE" w:rsidRDefault="001F22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62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8B287B" wp14:editId="369CBF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6F4F2E" w14:textId="54816262" w:rsidR="00262EA3" w:rsidRDefault="00A32B9E" w:rsidP="008103B5">
                          <w:pPr>
                            <w:jc w:val="right"/>
                          </w:pPr>
                          <w:sdt>
                            <w:sdtPr>
                              <w:alias w:val="CC_Noformat_Partikod"/>
                              <w:tag w:val="CC_Noformat_Partikod"/>
                              <w:id w:val="-53464382"/>
                              <w:text/>
                            </w:sdtPr>
                            <w:sdtEndPr/>
                            <w:sdtContent>
                              <w:r w:rsidR="006231B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8B28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6F4F2E" w14:textId="54816262" w:rsidR="00262EA3" w:rsidRDefault="00A32B9E" w:rsidP="008103B5">
                    <w:pPr>
                      <w:jc w:val="right"/>
                    </w:pPr>
                    <w:sdt>
                      <w:sdtPr>
                        <w:alias w:val="CC_Noformat_Partikod"/>
                        <w:tag w:val="CC_Noformat_Partikod"/>
                        <w:id w:val="-53464382"/>
                        <w:text/>
                      </w:sdtPr>
                      <w:sdtEndPr/>
                      <w:sdtContent>
                        <w:r w:rsidR="006231B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FCD3F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8CBD" w14:textId="77777777" w:rsidR="00262EA3" w:rsidRDefault="00262EA3" w:rsidP="008563AC">
    <w:pPr>
      <w:jc w:val="right"/>
    </w:pPr>
  </w:p>
  <w:p w14:paraId="674906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385D" w14:textId="77777777" w:rsidR="00262EA3" w:rsidRDefault="00A32B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5D945B" wp14:editId="3F113D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E91E08" w14:textId="0A7AF429" w:rsidR="00262EA3" w:rsidRDefault="00A32B9E" w:rsidP="00A314CF">
    <w:pPr>
      <w:pStyle w:val="FSHNormal"/>
      <w:spacing w:before="40"/>
    </w:pPr>
    <w:sdt>
      <w:sdtPr>
        <w:alias w:val="CC_Noformat_Motionstyp"/>
        <w:tag w:val="CC_Noformat_Motionstyp"/>
        <w:id w:val="1162973129"/>
        <w:lock w:val="sdtContentLocked"/>
        <w15:appearance w15:val="hidden"/>
        <w:text/>
      </w:sdtPr>
      <w:sdtEndPr/>
      <w:sdtContent>
        <w:r w:rsidR="00F4210B">
          <w:t>Enskild motion</w:t>
        </w:r>
      </w:sdtContent>
    </w:sdt>
    <w:r w:rsidR="00821B36">
      <w:t xml:space="preserve"> </w:t>
    </w:r>
    <w:sdt>
      <w:sdtPr>
        <w:alias w:val="CC_Noformat_Partikod"/>
        <w:tag w:val="CC_Noformat_Partikod"/>
        <w:id w:val="1471015553"/>
        <w:lock w:val="contentLocked"/>
        <w:text/>
      </w:sdtPr>
      <w:sdtEndPr/>
      <w:sdtContent>
        <w:r w:rsidR="006231B6">
          <w:t>KD</w:t>
        </w:r>
      </w:sdtContent>
    </w:sdt>
    <w:sdt>
      <w:sdtPr>
        <w:alias w:val="CC_Noformat_Partinummer"/>
        <w:tag w:val="CC_Noformat_Partinummer"/>
        <w:id w:val="-2014525982"/>
        <w:lock w:val="contentLocked"/>
        <w:showingPlcHdr/>
        <w:text/>
      </w:sdtPr>
      <w:sdtEndPr/>
      <w:sdtContent>
        <w:r w:rsidR="00821B36">
          <w:t xml:space="preserve"> </w:t>
        </w:r>
      </w:sdtContent>
    </w:sdt>
  </w:p>
  <w:p w14:paraId="1431CF02" w14:textId="77777777" w:rsidR="00262EA3" w:rsidRPr="008227B3" w:rsidRDefault="00A32B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DF38BF" w14:textId="1B9F37EA" w:rsidR="00262EA3" w:rsidRPr="008227B3" w:rsidRDefault="00A32B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210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210B">
          <w:t>:1064</w:t>
        </w:r>
      </w:sdtContent>
    </w:sdt>
  </w:p>
  <w:p w14:paraId="6F90D9FD" w14:textId="31E2FADF" w:rsidR="00262EA3" w:rsidRDefault="00A32B9E" w:rsidP="00E03A3D">
    <w:pPr>
      <w:pStyle w:val="Motionr"/>
    </w:pPr>
    <w:sdt>
      <w:sdtPr>
        <w:alias w:val="CC_Noformat_Avtext"/>
        <w:tag w:val="CC_Noformat_Avtext"/>
        <w:id w:val="-2020768203"/>
        <w:lock w:val="sdtContentLocked"/>
        <w15:appearance w15:val="hidden"/>
        <w:text/>
      </w:sdtPr>
      <w:sdtEndPr/>
      <w:sdtContent>
        <w:r w:rsidR="00F4210B">
          <w:t>av Cecilia Engström (KD)</w:t>
        </w:r>
      </w:sdtContent>
    </w:sdt>
  </w:p>
  <w:sdt>
    <w:sdtPr>
      <w:alias w:val="CC_Noformat_Rubtext"/>
      <w:tag w:val="CC_Noformat_Rubtext"/>
      <w:id w:val="-218060500"/>
      <w:lock w:val="sdtLocked"/>
      <w:text/>
    </w:sdtPr>
    <w:sdtEndPr/>
    <w:sdtContent>
      <w:p w14:paraId="2307C09D" w14:textId="1A7701CF" w:rsidR="00262EA3" w:rsidRDefault="006231B6" w:rsidP="00283E0F">
        <w:pPr>
          <w:pStyle w:val="FSHRub2"/>
        </w:pPr>
        <w:r>
          <w:t>Musik som resurs mot psykisk ohälsa och suicidprevention</w:t>
        </w:r>
      </w:p>
    </w:sdtContent>
  </w:sdt>
  <w:sdt>
    <w:sdtPr>
      <w:alias w:val="CC_Boilerplate_3"/>
      <w:tag w:val="CC_Boilerplate_3"/>
      <w:id w:val="1606463544"/>
      <w:lock w:val="sdtContentLocked"/>
      <w15:appearance w15:val="hidden"/>
      <w:text w:multiLine="1"/>
    </w:sdtPr>
    <w:sdtEndPr/>
    <w:sdtContent>
      <w:p w14:paraId="7B750A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C01EC4"/>
    <w:multiLevelType w:val="hybridMultilevel"/>
    <w:tmpl w:val="FE40991E"/>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31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D1"/>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5E5"/>
    <w:rsid w:val="000D2039"/>
    <w:rsid w:val="000D2097"/>
    <w:rsid w:val="000D23A4"/>
    <w:rsid w:val="000D298A"/>
    <w:rsid w:val="000D30D6"/>
    <w:rsid w:val="000D3A36"/>
    <w:rsid w:val="000D3A56"/>
    <w:rsid w:val="000D44D2"/>
    <w:rsid w:val="000D4796"/>
    <w:rsid w:val="000D48DD"/>
    <w:rsid w:val="000D4D53"/>
    <w:rsid w:val="000D5030"/>
    <w:rsid w:val="000D51C0"/>
    <w:rsid w:val="000D5B2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2FE"/>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23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C9B"/>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43"/>
    <w:rsid w:val="004365A5"/>
    <w:rsid w:val="0043660E"/>
    <w:rsid w:val="00436F91"/>
    <w:rsid w:val="00437455"/>
    <w:rsid w:val="00437FBC"/>
    <w:rsid w:val="004409FE"/>
    <w:rsid w:val="00440BFE"/>
    <w:rsid w:val="004412C0"/>
    <w:rsid w:val="00441D50"/>
    <w:rsid w:val="0044336A"/>
    <w:rsid w:val="00443932"/>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0C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CCA"/>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EB6"/>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1B6"/>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6AA"/>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6B2"/>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08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EF8"/>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41E"/>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3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B9E"/>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0E"/>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CB6"/>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8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69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1D"/>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20"/>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10B"/>
    <w:rsid w:val="00F423D5"/>
    <w:rsid w:val="00F428FA"/>
    <w:rsid w:val="00F42E8D"/>
    <w:rsid w:val="00F43544"/>
    <w:rsid w:val="00F442D3"/>
    <w:rsid w:val="00F449F0"/>
    <w:rsid w:val="00F45191"/>
    <w:rsid w:val="00F46284"/>
    <w:rsid w:val="00F46C6E"/>
    <w:rsid w:val="00F46D1E"/>
    <w:rsid w:val="00F46F4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5B9"/>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F1EC3C"/>
  <w15:chartTrackingRefBased/>
  <w15:docId w15:val="{C0421E2F-C370-4921-958B-FB2E84DD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57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4996B981BC49C0A3F56BE3817B720F"/>
        <w:category>
          <w:name w:val="Allmänt"/>
          <w:gallery w:val="placeholder"/>
        </w:category>
        <w:types>
          <w:type w:val="bbPlcHdr"/>
        </w:types>
        <w:behaviors>
          <w:behavior w:val="content"/>
        </w:behaviors>
        <w:guid w:val="{DD4240B8-2666-4AE9-98C5-F3BFF4EFDC63}"/>
      </w:docPartPr>
      <w:docPartBody>
        <w:p w:rsidR="00E44DAD" w:rsidRDefault="00B47642">
          <w:pPr>
            <w:pStyle w:val="944996B981BC49C0A3F56BE3817B720F"/>
          </w:pPr>
          <w:r w:rsidRPr="005A0A93">
            <w:rPr>
              <w:rStyle w:val="Platshllartext"/>
            </w:rPr>
            <w:t>Förslag till riksdagsbeslut</w:t>
          </w:r>
        </w:p>
      </w:docPartBody>
    </w:docPart>
    <w:docPart>
      <w:docPartPr>
        <w:name w:val="415A858C6D9C43D59C41D9DDE6304DFB"/>
        <w:category>
          <w:name w:val="Allmänt"/>
          <w:gallery w:val="placeholder"/>
        </w:category>
        <w:types>
          <w:type w:val="bbPlcHdr"/>
        </w:types>
        <w:behaviors>
          <w:behavior w:val="content"/>
        </w:behaviors>
        <w:guid w:val="{34B8FCC0-0B93-43E9-8709-13E3A8CFDDCD}"/>
      </w:docPartPr>
      <w:docPartBody>
        <w:p w:rsidR="00E44DAD" w:rsidRDefault="00B47642">
          <w:pPr>
            <w:pStyle w:val="415A858C6D9C43D59C41D9DDE6304DFB"/>
          </w:pPr>
          <w:r w:rsidRPr="005A0A93">
            <w:rPr>
              <w:rStyle w:val="Platshllartext"/>
            </w:rPr>
            <w:t>Motivering</w:t>
          </w:r>
        </w:p>
      </w:docPartBody>
    </w:docPart>
    <w:docPart>
      <w:docPartPr>
        <w:name w:val="AAF68EDC92834502A851A71A7FF6F71C"/>
        <w:category>
          <w:name w:val="Allmänt"/>
          <w:gallery w:val="placeholder"/>
        </w:category>
        <w:types>
          <w:type w:val="bbPlcHdr"/>
        </w:types>
        <w:behaviors>
          <w:behavior w:val="content"/>
        </w:behaviors>
        <w:guid w:val="{B4C1A542-6633-49A5-8BB3-E2A507362E53}"/>
      </w:docPartPr>
      <w:docPartBody>
        <w:p w:rsidR="003566B2" w:rsidRDefault="003566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AD"/>
    <w:rsid w:val="003566B2"/>
    <w:rsid w:val="009E2B3D"/>
    <w:rsid w:val="00A51195"/>
    <w:rsid w:val="00B47642"/>
    <w:rsid w:val="00E44DAD"/>
    <w:rsid w:val="00F165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4996B981BC49C0A3F56BE3817B720F">
    <w:name w:val="944996B981BC49C0A3F56BE3817B720F"/>
  </w:style>
  <w:style w:type="paragraph" w:customStyle="1" w:styleId="415A858C6D9C43D59C41D9DDE6304DFB">
    <w:name w:val="415A858C6D9C43D59C41D9DDE6304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AF269-041A-457D-B450-37FE3DDC280D}"/>
</file>

<file path=customXml/itemProps2.xml><?xml version="1.0" encoding="utf-8"?>
<ds:datastoreItem xmlns:ds="http://schemas.openxmlformats.org/officeDocument/2006/customXml" ds:itemID="{AB834D39-5AAF-46FF-B572-1015F5B4E323}"/>
</file>

<file path=customXml/itemProps3.xml><?xml version="1.0" encoding="utf-8"?>
<ds:datastoreItem xmlns:ds="http://schemas.openxmlformats.org/officeDocument/2006/customXml" ds:itemID="{FE4FF842-C1E5-40D4-8C98-C4EFF45EB84C}"/>
</file>

<file path=docProps/app.xml><?xml version="1.0" encoding="utf-8"?>
<Properties xmlns="http://schemas.openxmlformats.org/officeDocument/2006/extended-properties" xmlns:vt="http://schemas.openxmlformats.org/officeDocument/2006/docPropsVTypes">
  <Template>Normal</Template>
  <TotalTime>25</TotalTime>
  <Pages>2</Pages>
  <Words>434</Words>
  <Characters>2643</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Musik som resurs mot psykisk ohälsa och suicidprevention</vt:lpstr>
      <vt:lpstr>
      </vt:lpstr>
    </vt:vector>
  </TitlesOfParts>
  <Company>Sveriges riksdag</Company>
  <LinksUpToDate>false</LinksUpToDate>
  <CharactersWithSpaces>3064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