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407556">
              <w:rPr>
                <w:b/>
              </w:rPr>
              <w:t>27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07556" w:rsidP="00327A63">
            <w:r>
              <w:t>Torsdagen den 21 april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07556">
              <w:t>09.30–</w:t>
            </w:r>
            <w:r w:rsidR="00E437A4">
              <w:t>09.40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A9671B" w:rsidRDefault="00A9671B">
      <w:pPr>
        <w:tabs>
          <w:tab w:val="left" w:pos="1701"/>
        </w:tabs>
        <w:rPr>
          <w:snapToGrid w:val="0"/>
          <w:color w:val="000000" w:themeColor="text1"/>
        </w:rPr>
      </w:pPr>
    </w:p>
    <w:p w:rsidR="00A9671B" w:rsidRPr="00506658" w:rsidRDefault="00A9671B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:rsidTr="00187E44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3D78E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:rsidTr="00187E44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3D78E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2021/22:26 av den 19 april 2022.</w:t>
            </w:r>
          </w:p>
        </w:tc>
      </w:tr>
      <w:tr w:rsidR="00506658" w:rsidRPr="00506658" w:rsidTr="00187E44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:rsidTr="00187E44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3D78E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Kulturarvsfrågor (KrU6)</w:t>
            </w:r>
          </w:p>
        </w:tc>
      </w:tr>
      <w:tr w:rsidR="00506658" w:rsidRPr="00506658" w:rsidTr="00187E44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D78EA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kulturarvsfrågor (jfr prot. 2021/22:23.5 och 2021/22:26.5).</w:t>
            </w: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Utskottet fattade beslut i ärendet. </w:t>
            </w:r>
            <w:r>
              <w:rPr>
                <w:snapToGrid w:val="0"/>
              </w:rPr>
              <w:t>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6 justerades.</w:t>
            </w: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</w:rPr>
            </w:pPr>
          </w:p>
          <w:p w:rsidR="003D78EA" w:rsidRDefault="003D78EA" w:rsidP="003D78EA">
            <w:pPr>
              <w:tabs>
                <w:tab w:val="left" w:pos="1701"/>
              </w:tabs>
            </w:pPr>
            <w:r>
              <w:t>S-, M-, SD-, C-, V-, KD-</w:t>
            </w:r>
            <w:r w:rsidR="0083565F">
              <w:t>,</w:t>
            </w:r>
            <w:r>
              <w:t xml:space="preserve"> L</w:t>
            </w:r>
            <w:r w:rsidR="0083565F">
              <w:t>- och MP</w:t>
            </w:r>
            <w:r>
              <w:t>-ledamöterna anmälde reservationer.</w:t>
            </w: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D82C34" w:rsidRPr="00506658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M- och L-ledamöterna anmälde särskilda yttranden.</w:t>
            </w:r>
          </w:p>
        </w:tc>
      </w:tr>
      <w:tr w:rsidR="00506658" w:rsidRPr="00506658" w:rsidTr="00187E44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:rsidTr="00187E44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3D78E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och fritid för barn och unga (KrU9)</w:t>
            </w:r>
          </w:p>
        </w:tc>
      </w:tr>
      <w:tr w:rsidR="00506658" w:rsidRPr="00506658" w:rsidTr="00187E44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D78EA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kultur och fritid för barn och unga (jfr prot. 2021/22:2</w:t>
            </w:r>
            <w:r w:rsidR="00565AB3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>.</w:t>
            </w:r>
            <w:r w:rsidR="00565AB3">
              <w:rPr>
                <w:snapToGrid w:val="0"/>
                <w:color w:val="000000" w:themeColor="text1"/>
              </w:rPr>
              <w:t>6</w:t>
            </w:r>
            <w:r>
              <w:rPr>
                <w:snapToGrid w:val="0"/>
                <w:color w:val="000000" w:themeColor="text1"/>
              </w:rPr>
              <w:t xml:space="preserve"> och 2021/22:2</w:t>
            </w:r>
            <w:r w:rsidR="00565AB3">
              <w:rPr>
                <w:snapToGrid w:val="0"/>
                <w:color w:val="000000" w:themeColor="text1"/>
              </w:rPr>
              <w:t>6</w:t>
            </w:r>
            <w:r>
              <w:rPr>
                <w:snapToGrid w:val="0"/>
                <w:color w:val="000000" w:themeColor="text1"/>
              </w:rPr>
              <w:t>.</w:t>
            </w:r>
            <w:r w:rsidR="00565AB3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>).</w:t>
            </w: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Utskottet fattade beslut i ärendet. </w:t>
            </w:r>
            <w:r>
              <w:rPr>
                <w:snapToGrid w:val="0"/>
              </w:rPr>
              <w:t>Betänkande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 w:rsidR="00565AB3">
              <w:rPr>
                <w:snapToGrid w:val="0"/>
              </w:rPr>
              <w:t>9</w:t>
            </w:r>
            <w:r>
              <w:rPr>
                <w:snapToGrid w:val="0"/>
              </w:rPr>
              <w:t xml:space="preserve"> justerades.</w:t>
            </w: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</w:rPr>
            </w:pPr>
          </w:p>
          <w:p w:rsidR="003D78EA" w:rsidRDefault="003D78EA" w:rsidP="003D78EA">
            <w:pPr>
              <w:tabs>
                <w:tab w:val="left" w:pos="1701"/>
              </w:tabs>
            </w:pPr>
            <w:r>
              <w:t>M-, SD-, C-, KD-</w:t>
            </w:r>
            <w:r w:rsidR="00565AB3">
              <w:t>, L-</w:t>
            </w:r>
            <w:r>
              <w:t xml:space="preserve"> och MP-ledamöterna anmälde reservationer.</w:t>
            </w:r>
          </w:p>
          <w:p w:rsidR="003D78EA" w:rsidRDefault="003D78EA" w:rsidP="003D78E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D67F42" w:rsidRPr="00506658" w:rsidRDefault="003D78EA" w:rsidP="003D78EA">
            <w:pPr>
              <w:jc w:val="both"/>
              <w:rPr>
                <w:snapToGrid w:val="0"/>
                <w:color w:val="000000" w:themeColor="text1"/>
              </w:rPr>
            </w:pPr>
            <w:r>
              <w:t>M-</w:t>
            </w:r>
            <w:r w:rsidR="00565AB3">
              <w:t xml:space="preserve"> och</w:t>
            </w:r>
            <w:r>
              <w:t xml:space="preserve"> SD-ledamöterna anmälde särskilda yttranden.</w:t>
            </w: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A53E4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 och friluftsliv (KrU8)</w:t>
            </w: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53E45" w:rsidRDefault="00A53E45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idrott och friluftsliv (jfr prot. 2021/22:25.4).</w:t>
            </w:r>
          </w:p>
          <w:p w:rsidR="00A53E45" w:rsidRDefault="00A53E45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A53E45" w:rsidRPr="00506658" w:rsidRDefault="00A53E45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A53E4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60718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informerade om veterandagen som äger rum </w:t>
            </w:r>
            <w:r w:rsidR="00A9671B">
              <w:rPr>
                <w:snapToGrid w:val="0"/>
                <w:color w:val="000000" w:themeColor="text1"/>
              </w:rPr>
              <w:t>onsdagen den 4 maj 2022.</w:t>
            </w: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A53E4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A53E4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28 april 2022 kl. 09.30.</w:t>
            </w:r>
          </w:p>
        </w:tc>
      </w:tr>
      <w:tr w:rsidR="00506658" w:rsidRPr="00506658" w:rsidTr="00187E44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:rsidTr="00187E44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:rsidTr="00187E44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187E44" w:rsidRDefault="00187E44"/>
    <w:p w:rsidR="00187E44" w:rsidRDefault="00187E44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87E44" w:rsidTr="00187E4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187E44" w:rsidRDefault="00187E44" w:rsidP="000275A5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87E44" w:rsidRDefault="00187E44" w:rsidP="000275A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87E44" w:rsidRPr="00EA4FB9" w:rsidRDefault="00187E44" w:rsidP="000275A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2021/22:27</w:t>
            </w: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RPr="0063675A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A7775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87E44" w:rsidRPr="0012084D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RPr="0012084D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63675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RPr="00E84917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E84917" w:rsidRDefault="00187E44" w:rsidP="000275A5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7E44" w:rsidRPr="00E84917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843A98" w:rsidRDefault="00187E44" w:rsidP="000275A5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7E44" w:rsidRPr="00E84917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E84917" w:rsidRDefault="00187E44" w:rsidP="000275A5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7E44" w:rsidRPr="00C929D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929D4" w:rsidRDefault="00187E44" w:rsidP="000275A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RPr="008A2E1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A3483F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RPr="00317138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7E44" w:rsidRPr="00317138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7E44" w:rsidRPr="00317138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RPr="0011323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C564AA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>
              <w:lastRenderedPageBreak/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D0223E" w:rsidRDefault="00187E44" w:rsidP="000275A5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187E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187E44" w:rsidRDefault="00187E44" w:rsidP="00187E44">
      <w:pPr>
        <w:tabs>
          <w:tab w:val="left" w:pos="284"/>
        </w:tabs>
        <w:ind w:left="-1276"/>
        <w:rPr>
          <w:b/>
          <w:i/>
          <w:sz w:val="22"/>
        </w:rPr>
      </w:pPr>
    </w:p>
    <w:p w:rsidR="00187E44" w:rsidRDefault="00187E44" w:rsidP="00187E44">
      <w:pPr>
        <w:tabs>
          <w:tab w:val="left" w:pos="284"/>
        </w:tabs>
        <w:ind w:left="-1276"/>
        <w:rPr>
          <w:b/>
          <w:i/>
          <w:sz w:val="22"/>
        </w:rPr>
      </w:pPr>
    </w:p>
    <w:p w:rsidR="00187E44" w:rsidRDefault="00187E44" w:rsidP="00187E44">
      <w:pPr>
        <w:tabs>
          <w:tab w:val="left" w:pos="284"/>
        </w:tabs>
        <w:ind w:left="-1276"/>
        <w:rPr>
          <w:b/>
          <w:i/>
          <w:sz w:val="22"/>
        </w:rPr>
      </w:pPr>
    </w:p>
    <w:p w:rsidR="00187E44" w:rsidRDefault="00187E44" w:rsidP="00187E44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283"/>
        <w:gridCol w:w="567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 xml:space="preserve">1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2–6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5370B9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r>
              <w:t>Tobias Billström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r>
              <w:t>Saila Quicklund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E44" w:rsidRPr="00426117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7E44" w:rsidTr="000275A5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187E44" w:rsidRDefault="00187E44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lastRenderedPageBreak/>
              <w:tab/>
            </w:r>
          </w:p>
        </w:tc>
      </w:tr>
    </w:tbl>
    <w:p w:rsidR="00187E44" w:rsidRDefault="00187E44" w:rsidP="00187E44"/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87E44"/>
    <w:rsid w:val="00192A8D"/>
    <w:rsid w:val="001A3A0D"/>
    <w:rsid w:val="001C6F45"/>
    <w:rsid w:val="00241389"/>
    <w:rsid w:val="002A29C8"/>
    <w:rsid w:val="002B6F27"/>
    <w:rsid w:val="002D577C"/>
    <w:rsid w:val="002D720C"/>
    <w:rsid w:val="002F3D32"/>
    <w:rsid w:val="00327A63"/>
    <w:rsid w:val="0035489E"/>
    <w:rsid w:val="003D78EA"/>
    <w:rsid w:val="003E2D14"/>
    <w:rsid w:val="003E7E7F"/>
    <w:rsid w:val="00407556"/>
    <w:rsid w:val="004523A2"/>
    <w:rsid w:val="00452C0D"/>
    <w:rsid w:val="00452D87"/>
    <w:rsid w:val="00463BA3"/>
    <w:rsid w:val="00503F49"/>
    <w:rsid w:val="00506658"/>
    <w:rsid w:val="00515CCF"/>
    <w:rsid w:val="005163AE"/>
    <w:rsid w:val="00565AB3"/>
    <w:rsid w:val="00567EC1"/>
    <w:rsid w:val="005C4B06"/>
    <w:rsid w:val="005E0940"/>
    <w:rsid w:val="005E64EE"/>
    <w:rsid w:val="0060718F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3565F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3E45"/>
    <w:rsid w:val="00A577B2"/>
    <w:rsid w:val="00A72732"/>
    <w:rsid w:val="00A837EC"/>
    <w:rsid w:val="00A93957"/>
    <w:rsid w:val="00A9671B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437A4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187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475</Words>
  <Characters>3792</Characters>
  <Application>Microsoft Office Word</Application>
  <DocSecurity>0</DocSecurity>
  <Lines>3792</Lines>
  <Paragraphs>426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2022-04-28T08:27:00Z</dcterms:created>
  <dcterms:modified xsi:type="dcterms:W3CDTF">2022-04-28T08:27:00Z</dcterms:modified>
</cp:coreProperties>
</file>