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37290DFA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</w:t>
            </w:r>
            <w:r w:rsidR="007028FD">
              <w:rPr>
                <w:b/>
                <w:szCs w:val="24"/>
              </w:rPr>
              <w:t>5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666533C5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F57025">
              <w:rPr>
                <w:szCs w:val="24"/>
              </w:rPr>
              <w:t>0</w:t>
            </w:r>
            <w:r w:rsidR="007028FD">
              <w:rPr>
                <w:szCs w:val="24"/>
              </w:rPr>
              <w:t>2-14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0F7F2BDE" w:rsidR="00FA3D61" w:rsidRPr="001A1A1A" w:rsidRDefault="002B603D" w:rsidP="00E7380A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7028FD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AA18AD">
              <w:rPr>
                <w:szCs w:val="24"/>
              </w:rPr>
              <w:t>11.40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5AE4483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</w:tc>
      </w:tr>
    </w:tbl>
    <w:p w14:paraId="0F559D6E" w14:textId="5F9E3CD0" w:rsidR="00DB4D7B" w:rsidRDefault="00DB4D7B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26045F" w:rsidRPr="000F3F30" w14:paraId="3224C836" w14:textId="77777777" w:rsidTr="006634C3">
        <w:tc>
          <w:tcPr>
            <w:tcW w:w="567" w:type="dxa"/>
          </w:tcPr>
          <w:p w14:paraId="56302265" w14:textId="40E8D4CF" w:rsidR="0026045F" w:rsidRPr="000F3F30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</w:tcPr>
          <w:p w14:paraId="2D6011FE" w14:textId="487F876C" w:rsidR="0026045F" w:rsidRPr="000F3F30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14:paraId="21A76678" w14:textId="7DB5238F" w:rsidR="002451CF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110A326C" w:rsidR="005E3BAD" w:rsidRPr="005E3BAD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2022/23:1</w:t>
            </w:r>
            <w:r w:rsidR="007028FD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.</w:t>
            </w:r>
          </w:p>
          <w:p w14:paraId="0FA46E36" w14:textId="241AA607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0F3F30" w14:paraId="34421AD3" w14:textId="77777777" w:rsidTr="006634C3">
        <w:tc>
          <w:tcPr>
            <w:tcW w:w="567" w:type="dxa"/>
          </w:tcPr>
          <w:p w14:paraId="1043564D" w14:textId="41E844DC" w:rsidR="0026045F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702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</w:tcPr>
          <w:p w14:paraId="42D04E1F" w14:textId="4E16CDB8" w:rsidR="000E5BA0" w:rsidRPr="00BF1450" w:rsidRDefault="007028FD" w:rsidP="000E5BA0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Arbetsrätt (AU)</w:t>
            </w:r>
          </w:p>
          <w:p w14:paraId="67F31BFD" w14:textId="2D2A4C46" w:rsidR="005E3BAD" w:rsidRDefault="005E3BAD" w:rsidP="000E5BA0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4E126CA2" w14:textId="77777777" w:rsidR="007028FD" w:rsidRPr="00B03E3C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Utskottet fortsatte beredningen av motioner</w:t>
            </w:r>
            <w:r>
              <w:rPr>
                <w:snapToGrid w:val="0"/>
                <w:szCs w:val="24"/>
              </w:rPr>
              <w:t>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33DE6C6D" w14:textId="77777777" w:rsidR="007028FD" w:rsidRPr="00B03E3C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ABCF511" w14:textId="4146AD9D" w:rsidR="007028FD" w:rsidRPr="00BF1450" w:rsidRDefault="007028FD" w:rsidP="007028FD">
            <w:pPr>
              <w:tabs>
                <w:tab w:val="left" w:pos="1701"/>
              </w:tabs>
              <w:rPr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Ärendet bordlades. </w:t>
            </w:r>
          </w:p>
          <w:p w14:paraId="02528EEF" w14:textId="5948C414" w:rsidR="009228BB" w:rsidRPr="00BF1450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7028FD" w:rsidRPr="000F3F30" w14:paraId="59CD76C8" w14:textId="77777777" w:rsidTr="006634C3">
        <w:tc>
          <w:tcPr>
            <w:tcW w:w="567" w:type="dxa"/>
          </w:tcPr>
          <w:p w14:paraId="3D822787" w14:textId="201DCC80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</w:tcPr>
          <w:p w14:paraId="786C1DB6" w14:textId="77777777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Integration (AU6)</w:t>
            </w:r>
          </w:p>
          <w:p w14:paraId="71C10D42" w14:textId="77777777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162695EA" w14:textId="77777777" w:rsidR="007028FD" w:rsidRPr="00B03E3C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Utskottet fortsatte beredningen av motioner</w:t>
            </w:r>
            <w:r>
              <w:rPr>
                <w:snapToGrid w:val="0"/>
                <w:szCs w:val="24"/>
              </w:rPr>
              <w:t>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6151EC13" w14:textId="77777777" w:rsidR="007028FD" w:rsidRPr="00B03E3C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4237891" w14:textId="77777777" w:rsidR="007028FD" w:rsidRDefault="007028FD" w:rsidP="00702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Ärendet bordlades. </w:t>
            </w:r>
          </w:p>
          <w:p w14:paraId="45333D8F" w14:textId="5C4F9567" w:rsidR="007028FD" w:rsidRPr="000F3F30" w:rsidRDefault="007028FD" w:rsidP="007028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0F3F30" w14:paraId="6021C8A4" w14:textId="77777777" w:rsidTr="006634C3">
        <w:tc>
          <w:tcPr>
            <w:tcW w:w="567" w:type="dxa"/>
          </w:tcPr>
          <w:p w14:paraId="630F65E0" w14:textId="2173F20E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</w:tcPr>
          <w:p w14:paraId="2A33CE7C" w14:textId="7F59E0B4" w:rsidR="007028FD" w:rsidRDefault="007028FD" w:rsidP="007028FD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Kommissionens förslag till rådsrekommendation om stärkt social dialog</w:t>
            </w:r>
            <w:r w:rsidR="009228E0">
              <w:rPr>
                <w:b/>
                <w:bCs/>
                <w:sz w:val="24"/>
                <w:szCs w:val="24"/>
              </w:rPr>
              <w:t xml:space="preserve"> i </w:t>
            </w:r>
            <w:r w:rsidR="00AA18AD">
              <w:rPr>
                <w:b/>
                <w:bCs/>
                <w:sz w:val="24"/>
                <w:szCs w:val="24"/>
              </w:rPr>
              <w:t>Europeiska unionen</w:t>
            </w:r>
          </w:p>
          <w:p w14:paraId="02DCB5E4" w14:textId="683A957C" w:rsidR="007028FD" w:rsidRDefault="007028FD" w:rsidP="007028FD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2373FA72" w14:textId="49E2A005" w:rsidR="007028FD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B3DC5">
              <w:rPr>
                <w:bCs/>
                <w:szCs w:val="24"/>
              </w:rPr>
              <w:t xml:space="preserve">Utskottet överlade med </w:t>
            </w:r>
            <w:r>
              <w:rPr>
                <w:bCs/>
                <w:szCs w:val="24"/>
              </w:rPr>
              <w:t>jämställdhets- och biträdande arbetsmarknadsminister Paulina Brandberg</w:t>
            </w:r>
            <w:r w:rsidRPr="00DB3DC5">
              <w:rPr>
                <w:bCs/>
                <w:szCs w:val="24"/>
              </w:rPr>
              <w:t xml:space="preserve">, åtföljd av medarbetare från </w:t>
            </w:r>
            <w:r>
              <w:rPr>
                <w:bCs/>
                <w:szCs w:val="24"/>
              </w:rPr>
              <w:t>Arbetsmarknads</w:t>
            </w:r>
            <w:r w:rsidRPr="00DB3DC5">
              <w:rPr>
                <w:bCs/>
                <w:szCs w:val="24"/>
              </w:rPr>
              <w:t xml:space="preserve">departementet. </w:t>
            </w:r>
          </w:p>
          <w:p w14:paraId="1621C4AC" w14:textId="77777777" w:rsidR="007028FD" w:rsidRPr="00DB3DC5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35BB5DD" w14:textId="75FFCDD7" w:rsidR="007028FD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B3DC5">
              <w:rPr>
                <w:bCs/>
                <w:szCs w:val="24"/>
              </w:rPr>
              <w:t>Underlaget utgjordes av kommissionens förslag COM</w:t>
            </w:r>
            <w:r>
              <w:rPr>
                <w:bCs/>
                <w:szCs w:val="24"/>
              </w:rPr>
              <w:t>(2022) 38</w:t>
            </w:r>
            <w:r w:rsidRPr="00DB3DC5">
              <w:rPr>
                <w:bCs/>
                <w:szCs w:val="24"/>
              </w:rPr>
              <w:t xml:space="preserve"> och Regeringskansliets </w:t>
            </w:r>
            <w:r w:rsidR="00802D72">
              <w:rPr>
                <w:bCs/>
                <w:szCs w:val="24"/>
              </w:rPr>
              <w:t>Fakta</w:t>
            </w:r>
            <w:r w:rsidRPr="00DB3DC5">
              <w:rPr>
                <w:bCs/>
                <w:szCs w:val="24"/>
              </w:rPr>
              <w:t>promemoria</w:t>
            </w:r>
            <w:r w:rsidR="00802D72">
              <w:rPr>
                <w:bCs/>
                <w:szCs w:val="24"/>
              </w:rPr>
              <w:t xml:space="preserve"> 2022/23:FPM53.</w:t>
            </w:r>
            <w:r w:rsidRPr="00DB3DC5">
              <w:rPr>
                <w:bCs/>
                <w:szCs w:val="24"/>
              </w:rPr>
              <w:t xml:space="preserve"> </w:t>
            </w:r>
          </w:p>
          <w:p w14:paraId="605CBFF1" w14:textId="77777777" w:rsidR="007028FD" w:rsidRPr="00DB3DC5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13C6687" w14:textId="7EF63C68" w:rsidR="007028FD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Jämställdhets- och biträdande arbetsmarknadsministern </w:t>
            </w:r>
            <w:r w:rsidRPr="00DB3DC5">
              <w:rPr>
                <w:bCs/>
                <w:szCs w:val="24"/>
              </w:rPr>
              <w:t xml:space="preserve">redogjorde för regeringens ståndpunkt i enlighet med </w:t>
            </w:r>
            <w:r w:rsidR="00802D72">
              <w:rPr>
                <w:bCs/>
                <w:szCs w:val="24"/>
              </w:rPr>
              <w:t>fakta</w:t>
            </w:r>
            <w:r w:rsidRPr="00DB3DC5">
              <w:rPr>
                <w:bCs/>
                <w:szCs w:val="24"/>
              </w:rPr>
              <w:t>promemorian:</w:t>
            </w:r>
            <w:r>
              <w:rPr>
                <w:bCs/>
                <w:szCs w:val="24"/>
              </w:rPr>
              <w:t xml:space="preserve"> </w:t>
            </w:r>
          </w:p>
          <w:p w14:paraId="65362B0C" w14:textId="77777777" w:rsidR="007028FD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F9F8751" w14:textId="77777777" w:rsidR="00AA18AD" w:rsidRPr="00AA18AD" w:rsidRDefault="007028FD" w:rsidP="00AA18AD">
            <w:pPr>
              <w:tabs>
                <w:tab w:val="left" w:pos="1701"/>
              </w:tabs>
              <w:ind w:left="564"/>
              <w:rPr>
                <w:bCs/>
                <w:sz w:val="22"/>
                <w:szCs w:val="22"/>
              </w:rPr>
            </w:pPr>
            <w:r w:rsidRPr="00AA18AD">
              <w:rPr>
                <w:bCs/>
                <w:sz w:val="22"/>
                <w:szCs w:val="22"/>
              </w:rPr>
              <w:t>Regeringen anser att</w:t>
            </w:r>
            <w:r w:rsidR="00AA18AD" w:rsidRPr="00AA18AD">
              <w:rPr>
                <w:bCs/>
                <w:sz w:val="22"/>
                <w:szCs w:val="22"/>
              </w:rPr>
              <w:t xml:space="preserve"> EU har en viktig roll för att bidra till ökad</w:t>
            </w:r>
          </w:p>
          <w:p w14:paraId="4A9F4ACB" w14:textId="4D4BC0DF" w:rsidR="00AA18AD" w:rsidRPr="00AA18AD" w:rsidRDefault="00AA18AD" w:rsidP="00AA18AD">
            <w:pPr>
              <w:tabs>
                <w:tab w:val="left" w:pos="1701"/>
              </w:tabs>
              <w:ind w:left="564"/>
              <w:rPr>
                <w:bCs/>
                <w:sz w:val="22"/>
                <w:szCs w:val="22"/>
              </w:rPr>
            </w:pPr>
            <w:r w:rsidRPr="00AA18AD">
              <w:rPr>
                <w:bCs/>
                <w:sz w:val="22"/>
                <w:szCs w:val="22"/>
              </w:rPr>
              <w:t>sysselsättning och social utveckling i unionen. Arbetsmarknadens parter spelar en avgörande roll för att möta de sociala utmaningarna inom arbetsmarknaden vilket är viktigt för hela EU:s sammanhållning och för den inre marknaden. Regeringens inställning är att en välfungerande tvåpartsdialog mellan arbetsmarknadens parter samt en trepartsdialog, i</w:t>
            </w:r>
          </w:p>
          <w:p w14:paraId="4EA9A1B2" w14:textId="12A97EF1" w:rsidR="00AA18AD" w:rsidRPr="00AA18AD" w:rsidRDefault="00AA18AD" w:rsidP="00AA18AD">
            <w:pPr>
              <w:tabs>
                <w:tab w:val="left" w:pos="1701"/>
              </w:tabs>
              <w:ind w:left="564"/>
              <w:rPr>
                <w:bCs/>
                <w:sz w:val="22"/>
                <w:szCs w:val="22"/>
              </w:rPr>
            </w:pPr>
            <w:r w:rsidRPr="00AA18AD">
              <w:rPr>
                <w:bCs/>
                <w:sz w:val="22"/>
                <w:szCs w:val="22"/>
              </w:rPr>
              <w:t>vilken även regeringen ingår, på såväl nationell som europeiska nivå är något som bör eftersträvas.</w:t>
            </w:r>
          </w:p>
          <w:p w14:paraId="0B77ABEF" w14:textId="77777777" w:rsidR="00AA18AD" w:rsidRPr="00AA18AD" w:rsidRDefault="00AA18AD" w:rsidP="00AA18AD">
            <w:pPr>
              <w:tabs>
                <w:tab w:val="left" w:pos="1701"/>
              </w:tabs>
              <w:ind w:left="564"/>
              <w:rPr>
                <w:bCs/>
                <w:sz w:val="22"/>
                <w:szCs w:val="22"/>
              </w:rPr>
            </w:pPr>
          </w:p>
          <w:p w14:paraId="51A4F64B" w14:textId="42C6B87E" w:rsidR="00AA18AD" w:rsidRPr="004309C7" w:rsidRDefault="00AA18AD" w:rsidP="00AA18AD">
            <w:pPr>
              <w:tabs>
                <w:tab w:val="left" w:pos="1701"/>
              </w:tabs>
              <w:ind w:left="564"/>
              <w:rPr>
                <w:bCs/>
                <w:sz w:val="22"/>
                <w:szCs w:val="22"/>
              </w:rPr>
            </w:pPr>
            <w:r w:rsidRPr="004309C7">
              <w:rPr>
                <w:bCs/>
                <w:sz w:val="22"/>
                <w:szCs w:val="22"/>
              </w:rPr>
              <w:t>Regeringen anser vidare att det är viktigt att rekommendationen leder till att social dialog och kapacitetsuppbyggnad på nationell nivå i medlemsstaterna stöds på ett trovärdigt sätt. Respekten för olika nationella arbetsmarknadsmodeller, en tydlig rollfördelning mellan parter och regeringar och respekten för partsautonomin samt parternas förhandlingsutrymme ska</w:t>
            </w:r>
            <w:r w:rsidRPr="00AA18AD">
              <w:rPr>
                <w:bCs/>
                <w:szCs w:val="24"/>
              </w:rPr>
              <w:t xml:space="preserve"> </w:t>
            </w:r>
            <w:r w:rsidRPr="004309C7">
              <w:rPr>
                <w:bCs/>
                <w:sz w:val="22"/>
                <w:szCs w:val="22"/>
              </w:rPr>
              <w:t xml:space="preserve">värnas. Den fördragsenliga fördelningen av befogenheter mellan EU och </w:t>
            </w:r>
            <w:r w:rsidRPr="004309C7">
              <w:rPr>
                <w:bCs/>
                <w:sz w:val="22"/>
                <w:szCs w:val="22"/>
              </w:rPr>
              <w:lastRenderedPageBreak/>
              <w:t>medlemsstaterna ska upprätthållas.</w:t>
            </w:r>
          </w:p>
          <w:p w14:paraId="5CA08706" w14:textId="77777777" w:rsidR="00AA18AD" w:rsidRPr="004309C7" w:rsidRDefault="00AA18AD" w:rsidP="00AA18A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1238BC3" w14:textId="39060125" w:rsidR="00AA18AD" w:rsidRPr="004309C7" w:rsidRDefault="00AA18AD" w:rsidP="00AA18AD">
            <w:pPr>
              <w:tabs>
                <w:tab w:val="left" w:pos="1701"/>
              </w:tabs>
              <w:ind w:left="564"/>
              <w:rPr>
                <w:bCs/>
                <w:sz w:val="22"/>
                <w:szCs w:val="22"/>
              </w:rPr>
            </w:pPr>
            <w:r w:rsidRPr="004309C7">
              <w:rPr>
                <w:bCs/>
                <w:sz w:val="22"/>
                <w:szCs w:val="22"/>
              </w:rPr>
              <w:t>Regeringen anser även att uppföljningsmekanismen bör konstrueras på ett sätt som är ändamålsenligt och proportionerligt i förhållande till rådsrekommendationens målsättningar.</w:t>
            </w:r>
          </w:p>
          <w:p w14:paraId="3666C893" w14:textId="77777777" w:rsidR="00AA18AD" w:rsidRPr="00AA18AD" w:rsidRDefault="00AA18AD" w:rsidP="00AA18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B40A01D" w14:textId="6BB56B50" w:rsidR="007028FD" w:rsidRPr="00AA18AD" w:rsidRDefault="00AA18AD" w:rsidP="00AA18AD">
            <w:pPr>
              <w:tabs>
                <w:tab w:val="left" w:pos="1701"/>
              </w:tabs>
              <w:ind w:left="564"/>
              <w:rPr>
                <w:bCs/>
                <w:sz w:val="22"/>
                <w:szCs w:val="22"/>
              </w:rPr>
            </w:pPr>
            <w:r w:rsidRPr="00AA18AD">
              <w:rPr>
                <w:bCs/>
                <w:sz w:val="22"/>
                <w:szCs w:val="22"/>
              </w:rPr>
              <w:t>Förslaget kommer att hanteras under det svenska ordförandeskapet.</w:t>
            </w:r>
          </w:p>
          <w:p w14:paraId="4B6F71B6" w14:textId="77777777" w:rsidR="00AA18AD" w:rsidRDefault="00AA18AD" w:rsidP="00AA18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0A53C86" w14:textId="77777777" w:rsidR="007028FD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B3DC5">
              <w:rPr>
                <w:bCs/>
                <w:szCs w:val="24"/>
              </w:rPr>
              <w:t>Ordföranden konstaterade att det fanns stöd för regeringens ståndpunkt.</w:t>
            </w:r>
          </w:p>
          <w:p w14:paraId="60C4273A" w14:textId="77777777" w:rsidR="007028FD" w:rsidRPr="000F3F30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0F3F30" w14:paraId="27DC7A52" w14:textId="77777777" w:rsidTr="006634C3">
        <w:tc>
          <w:tcPr>
            <w:tcW w:w="567" w:type="dxa"/>
          </w:tcPr>
          <w:p w14:paraId="1429C413" w14:textId="12CEF05C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662" w:type="dxa"/>
          </w:tcPr>
          <w:p w14:paraId="44B09FEF" w14:textId="3096E4FD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EU-information från regeringen</w:t>
            </w:r>
          </w:p>
          <w:p w14:paraId="27DB7CB4" w14:textId="77777777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11E5491C" w14:textId="636BEF48" w:rsidR="007028FD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Jämställdhets- och biträdande arbetsmarknadsminister Paulina Brandberg</w:t>
            </w:r>
            <w:r w:rsidRPr="00DB3DC5">
              <w:rPr>
                <w:bCs/>
                <w:szCs w:val="24"/>
              </w:rPr>
              <w:t xml:space="preserve">, åtföljd av medarbetare från </w:t>
            </w:r>
            <w:r>
              <w:rPr>
                <w:bCs/>
                <w:szCs w:val="24"/>
              </w:rPr>
              <w:t>Arbetsmarknads</w:t>
            </w:r>
            <w:r w:rsidR="00AA18AD">
              <w:rPr>
                <w:bCs/>
                <w:szCs w:val="24"/>
              </w:rPr>
              <w:t>-</w:t>
            </w:r>
            <w:r w:rsidRPr="00DB3DC5">
              <w:rPr>
                <w:bCs/>
                <w:szCs w:val="24"/>
              </w:rPr>
              <w:t>departementet</w:t>
            </w:r>
            <w:r w:rsidR="0024167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informerade om:</w:t>
            </w:r>
          </w:p>
          <w:p w14:paraId="6135B06F" w14:textId="63BE8A5C" w:rsidR="007028FD" w:rsidRDefault="007028FD" w:rsidP="00702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81D93F6" w14:textId="373CAE2B" w:rsidR="00AA18AD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C1C36">
              <w:rPr>
                <w:sz w:val="24"/>
                <w:szCs w:val="24"/>
              </w:rPr>
              <w:t xml:space="preserve">irektivförslaget om bättre villkor för plattformsarbete </w:t>
            </w:r>
          </w:p>
          <w:p w14:paraId="31C22B65" w14:textId="77777777" w:rsidR="00AA18AD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CC1C36">
              <w:rPr>
                <w:sz w:val="24"/>
                <w:szCs w:val="24"/>
              </w:rPr>
              <w:t>Direktivförslaget om skydd för arbetstagare mot risker vid exponering för asbest i arbetet</w:t>
            </w:r>
          </w:p>
          <w:p w14:paraId="1D13DAA6" w14:textId="5223D750" w:rsidR="00241678" w:rsidRPr="004309C7" w:rsidRDefault="00241678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241678">
              <w:rPr>
                <w:sz w:val="24"/>
                <w:szCs w:val="24"/>
              </w:rPr>
              <w:t xml:space="preserve">Förslag om ändring av direktiven </w:t>
            </w:r>
            <w:r w:rsidR="004309C7" w:rsidRPr="004309C7">
              <w:rPr>
                <w:sz w:val="24"/>
                <w:szCs w:val="24"/>
              </w:rPr>
              <w:t>om skydd för arbetstagare mot kemiska agens och mot carcinogena eller mutagena ämnen</w:t>
            </w:r>
          </w:p>
          <w:p w14:paraId="1CB75E53" w14:textId="771C8B2B" w:rsidR="00AA18AD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CC1C36">
              <w:rPr>
                <w:sz w:val="24"/>
                <w:szCs w:val="24"/>
              </w:rPr>
              <w:t>Förslaget till rådsrekommendation om stärkt social dialog i Europeiska Unionen</w:t>
            </w:r>
          </w:p>
          <w:p w14:paraId="41AA676A" w14:textId="77777777" w:rsidR="00AA18AD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 w:rsidRPr="00CC1C36">
              <w:rPr>
                <w:sz w:val="24"/>
                <w:szCs w:val="24"/>
              </w:rPr>
              <w:t>ådsslutsatser</w:t>
            </w:r>
            <w:proofErr w:type="spellEnd"/>
            <w:r w:rsidRPr="00CC1C36">
              <w:rPr>
                <w:sz w:val="24"/>
                <w:szCs w:val="24"/>
              </w:rPr>
              <w:t xml:space="preserve"> om jämställdhet inom ramen för </w:t>
            </w:r>
            <w:proofErr w:type="spellStart"/>
            <w:r w:rsidRPr="00CC1C36">
              <w:rPr>
                <w:sz w:val="24"/>
                <w:szCs w:val="24"/>
              </w:rPr>
              <w:t>Pekingplattformen</w:t>
            </w:r>
            <w:proofErr w:type="spellEnd"/>
          </w:p>
          <w:p w14:paraId="414E13C1" w14:textId="77777777" w:rsidR="00AA18AD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C1C36">
              <w:rPr>
                <w:sz w:val="24"/>
                <w:szCs w:val="24"/>
              </w:rPr>
              <w:t xml:space="preserve">irektivförslagen om standarder för </w:t>
            </w:r>
            <w:r>
              <w:rPr>
                <w:sz w:val="24"/>
                <w:szCs w:val="24"/>
              </w:rPr>
              <w:t>likabehandling</w:t>
            </w:r>
            <w:r w:rsidRPr="00CC1C36">
              <w:rPr>
                <w:sz w:val="24"/>
                <w:szCs w:val="24"/>
              </w:rPr>
              <w:t xml:space="preserve">sorgan </w:t>
            </w:r>
          </w:p>
          <w:p w14:paraId="6B58A4C8" w14:textId="77777777" w:rsidR="00AA18AD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CC1C36">
              <w:rPr>
                <w:sz w:val="24"/>
                <w:szCs w:val="24"/>
              </w:rPr>
              <w:t xml:space="preserve">Direktivförslaget om likabehandling </w:t>
            </w:r>
          </w:p>
          <w:p w14:paraId="42B68C69" w14:textId="77777777" w:rsidR="00AA18AD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CC1C36">
              <w:rPr>
                <w:sz w:val="24"/>
                <w:szCs w:val="24"/>
              </w:rPr>
              <w:t>Direktivförslaget om bindande åtgärder för transparens i lönesättningen</w:t>
            </w:r>
          </w:p>
          <w:p w14:paraId="70356671" w14:textId="77777777" w:rsidR="00AA18AD" w:rsidRPr="00CC1C36" w:rsidRDefault="00AA18AD" w:rsidP="00AA18AD">
            <w:pPr>
              <w:pStyle w:val="Liststycke"/>
              <w:numPr>
                <w:ilvl w:val="0"/>
                <w:numId w:val="2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CC1C36">
              <w:rPr>
                <w:sz w:val="24"/>
                <w:szCs w:val="24"/>
              </w:rPr>
              <w:t>Ändring av förordningarna om samordning av de sociala trygghetssystemen (</w:t>
            </w:r>
            <w:r>
              <w:rPr>
                <w:sz w:val="24"/>
                <w:szCs w:val="24"/>
              </w:rPr>
              <w:t>när det</w:t>
            </w:r>
            <w:r w:rsidRPr="00CC1C36">
              <w:rPr>
                <w:sz w:val="24"/>
                <w:szCs w:val="24"/>
              </w:rPr>
              <w:t xml:space="preserve"> gäller arbetslöshetsförmåner)</w:t>
            </w:r>
          </w:p>
          <w:p w14:paraId="5EC78EFB" w14:textId="48512B1F" w:rsidR="009228E0" w:rsidRDefault="00AA18AD" w:rsidP="007028FD">
            <w:pPr>
              <w:pStyle w:val="Liststycke"/>
              <w:numPr>
                <w:ilvl w:val="0"/>
                <w:numId w:val="20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EU-konferenser under våren 2023</w:t>
            </w:r>
          </w:p>
          <w:p w14:paraId="2153D343" w14:textId="30EB0F24" w:rsidR="007028FD" w:rsidRPr="000F3F30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0F3F30" w14:paraId="2EDDF5C9" w14:textId="77777777" w:rsidTr="006634C3">
        <w:tc>
          <w:tcPr>
            <w:tcW w:w="567" w:type="dxa"/>
          </w:tcPr>
          <w:p w14:paraId="5EC4EEB1" w14:textId="75B65472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662" w:type="dxa"/>
          </w:tcPr>
          <w:p w14:paraId="365DF28E" w14:textId="1A00FB4F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motionsyrkande</w:t>
            </w:r>
            <w:r w:rsidR="009228E0">
              <w:rPr>
                <w:b/>
                <w:bCs/>
                <w:color w:val="000000"/>
                <w:szCs w:val="24"/>
              </w:rPr>
              <w:t>n</w:t>
            </w:r>
          </w:p>
          <w:p w14:paraId="221817CA" w14:textId="77777777" w:rsidR="007028FD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113FB371" w14:textId="5F2C6775" w:rsidR="007028FD" w:rsidRDefault="007028FD" w:rsidP="007028FD">
            <w:pPr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överlämnade motion </w:t>
            </w:r>
            <w:r w:rsidRPr="00044951">
              <w:rPr>
                <w:snapToGrid w:val="0"/>
                <w:szCs w:val="28"/>
              </w:rPr>
              <w:t>2022/23:2277 av Märta Stenevi m.fl. (MP) yrkandena 3</w:t>
            </w:r>
            <w:r>
              <w:rPr>
                <w:snapToGrid w:val="0"/>
                <w:szCs w:val="28"/>
              </w:rPr>
              <w:t xml:space="preserve">, 4 och </w:t>
            </w:r>
            <w:r w:rsidRPr="00044951">
              <w:rPr>
                <w:snapToGrid w:val="0"/>
                <w:szCs w:val="28"/>
              </w:rPr>
              <w:t>5</w:t>
            </w:r>
            <w:r w:rsidRPr="00B03E3C">
              <w:rPr>
                <w:snapToGrid w:val="0"/>
                <w:szCs w:val="24"/>
              </w:rPr>
              <w:t xml:space="preserve"> till </w:t>
            </w:r>
            <w:r>
              <w:rPr>
                <w:snapToGrid w:val="0"/>
                <w:szCs w:val="24"/>
              </w:rPr>
              <w:t>konstitutions</w:t>
            </w:r>
            <w:r w:rsidRPr="00B03E3C">
              <w:rPr>
                <w:snapToGrid w:val="0"/>
                <w:szCs w:val="24"/>
              </w:rPr>
              <w:t>utskottet under förutsättning att det utskottet</w:t>
            </w:r>
            <w:r>
              <w:rPr>
                <w:snapToGrid w:val="0"/>
                <w:szCs w:val="24"/>
              </w:rPr>
              <w:t xml:space="preserve"> tar emot motionsyrkandena.</w:t>
            </w:r>
          </w:p>
          <w:p w14:paraId="4589D164" w14:textId="77777777" w:rsidR="007028FD" w:rsidRPr="00B03E3C" w:rsidRDefault="007028FD" w:rsidP="007028FD">
            <w:pPr>
              <w:rPr>
                <w:snapToGrid w:val="0"/>
                <w:szCs w:val="24"/>
              </w:rPr>
            </w:pPr>
          </w:p>
          <w:p w14:paraId="53D3B703" w14:textId="77777777" w:rsidR="007028FD" w:rsidRPr="00B03E3C" w:rsidRDefault="007028FD" w:rsidP="007028FD">
            <w:pPr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Denna paragraf förklarades omedelbart justerad. </w:t>
            </w:r>
          </w:p>
          <w:p w14:paraId="4405D58A" w14:textId="4D2F13D1" w:rsidR="007028FD" w:rsidRPr="000F3F30" w:rsidRDefault="007028FD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0F3F30" w14:paraId="7E56BEF6" w14:textId="77777777" w:rsidTr="006634C3">
        <w:tc>
          <w:tcPr>
            <w:tcW w:w="567" w:type="dxa"/>
          </w:tcPr>
          <w:p w14:paraId="28F082DD" w14:textId="03AFE7C0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662" w:type="dxa"/>
          </w:tcPr>
          <w:p w14:paraId="4D40EF9B" w14:textId="4C9802AE" w:rsidR="00AA18AD" w:rsidRDefault="007028FD" w:rsidP="00AA18A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Utrikes res</w:t>
            </w:r>
            <w:r w:rsidR="00AA18AD">
              <w:rPr>
                <w:b/>
                <w:bCs/>
                <w:color w:val="000000"/>
                <w:szCs w:val="24"/>
              </w:rPr>
              <w:t>a</w:t>
            </w:r>
          </w:p>
          <w:p w14:paraId="3C242803" w14:textId="77777777" w:rsidR="00AA18AD" w:rsidRDefault="00AA18AD" w:rsidP="00AA18A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1A1CE73" w14:textId="0EACF35C" w:rsidR="00AA18AD" w:rsidRDefault="007028FD" w:rsidP="00802D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228E0">
              <w:rPr>
                <w:bCs/>
                <w:szCs w:val="24"/>
              </w:rPr>
              <w:t xml:space="preserve">Utskottet beslutade att genomföra en resa till Japan </w:t>
            </w:r>
            <w:r w:rsidR="009228E0" w:rsidRPr="009228E0">
              <w:rPr>
                <w:bCs/>
                <w:szCs w:val="24"/>
              </w:rPr>
              <w:t xml:space="preserve">i </w:t>
            </w:r>
            <w:r w:rsidRPr="009228E0">
              <w:rPr>
                <w:bCs/>
                <w:szCs w:val="24"/>
              </w:rPr>
              <w:t>september 2023</w:t>
            </w:r>
            <w:r w:rsidR="009228E0" w:rsidRPr="009228E0">
              <w:rPr>
                <w:bCs/>
                <w:szCs w:val="24"/>
              </w:rPr>
              <w:t xml:space="preserve"> i syfte att </w:t>
            </w:r>
            <w:r w:rsidRPr="009228E0">
              <w:rPr>
                <w:bCs/>
                <w:szCs w:val="24"/>
              </w:rPr>
              <w:t>bl.a</w:t>
            </w:r>
            <w:r w:rsidR="009228E0" w:rsidRPr="009228E0">
              <w:rPr>
                <w:bCs/>
                <w:szCs w:val="24"/>
              </w:rPr>
              <w:t xml:space="preserve">. studera </w:t>
            </w:r>
            <w:r w:rsidR="00241678">
              <w:rPr>
                <w:bCs/>
                <w:szCs w:val="24"/>
              </w:rPr>
              <w:t>den digitala omställningen och demografiska utvecklingen kopplat till arbetsmarknad och arbetsliv. Utskottet beslutade vidare att ta</w:t>
            </w:r>
            <w:r w:rsidR="00AA18AD">
              <w:rPr>
                <w:bCs/>
                <w:szCs w:val="24"/>
              </w:rPr>
              <w:t xml:space="preserve"> fram ett kortare kunskapsunderlag </w:t>
            </w:r>
            <w:r w:rsidR="00241678">
              <w:rPr>
                <w:bCs/>
                <w:szCs w:val="24"/>
              </w:rPr>
              <w:t>kring nämnda frågor.</w:t>
            </w:r>
          </w:p>
          <w:p w14:paraId="2DD9246A" w14:textId="544A4E11" w:rsidR="00241678" w:rsidRPr="000F3F30" w:rsidRDefault="00241678" w:rsidP="00802D7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7028FD" w14:paraId="3D8E21EA" w14:textId="77777777" w:rsidTr="006634C3">
        <w:tc>
          <w:tcPr>
            <w:tcW w:w="567" w:type="dxa"/>
          </w:tcPr>
          <w:p w14:paraId="7193232B" w14:textId="53B28A96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662" w:type="dxa"/>
          </w:tcPr>
          <w:p w14:paraId="7A2B81B4" w14:textId="542716B6" w:rsidR="007028FD" w:rsidRDefault="007028FD" w:rsidP="007028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Återrapporter</w:t>
            </w:r>
            <w:r w:rsidR="00975000">
              <w:rPr>
                <w:b/>
                <w:bCs/>
                <w:color w:val="000000"/>
                <w:szCs w:val="24"/>
              </w:rPr>
              <w:t xml:space="preserve"> från internationella möten</w:t>
            </w:r>
          </w:p>
          <w:p w14:paraId="4FF4FA9A" w14:textId="77777777" w:rsidR="007028FD" w:rsidRDefault="007028FD" w:rsidP="007028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6A4F6463" w14:textId="1D742AC7" w:rsidR="00AA18AD" w:rsidRPr="00AA18AD" w:rsidRDefault="007028FD" w:rsidP="009B6093">
            <w:pPr>
              <w:pStyle w:val="Liststycke"/>
              <w:numPr>
                <w:ilvl w:val="0"/>
                <w:numId w:val="23"/>
              </w:numPr>
              <w:tabs>
                <w:tab w:val="left" w:pos="1701"/>
              </w:tabs>
              <w:ind w:left="705"/>
              <w:rPr>
                <w:b/>
                <w:bCs/>
                <w:color w:val="000000"/>
                <w:sz w:val="24"/>
                <w:szCs w:val="28"/>
              </w:rPr>
            </w:pPr>
            <w:r w:rsidRPr="00AA18AD">
              <w:rPr>
                <w:color w:val="000000"/>
                <w:sz w:val="24"/>
                <w:szCs w:val="32"/>
              </w:rPr>
              <w:t xml:space="preserve">Sofia Amloh (S) återrapporterade </w:t>
            </w:r>
            <w:r w:rsidRPr="00AA18AD">
              <w:rPr>
                <w:snapToGrid w:val="0"/>
                <w:sz w:val="24"/>
                <w:szCs w:val="36"/>
              </w:rPr>
              <w:t xml:space="preserve">från ett interparlamentariskt möte med Nordiska rådets utskott för </w:t>
            </w:r>
            <w:r w:rsidRPr="00AA18AD">
              <w:rPr>
                <w:snapToGrid w:val="0"/>
                <w:sz w:val="24"/>
                <w:szCs w:val="36"/>
              </w:rPr>
              <w:lastRenderedPageBreak/>
              <w:t xml:space="preserve">Välfärd i Norden på temat Pandemins konsekvenser för jämställdheten i Norden den 30 januari 2023. </w:t>
            </w:r>
          </w:p>
          <w:p w14:paraId="0C99C599" w14:textId="77777777" w:rsidR="00AA18AD" w:rsidRPr="00AA18AD" w:rsidRDefault="00AA18AD" w:rsidP="00AA18AD">
            <w:pPr>
              <w:pStyle w:val="Liststycke"/>
              <w:tabs>
                <w:tab w:val="left" w:pos="1701"/>
              </w:tabs>
              <w:ind w:left="705"/>
              <w:rPr>
                <w:b/>
                <w:bCs/>
                <w:color w:val="000000"/>
                <w:szCs w:val="24"/>
              </w:rPr>
            </w:pPr>
          </w:p>
          <w:p w14:paraId="34B9235B" w14:textId="35650A5D" w:rsidR="007028FD" w:rsidRPr="007028FD" w:rsidRDefault="007028FD" w:rsidP="009228E0">
            <w:pPr>
              <w:pStyle w:val="Liststycke"/>
              <w:numPr>
                <w:ilvl w:val="0"/>
                <w:numId w:val="23"/>
              </w:numPr>
              <w:tabs>
                <w:tab w:val="left" w:pos="1701"/>
              </w:tabs>
              <w:ind w:left="705"/>
              <w:rPr>
                <w:b/>
                <w:bCs/>
                <w:color w:val="000000"/>
                <w:szCs w:val="24"/>
              </w:rPr>
            </w:pPr>
            <w:r w:rsidRPr="009228E0">
              <w:rPr>
                <w:snapToGrid w:val="0"/>
                <w:sz w:val="24"/>
                <w:szCs w:val="32"/>
              </w:rPr>
              <w:t>Michael Rubbestad (SD) återrapporterade från EU-konferens</w:t>
            </w:r>
            <w:r w:rsidR="00AA18AD">
              <w:rPr>
                <w:snapToGrid w:val="0"/>
                <w:sz w:val="24"/>
                <w:szCs w:val="32"/>
              </w:rPr>
              <w:t>en</w:t>
            </w:r>
            <w:r w:rsidRPr="009228E0">
              <w:rPr>
                <w:snapToGrid w:val="0"/>
                <w:sz w:val="24"/>
                <w:szCs w:val="32"/>
              </w:rPr>
              <w:t xml:space="preserve"> på temat Ekonomiska perspektiv på könsbaserat våld den 1–2 februari 2023.</w:t>
            </w:r>
          </w:p>
        </w:tc>
      </w:tr>
      <w:tr w:rsidR="001C171E" w:rsidRPr="000F3F30" w14:paraId="0D8B1AC0" w14:textId="77777777" w:rsidTr="006634C3">
        <w:tc>
          <w:tcPr>
            <w:tcW w:w="567" w:type="dxa"/>
          </w:tcPr>
          <w:p w14:paraId="219B174B" w14:textId="32B0E9F7" w:rsidR="001C171E" w:rsidRPr="000F3F30" w:rsidRDefault="003F779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028F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662" w:type="dxa"/>
          </w:tcPr>
          <w:p w14:paraId="619348B3" w14:textId="77777777" w:rsidR="00F57025" w:rsidRDefault="001C171E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E388B51" w14:textId="77777777" w:rsidR="00F57025" w:rsidRDefault="00F57025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86ED996" w14:textId="6ABC08B8" w:rsidR="000F3F30" w:rsidRDefault="009F5DBD" w:rsidP="00395B87">
            <w:pPr>
              <w:tabs>
                <w:tab w:val="left" w:pos="1701"/>
              </w:tabs>
              <w:rPr>
                <w:color w:val="000000"/>
                <w:szCs w:val="28"/>
              </w:rPr>
            </w:pPr>
            <w:r w:rsidRPr="00F57025">
              <w:rPr>
                <w:color w:val="000000"/>
                <w:szCs w:val="28"/>
              </w:rPr>
              <w:t xml:space="preserve">Kanslichefen anmälde </w:t>
            </w:r>
            <w:r w:rsidR="005E3BAD" w:rsidRPr="00F57025">
              <w:rPr>
                <w:color w:val="000000"/>
                <w:szCs w:val="28"/>
              </w:rPr>
              <w:t>sammanträdesplanen</w:t>
            </w:r>
            <w:r w:rsidR="00AA18AD">
              <w:rPr>
                <w:color w:val="000000"/>
                <w:szCs w:val="28"/>
              </w:rPr>
              <w:t>.</w:t>
            </w:r>
          </w:p>
          <w:p w14:paraId="55D9547D" w14:textId="6BE4ED41" w:rsidR="00395B87" w:rsidRPr="000F3F30" w:rsidRDefault="00395B87" w:rsidP="00395B8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3C4CD0F0" w14:textId="77777777" w:rsidTr="006634C3">
        <w:tc>
          <w:tcPr>
            <w:tcW w:w="567" w:type="dxa"/>
          </w:tcPr>
          <w:p w14:paraId="23808EC2" w14:textId="166CF07A" w:rsidR="00D44C61" w:rsidRPr="000F3F30" w:rsidRDefault="00C320C3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7028FD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662" w:type="dxa"/>
          </w:tcPr>
          <w:p w14:paraId="15F17D00" w14:textId="1AB6C70C" w:rsidR="00D44C61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0FEE6DB" w14:textId="77777777" w:rsidR="00BF1450" w:rsidRPr="000F3F30" w:rsidRDefault="00BF1450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C551847" w14:textId="6D76BA8D" w:rsidR="00195F3F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Utskottet beslutade att nästa sammanträde ska äga rum </w:t>
            </w:r>
            <w:r w:rsidR="007028FD">
              <w:rPr>
                <w:szCs w:val="24"/>
              </w:rPr>
              <w:t>torsdagen den 16</w:t>
            </w:r>
            <w:r w:rsidR="005E3BAD">
              <w:rPr>
                <w:szCs w:val="24"/>
              </w:rPr>
              <w:t xml:space="preserve"> februari </w:t>
            </w:r>
            <w:r w:rsidR="001B1558" w:rsidRPr="000F3F30">
              <w:rPr>
                <w:szCs w:val="24"/>
              </w:rPr>
              <w:t>202</w:t>
            </w:r>
            <w:r w:rsidR="009F5DBD">
              <w:rPr>
                <w:szCs w:val="24"/>
              </w:rPr>
              <w:t>3</w:t>
            </w:r>
            <w:r w:rsidR="001B1558" w:rsidRPr="000F3F30">
              <w:rPr>
                <w:szCs w:val="24"/>
              </w:rPr>
              <w:t xml:space="preserve"> kl. 1</w:t>
            </w:r>
            <w:r w:rsidR="007028FD">
              <w:rPr>
                <w:szCs w:val="24"/>
              </w:rPr>
              <w:t>0</w:t>
            </w:r>
            <w:r w:rsidR="001B1558" w:rsidRPr="000F3F30">
              <w:rPr>
                <w:szCs w:val="24"/>
              </w:rPr>
              <w:t>.00</w:t>
            </w:r>
            <w:r w:rsidR="00E91CBD" w:rsidRPr="000F3F30">
              <w:rPr>
                <w:szCs w:val="24"/>
              </w:rPr>
              <w:t>.</w:t>
            </w:r>
            <w:r w:rsidR="00195F3F" w:rsidRPr="000F3F30">
              <w:rPr>
                <w:szCs w:val="24"/>
              </w:rPr>
              <w:t xml:space="preserve"> </w:t>
            </w:r>
          </w:p>
          <w:p w14:paraId="17914D3D" w14:textId="610BDD20" w:rsidR="004937EB" w:rsidRPr="000F3F30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08114AEC" w14:textId="77777777" w:rsidTr="00527F3F">
        <w:tc>
          <w:tcPr>
            <w:tcW w:w="7229" w:type="dxa"/>
            <w:gridSpan w:val="2"/>
          </w:tcPr>
          <w:p w14:paraId="2E36E799" w14:textId="2F9C8F0B" w:rsidR="00D44C61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>Vid protokollet</w:t>
            </w:r>
          </w:p>
          <w:p w14:paraId="6CE5619C" w14:textId="7DEB550B" w:rsidR="00DF60B9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6D3C06F0" w:rsidR="009228BB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055FBD20" w:rsidR="00DF60B9" w:rsidRPr="000F3F30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Justeras </w:t>
            </w:r>
            <w:r w:rsidR="00ED1452">
              <w:rPr>
                <w:szCs w:val="24"/>
              </w:rPr>
              <w:t>16 februari</w:t>
            </w:r>
            <w:r w:rsidR="003F7795">
              <w:rPr>
                <w:szCs w:val="24"/>
              </w:rPr>
              <w:t xml:space="preserve"> </w:t>
            </w:r>
            <w:r w:rsidR="005E3BAD">
              <w:rPr>
                <w:szCs w:val="24"/>
              </w:rPr>
              <w:t>2023</w:t>
            </w:r>
          </w:p>
          <w:p w14:paraId="3122DC47" w14:textId="5A1E1140" w:rsidR="00F55C84" w:rsidRPr="000F3F30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2C754D30" w:rsidR="005A2349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B1EE6FB" w14:textId="77777777" w:rsidR="00395B87" w:rsidRPr="000F3F30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0008E24" w:rsidR="00D44C61" w:rsidRPr="000F3F30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4584C59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</w:t>
            </w:r>
            <w:r w:rsidR="007028FD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419E3DC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BF1450" w:rsidRPr="00F93879">
              <w:rPr>
                <w:sz w:val="22"/>
                <w:szCs w:val="22"/>
              </w:rPr>
              <w:t>1</w:t>
            </w:r>
            <w:r w:rsidR="00AA18AD">
              <w:rPr>
                <w:sz w:val="22"/>
                <w:szCs w:val="22"/>
              </w:rPr>
              <w:t>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DF0C749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EAE884D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4FD361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E6ECA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0474E4F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191A382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244913B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CE3A54B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9228E0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A93E8F1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85B0B3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5728EE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4B42237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6ECA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575C40E3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D8A6E3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9322E6B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78868C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C608C7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43EFAA2E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52B6C33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DE4026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CDBC07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251AB69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942BA0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E2980E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AE64C0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16A384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FE709B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DE2DC9C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54F7B4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1AA5AE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D0270B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3361EB9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F6EC5AE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9CC1DB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345847ED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E454EB7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4486248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83C194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63E89E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3E97C19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C92B5A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E101742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4D6B726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F4ABF13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6B6A480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53EA75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D4E05BB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039678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05D23F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190F646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545E49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B84687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2A5BE5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144A202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E19BC8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8A8EB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53CFDEF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1082AF9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7B5EBC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27CA7D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278E1D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1658339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15A80E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611C9D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226B366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E6809C9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51EBA48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AEA351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5A27FB8D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7E6ECA" w:rsidRPr="00F93879" w:rsidRDefault="00197B70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484C22F6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E6ECA" w:rsidRPr="00F93879" w:rsidRDefault="00197B70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</w:t>
            </w:r>
            <w:r w:rsidR="007E6EC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6187A8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8A1111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8C8C10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0D9E9BB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D8527C8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8FC98F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420DC6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066A7CC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7E6ECA" w:rsidRDefault="007E6ECA" w:rsidP="007E6ECA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7E6ECA" w:rsidRDefault="007E6ECA" w:rsidP="007E6ECA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E6ECA" w:rsidRDefault="007E6ECA" w:rsidP="007E6ECA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FE8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470FE8" w:rsidRPr="00805250" w:rsidRDefault="00470FE8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470FE8" w:rsidRPr="00F93879" w:rsidRDefault="00470FE8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7E6ECA" w:rsidRPr="006279F9" w:rsidRDefault="00197B70" w:rsidP="007E6ECA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2BE60106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7E6ECA" w:rsidRPr="006279F9" w:rsidRDefault="00197B70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Frida </w:t>
            </w:r>
            <w:proofErr w:type="spellStart"/>
            <w:r>
              <w:rPr>
                <w:sz w:val="22"/>
                <w:szCs w:val="22"/>
              </w:rPr>
              <w:t>Tånghag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31C20BDC" w:rsidR="007E6ECA" w:rsidRPr="00F93879" w:rsidRDefault="00AA18AD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1853D44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60B85D1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89D970B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7E6ECA" w:rsidRPr="00F93879" w:rsidRDefault="007E6ECA" w:rsidP="007E6ECA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7E6ECA" w:rsidRPr="00F93879" w:rsidRDefault="007E6ECA" w:rsidP="007E6ECA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E6ECA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F57025">
      <w:pPr>
        <w:rPr>
          <w:sz w:val="22"/>
          <w:szCs w:val="22"/>
        </w:rPr>
      </w:pPr>
    </w:p>
    <w:sectPr w:rsidR="009F109F" w:rsidSect="00395B87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2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2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5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1"/>
  </w:num>
  <w:num w:numId="15">
    <w:abstractNumId w:val="2"/>
  </w:num>
  <w:num w:numId="16">
    <w:abstractNumId w:val="22"/>
  </w:num>
  <w:num w:numId="17">
    <w:abstractNumId w:val="21"/>
  </w:num>
  <w:num w:numId="18">
    <w:abstractNumId w:val="3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989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4354"/>
    <w:rsid w:val="0038603B"/>
    <w:rsid w:val="0039102A"/>
    <w:rsid w:val="00391E84"/>
    <w:rsid w:val="00392C31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4469B"/>
    <w:rsid w:val="00444C6C"/>
    <w:rsid w:val="0046730B"/>
    <w:rsid w:val="00470FE8"/>
    <w:rsid w:val="00484445"/>
    <w:rsid w:val="00487302"/>
    <w:rsid w:val="004937EB"/>
    <w:rsid w:val="004A3CAF"/>
    <w:rsid w:val="004B2491"/>
    <w:rsid w:val="004C15E5"/>
    <w:rsid w:val="004D04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00F6"/>
    <w:rsid w:val="005430D9"/>
    <w:rsid w:val="0055245E"/>
    <w:rsid w:val="00556EF2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6279F9"/>
    <w:rsid w:val="0065619B"/>
    <w:rsid w:val="006634C3"/>
    <w:rsid w:val="006646A7"/>
    <w:rsid w:val="00674AB4"/>
    <w:rsid w:val="006778E3"/>
    <w:rsid w:val="0068409F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B54D9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40B1A"/>
    <w:rsid w:val="00940FBF"/>
    <w:rsid w:val="00944806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64C0"/>
    <w:rsid w:val="00AF1982"/>
    <w:rsid w:val="00AF7EB7"/>
    <w:rsid w:val="00B1268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BF1450"/>
    <w:rsid w:val="00C01A21"/>
    <w:rsid w:val="00C042B7"/>
    <w:rsid w:val="00C07173"/>
    <w:rsid w:val="00C10525"/>
    <w:rsid w:val="00C10D8A"/>
    <w:rsid w:val="00C139C6"/>
    <w:rsid w:val="00C320C3"/>
    <w:rsid w:val="00C355DE"/>
    <w:rsid w:val="00C57BAF"/>
    <w:rsid w:val="00C60A72"/>
    <w:rsid w:val="00C6360E"/>
    <w:rsid w:val="00C645D3"/>
    <w:rsid w:val="00C77D8D"/>
    <w:rsid w:val="00C93236"/>
    <w:rsid w:val="00CA0EEC"/>
    <w:rsid w:val="00CA5CBA"/>
    <w:rsid w:val="00CB0715"/>
    <w:rsid w:val="00CB2067"/>
    <w:rsid w:val="00CB3CD1"/>
    <w:rsid w:val="00CB55B3"/>
    <w:rsid w:val="00CE3428"/>
    <w:rsid w:val="00CE3E8D"/>
    <w:rsid w:val="00CF0840"/>
    <w:rsid w:val="00D109AF"/>
    <w:rsid w:val="00D1236F"/>
    <w:rsid w:val="00D124FF"/>
    <w:rsid w:val="00D15E0A"/>
    <w:rsid w:val="00D16934"/>
    <w:rsid w:val="00D17C0C"/>
    <w:rsid w:val="00D44C61"/>
    <w:rsid w:val="00D47178"/>
    <w:rsid w:val="00D53E20"/>
    <w:rsid w:val="00D5420A"/>
    <w:rsid w:val="00D55BC8"/>
    <w:rsid w:val="00D62D2D"/>
    <w:rsid w:val="00D73379"/>
    <w:rsid w:val="00D7731F"/>
    <w:rsid w:val="00D95B20"/>
    <w:rsid w:val="00DB3C86"/>
    <w:rsid w:val="00DB4D7B"/>
    <w:rsid w:val="00DB78EC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A0CF8"/>
    <w:rsid w:val="00EA17D4"/>
    <w:rsid w:val="00EB0943"/>
    <w:rsid w:val="00EB3EFD"/>
    <w:rsid w:val="00EB74D6"/>
    <w:rsid w:val="00EC3B14"/>
    <w:rsid w:val="00EC4EA4"/>
    <w:rsid w:val="00EC7F75"/>
    <w:rsid w:val="00ED1452"/>
    <w:rsid w:val="00ED5B02"/>
    <w:rsid w:val="00EE545C"/>
    <w:rsid w:val="00EE6AD4"/>
    <w:rsid w:val="00EE6E54"/>
    <w:rsid w:val="00EE7BE6"/>
    <w:rsid w:val="00EF25EE"/>
    <w:rsid w:val="00F02FE3"/>
    <w:rsid w:val="00F25C00"/>
    <w:rsid w:val="00F27EB5"/>
    <w:rsid w:val="00F32167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C283E"/>
    <w:rsid w:val="00FC4195"/>
    <w:rsid w:val="00FD13A3"/>
    <w:rsid w:val="00FD54FC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5505</Characters>
  <Application>Microsoft Office Word</Application>
  <DocSecurity>0</DocSecurity>
  <Lines>1101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5</cp:revision>
  <cp:lastPrinted>2023-02-14T15:36:00Z</cp:lastPrinted>
  <dcterms:created xsi:type="dcterms:W3CDTF">2023-02-14T15:51:00Z</dcterms:created>
  <dcterms:modified xsi:type="dcterms:W3CDTF">2023-02-16T11:53:00Z</dcterms:modified>
</cp:coreProperties>
</file>