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F5384B" w:rsidP="007242A3">
            <w:pPr>
              <w:framePr w:w="5035" w:h="1644" w:wrap="notBeside" w:vAnchor="page" w:hAnchor="page" w:x="6573" w:y="721"/>
              <w:rPr>
                <w:sz w:val="20"/>
              </w:rPr>
            </w:pPr>
            <w:r>
              <w:rPr>
                <w:sz w:val="20"/>
              </w:rPr>
              <w:t>Dnr S2017/</w:t>
            </w:r>
            <w:r w:rsidR="00191C62">
              <w:rPr>
                <w:sz w:val="20"/>
              </w:rPr>
              <w:t>03623</w:t>
            </w:r>
            <w:r w:rsidR="00651B12">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651B12">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F5384B">
            <w:pPr>
              <w:pStyle w:val="Avsndare"/>
              <w:framePr w:h="2483" w:wrap="notBeside" w:x="1504"/>
              <w:rPr>
                <w:bCs/>
                <w:iCs/>
              </w:rPr>
            </w:pPr>
            <w:r>
              <w:rPr>
                <w:bCs/>
                <w:iCs/>
              </w:rPr>
              <w:t>Socialförsäkringsministern</w:t>
            </w:r>
          </w:p>
        </w:tc>
      </w:tr>
      <w:tr w:rsidR="006E4E11">
        <w:trPr>
          <w:trHeight w:val="284"/>
        </w:trPr>
        <w:tc>
          <w:tcPr>
            <w:tcW w:w="4911" w:type="dxa"/>
          </w:tcPr>
          <w:p w:rsidR="006E4E11" w:rsidRDefault="006E4E11">
            <w:pPr>
              <w:pStyle w:val="Avsndare"/>
              <w:framePr w:h="2483" w:wrap="notBeside" w:x="1504"/>
              <w:rPr>
                <w:bCs/>
                <w:iCs/>
              </w:rPr>
            </w:pPr>
          </w:p>
        </w:tc>
      </w:tr>
    </w:tbl>
    <w:p w:rsidR="006E4E11" w:rsidRDefault="00651B12">
      <w:pPr>
        <w:framePr w:w="4400" w:h="2523" w:wrap="notBeside" w:vAnchor="page" w:hAnchor="page" w:x="6453" w:y="2445"/>
        <w:ind w:left="142"/>
      </w:pPr>
      <w:r>
        <w:t>Till riksdagen</w:t>
      </w:r>
    </w:p>
    <w:p w:rsidR="006E4E11" w:rsidRDefault="00F5384B" w:rsidP="00651B12">
      <w:pPr>
        <w:pStyle w:val="RKrubrik"/>
        <w:pBdr>
          <w:bottom w:val="single" w:sz="4" w:space="1" w:color="auto"/>
        </w:pBdr>
        <w:spacing w:before="0" w:after="0"/>
      </w:pPr>
      <w:r>
        <w:t>Svar på fråga 2016/17:1605</w:t>
      </w:r>
      <w:r w:rsidR="00651B12">
        <w:t xml:space="preserve"> </w:t>
      </w:r>
      <w:r w:rsidR="00265F3F">
        <w:t>av Cecilia Widegren</w:t>
      </w:r>
      <w:r w:rsidR="00651B12">
        <w:t xml:space="preserve"> </w:t>
      </w:r>
      <w:r>
        <w:t xml:space="preserve">Lagreglering av estetiska kroppsbehandlingar </w:t>
      </w:r>
    </w:p>
    <w:p w:rsidR="006E4E11" w:rsidRDefault="006E4E11">
      <w:pPr>
        <w:pStyle w:val="RKnormal"/>
      </w:pPr>
    </w:p>
    <w:p w:rsidR="00265F3F" w:rsidRDefault="00F5384B" w:rsidP="00F5384B">
      <w:pPr>
        <w:rPr>
          <w:lang w:eastAsia="sv-SE"/>
        </w:rPr>
      </w:pPr>
      <w:r>
        <w:t>Cecilia Widegren har frågat mig på</w:t>
      </w:r>
      <w:r>
        <w:rPr>
          <w:lang w:eastAsia="sv-SE"/>
        </w:rPr>
        <w:t xml:space="preserve"> grundval av vilken analys som jag och regeringen väljer att inte lägga fram konkreta förslag och en proposition om lagreglering av estetiska kroppsbehandlingar för att få ordning och reda och stärka kvaliteten för kunderna, och vilka nya konkreta åtgärder, förutom ytterligare utredningsuppdrag till Socialstyrelsen, avser ministern att vidta för att säkerställa ett rimligt skydd för alla dem som genomgår estetiska kroppsbehandlingar.</w:t>
      </w:r>
    </w:p>
    <w:p w:rsidR="00651B12" w:rsidRDefault="00651B12" w:rsidP="00651B12">
      <w:pPr>
        <w:rPr>
          <w:rFonts w:cs="TimesNewRomanPSMT"/>
          <w:szCs w:val="23"/>
          <w:lang w:eastAsia="sv-SE"/>
        </w:rPr>
      </w:pPr>
    </w:p>
    <w:p w:rsidR="00651B12" w:rsidRDefault="004F3A4B" w:rsidP="00651B12">
      <w:pPr>
        <w:pStyle w:val="RKnormal"/>
      </w:pPr>
      <w:r>
        <w:t xml:space="preserve">Flera </w:t>
      </w:r>
      <w:r w:rsidR="00BD55FF">
        <w:t xml:space="preserve">viktiga </w:t>
      </w:r>
      <w:r w:rsidR="00E11D8E">
        <w:t>remissinstanser har</w:t>
      </w:r>
      <w:r>
        <w:t xml:space="preserve"> riktat kritik </w:t>
      </w:r>
      <w:r w:rsidR="00107C95">
        <w:t xml:space="preserve">mot att kirurgiska ingrepp och injektioner, enligt utredningens förslag, ska ses som en konsumenttjänst och därmed inte beaktar </w:t>
      </w:r>
      <w:r w:rsidR="00E11D8E">
        <w:t>patientsäkerhetsperspektiv</w:t>
      </w:r>
      <w:r w:rsidR="00107C95">
        <w:t>et.</w:t>
      </w:r>
      <w:r w:rsidR="00E11D8E">
        <w:t xml:space="preserve"> Eftersom remissinstanserna ifrågasatt om utredningens</w:t>
      </w:r>
      <w:r w:rsidR="00651B12">
        <w:t xml:space="preserve"> </w:t>
      </w:r>
      <w:r w:rsidR="00E11D8E">
        <w:t xml:space="preserve">förslag leder till säkrare behandlingar, har regeringen inte ansett att det är möjligt att gå vidare med förslagen. Regeringen </w:t>
      </w:r>
      <w:r w:rsidR="00302B8D">
        <w:t xml:space="preserve">analyserar om det behöver vidtas andra åtgärder för att </w:t>
      </w:r>
      <w:r w:rsidR="00E11D8E">
        <w:t xml:space="preserve">skapa ett ändamålsenligt regelverk för estetiska behandlingar som </w:t>
      </w:r>
      <w:r w:rsidR="00107C95">
        <w:t xml:space="preserve">värnar patientsäkerheten och </w:t>
      </w:r>
      <w:r w:rsidR="00E11D8E">
        <w:t>utförs av legitimerad hälso- och sjukvårdspersonal</w:t>
      </w:r>
      <w:r w:rsidR="00EE4AD1">
        <w:t xml:space="preserve"> och för en dialog med Socialstyrelsen om detta. </w:t>
      </w:r>
    </w:p>
    <w:p w:rsidR="00651B12" w:rsidRDefault="00651B12">
      <w:pPr>
        <w:pStyle w:val="RKnormal"/>
      </w:pPr>
    </w:p>
    <w:p w:rsidR="00265F3F" w:rsidRDefault="00265F3F">
      <w:pPr>
        <w:pStyle w:val="RKnormal"/>
      </w:pPr>
    </w:p>
    <w:p w:rsidR="00651B12" w:rsidRDefault="00651B12">
      <w:pPr>
        <w:pStyle w:val="RKnormal"/>
      </w:pPr>
      <w:r>
        <w:t xml:space="preserve">Stockholm den </w:t>
      </w:r>
      <w:r w:rsidR="00F5384B">
        <w:t>2</w:t>
      </w:r>
      <w:r w:rsidR="00191C62">
        <w:t>8</w:t>
      </w:r>
      <w:r w:rsidR="00F5384B">
        <w:t xml:space="preserve"> juni 2017</w:t>
      </w:r>
    </w:p>
    <w:p w:rsidR="00651B12" w:rsidRDefault="00651B12">
      <w:pPr>
        <w:pStyle w:val="RKnormal"/>
      </w:pPr>
    </w:p>
    <w:p w:rsidR="00651B12" w:rsidRDefault="00651B12">
      <w:pPr>
        <w:pStyle w:val="RKnormal"/>
      </w:pPr>
    </w:p>
    <w:p w:rsidR="00651B12" w:rsidRDefault="00F5384B">
      <w:pPr>
        <w:pStyle w:val="RKnormal"/>
      </w:pPr>
      <w:r>
        <w:t>Annika Strandhäll</w:t>
      </w:r>
    </w:p>
    <w:sectPr w:rsidR="00651B1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5D6" w:rsidRDefault="00F005D6">
      <w:r>
        <w:separator/>
      </w:r>
    </w:p>
  </w:endnote>
  <w:endnote w:type="continuationSeparator" w:id="0">
    <w:p w:rsidR="00F005D6" w:rsidRDefault="00F0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5D6" w:rsidRDefault="00F005D6">
      <w:r>
        <w:separator/>
      </w:r>
    </w:p>
  </w:footnote>
  <w:footnote w:type="continuationSeparator" w:id="0">
    <w:p w:rsidR="00F005D6" w:rsidRDefault="00F00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504" w:rsidRDefault="0015450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154504">
      <w:trPr>
        <w:cantSplit/>
      </w:trPr>
      <w:tc>
        <w:tcPr>
          <w:tcW w:w="3119" w:type="dxa"/>
        </w:tcPr>
        <w:p w:rsidR="00154504" w:rsidRDefault="00154504">
          <w:pPr>
            <w:pStyle w:val="Sidhuvud"/>
            <w:spacing w:line="200" w:lineRule="atLeast"/>
            <w:ind w:right="357"/>
            <w:rPr>
              <w:rFonts w:ascii="TradeGothic" w:hAnsi="TradeGothic"/>
              <w:b/>
              <w:bCs/>
              <w:sz w:val="16"/>
            </w:rPr>
          </w:pPr>
        </w:p>
      </w:tc>
      <w:tc>
        <w:tcPr>
          <w:tcW w:w="4111" w:type="dxa"/>
          <w:tcMar>
            <w:left w:w="567" w:type="dxa"/>
          </w:tcMar>
        </w:tcPr>
        <w:p w:rsidR="00154504" w:rsidRDefault="00154504">
          <w:pPr>
            <w:pStyle w:val="Sidhuvud"/>
            <w:ind w:right="360"/>
          </w:pPr>
        </w:p>
      </w:tc>
      <w:tc>
        <w:tcPr>
          <w:tcW w:w="1525" w:type="dxa"/>
        </w:tcPr>
        <w:p w:rsidR="00154504" w:rsidRDefault="00154504">
          <w:pPr>
            <w:pStyle w:val="Sidhuvud"/>
            <w:ind w:right="360"/>
          </w:pPr>
        </w:p>
      </w:tc>
    </w:tr>
  </w:tbl>
  <w:p w:rsidR="00154504" w:rsidRDefault="00154504">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504" w:rsidRDefault="0015450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154504">
      <w:trPr>
        <w:cantSplit/>
      </w:trPr>
      <w:tc>
        <w:tcPr>
          <w:tcW w:w="3119" w:type="dxa"/>
        </w:tcPr>
        <w:p w:rsidR="00154504" w:rsidRDefault="00154504">
          <w:pPr>
            <w:pStyle w:val="Sidhuvud"/>
            <w:spacing w:line="200" w:lineRule="atLeast"/>
            <w:ind w:right="357"/>
            <w:rPr>
              <w:rFonts w:ascii="TradeGothic" w:hAnsi="TradeGothic"/>
              <w:b/>
              <w:bCs/>
              <w:sz w:val="16"/>
            </w:rPr>
          </w:pPr>
        </w:p>
      </w:tc>
      <w:tc>
        <w:tcPr>
          <w:tcW w:w="4111" w:type="dxa"/>
          <w:tcMar>
            <w:left w:w="567" w:type="dxa"/>
          </w:tcMar>
        </w:tcPr>
        <w:p w:rsidR="00154504" w:rsidRDefault="00154504">
          <w:pPr>
            <w:pStyle w:val="Sidhuvud"/>
            <w:ind w:right="360"/>
          </w:pPr>
        </w:p>
      </w:tc>
      <w:tc>
        <w:tcPr>
          <w:tcW w:w="1525" w:type="dxa"/>
        </w:tcPr>
        <w:p w:rsidR="00154504" w:rsidRDefault="00154504">
          <w:pPr>
            <w:pStyle w:val="Sidhuvud"/>
            <w:ind w:right="360"/>
          </w:pPr>
        </w:p>
      </w:tc>
    </w:tr>
  </w:tbl>
  <w:p w:rsidR="00154504" w:rsidRDefault="00154504">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504" w:rsidRDefault="00154504">
    <w:pPr>
      <w:framePr w:w="2948" w:h="1321" w:hRule="exact" w:wrap="notBeside" w:vAnchor="page" w:hAnchor="page" w:x="1362" w:y="653"/>
    </w:pPr>
    <w:r>
      <w:rPr>
        <w:noProof/>
        <w:lang w:eastAsia="sv-SE"/>
      </w:rPr>
      <w:drawing>
        <wp:inline distT="0" distB="0" distL="0" distR="0" wp14:anchorId="1F39787F" wp14:editId="1F39788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154504" w:rsidRDefault="00154504">
    <w:pPr>
      <w:pStyle w:val="RKrubrik"/>
      <w:keepNext w:val="0"/>
      <w:tabs>
        <w:tab w:val="clear" w:pos="1134"/>
        <w:tab w:val="clear" w:pos="2835"/>
      </w:tabs>
      <w:spacing w:before="0" w:after="0" w:line="320" w:lineRule="atLeast"/>
      <w:rPr>
        <w:bCs/>
      </w:rPr>
    </w:pPr>
  </w:p>
  <w:p w:rsidR="00154504" w:rsidRDefault="00154504">
    <w:pPr>
      <w:rPr>
        <w:rFonts w:ascii="TradeGothic" w:hAnsi="TradeGothic"/>
        <w:b/>
        <w:bCs/>
        <w:spacing w:val="12"/>
        <w:sz w:val="22"/>
      </w:rPr>
    </w:pPr>
  </w:p>
  <w:p w:rsidR="00154504" w:rsidRDefault="00154504">
    <w:pPr>
      <w:pStyle w:val="RKrubrik"/>
      <w:keepNext w:val="0"/>
      <w:tabs>
        <w:tab w:val="clear" w:pos="1134"/>
        <w:tab w:val="clear" w:pos="2835"/>
      </w:tabs>
      <w:spacing w:before="0" w:after="0" w:line="320" w:lineRule="atLeast"/>
      <w:rPr>
        <w:bCs/>
      </w:rPr>
    </w:pPr>
  </w:p>
  <w:p w:rsidR="00154504" w:rsidRDefault="0015450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B12"/>
    <w:rsid w:val="00064D9B"/>
    <w:rsid w:val="00107C95"/>
    <w:rsid w:val="00113372"/>
    <w:rsid w:val="00144CC7"/>
    <w:rsid w:val="00150384"/>
    <w:rsid w:val="00154504"/>
    <w:rsid w:val="00160901"/>
    <w:rsid w:val="001805B7"/>
    <w:rsid w:val="00191C62"/>
    <w:rsid w:val="001D7394"/>
    <w:rsid w:val="00265F3F"/>
    <w:rsid w:val="00302B8D"/>
    <w:rsid w:val="00367B1C"/>
    <w:rsid w:val="004A328D"/>
    <w:rsid w:val="004F3A4B"/>
    <w:rsid w:val="0058762B"/>
    <w:rsid w:val="005A61EF"/>
    <w:rsid w:val="00651B12"/>
    <w:rsid w:val="00674CB1"/>
    <w:rsid w:val="006A3D90"/>
    <w:rsid w:val="006E4E11"/>
    <w:rsid w:val="007154E5"/>
    <w:rsid w:val="007242A3"/>
    <w:rsid w:val="00774652"/>
    <w:rsid w:val="007A6855"/>
    <w:rsid w:val="00837E1C"/>
    <w:rsid w:val="00890280"/>
    <w:rsid w:val="0092027A"/>
    <w:rsid w:val="00955E31"/>
    <w:rsid w:val="00992E72"/>
    <w:rsid w:val="00AF26D1"/>
    <w:rsid w:val="00BD2794"/>
    <w:rsid w:val="00BD55FF"/>
    <w:rsid w:val="00C32576"/>
    <w:rsid w:val="00CE1234"/>
    <w:rsid w:val="00D133D7"/>
    <w:rsid w:val="00E11D8E"/>
    <w:rsid w:val="00E80146"/>
    <w:rsid w:val="00E904D0"/>
    <w:rsid w:val="00EC25F9"/>
    <w:rsid w:val="00ED583F"/>
    <w:rsid w:val="00EE4AD1"/>
    <w:rsid w:val="00F005D6"/>
    <w:rsid w:val="00F5384B"/>
    <w:rsid w:val="00F7222A"/>
    <w:rsid w:val="00F8474B"/>
    <w:rsid w:val="00FA7F21"/>
    <w:rsid w:val="00FC3402"/>
    <w:rsid w:val="00FE59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9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154E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154E5"/>
    <w:rPr>
      <w:rFonts w:ascii="Tahoma" w:hAnsi="Tahoma" w:cs="Tahoma"/>
      <w:sz w:val="16"/>
      <w:szCs w:val="16"/>
      <w:lang w:eastAsia="en-US"/>
    </w:rPr>
  </w:style>
  <w:style w:type="character" w:styleId="Hyperlnk">
    <w:name w:val="Hyperlink"/>
    <w:basedOn w:val="Standardstycketeckensnitt"/>
    <w:rsid w:val="007154E5"/>
    <w:rPr>
      <w:color w:val="0000FF" w:themeColor="hyperlink"/>
      <w:u w:val="single"/>
    </w:rPr>
  </w:style>
  <w:style w:type="character" w:styleId="Kommentarsreferens">
    <w:name w:val="annotation reference"/>
    <w:basedOn w:val="Standardstycketeckensnitt"/>
    <w:rsid w:val="00107C95"/>
    <w:rPr>
      <w:sz w:val="16"/>
      <w:szCs w:val="16"/>
    </w:rPr>
  </w:style>
  <w:style w:type="paragraph" w:styleId="Kommentarer">
    <w:name w:val="annotation text"/>
    <w:basedOn w:val="Normal"/>
    <w:link w:val="KommentarerChar"/>
    <w:rsid w:val="00107C95"/>
    <w:pPr>
      <w:spacing w:line="240" w:lineRule="auto"/>
    </w:pPr>
    <w:rPr>
      <w:sz w:val="20"/>
    </w:rPr>
  </w:style>
  <w:style w:type="character" w:customStyle="1" w:styleId="KommentarerChar">
    <w:name w:val="Kommentarer Char"/>
    <w:basedOn w:val="Standardstycketeckensnitt"/>
    <w:link w:val="Kommentarer"/>
    <w:rsid w:val="00107C95"/>
    <w:rPr>
      <w:rFonts w:ascii="OrigGarmnd BT" w:hAnsi="OrigGarmnd BT"/>
      <w:lang w:eastAsia="en-US"/>
    </w:rPr>
  </w:style>
  <w:style w:type="paragraph" w:styleId="Kommentarsmne">
    <w:name w:val="annotation subject"/>
    <w:basedOn w:val="Kommentarer"/>
    <w:next w:val="Kommentarer"/>
    <w:link w:val="KommentarsmneChar"/>
    <w:rsid w:val="00107C95"/>
    <w:rPr>
      <w:b/>
      <w:bCs/>
    </w:rPr>
  </w:style>
  <w:style w:type="character" w:customStyle="1" w:styleId="KommentarsmneChar">
    <w:name w:val="Kommentarsämne Char"/>
    <w:basedOn w:val="KommentarerChar"/>
    <w:link w:val="Kommentarsmne"/>
    <w:rsid w:val="00107C95"/>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154E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154E5"/>
    <w:rPr>
      <w:rFonts w:ascii="Tahoma" w:hAnsi="Tahoma" w:cs="Tahoma"/>
      <w:sz w:val="16"/>
      <w:szCs w:val="16"/>
      <w:lang w:eastAsia="en-US"/>
    </w:rPr>
  </w:style>
  <w:style w:type="character" w:styleId="Hyperlnk">
    <w:name w:val="Hyperlink"/>
    <w:basedOn w:val="Standardstycketeckensnitt"/>
    <w:rsid w:val="007154E5"/>
    <w:rPr>
      <w:color w:val="0000FF" w:themeColor="hyperlink"/>
      <w:u w:val="single"/>
    </w:rPr>
  </w:style>
  <w:style w:type="character" w:styleId="Kommentarsreferens">
    <w:name w:val="annotation reference"/>
    <w:basedOn w:val="Standardstycketeckensnitt"/>
    <w:rsid w:val="00107C95"/>
    <w:rPr>
      <w:sz w:val="16"/>
      <w:szCs w:val="16"/>
    </w:rPr>
  </w:style>
  <w:style w:type="paragraph" w:styleId="Kommentarer">
    <w:name w:val="annotation text"/>
    <w:basedOn w:val="Normal"/>
    <w:link w:val="KommentarerChar"/>
    <w:rsid w:val="00107C95"/>
    <w:pPr>
      <w:spacing w:line="240" w:lineRule="auto"/>
    </w:pPr>
    <w:rPr>
      <w:sz w:val="20"/>
    </w:rPr>
  </w:style>
  <w:style w:type="character" w:customStyle="1" w:styleId="KommentarerChar">
    <w:name w:val="Kommentarer Char"/>
    <w:basedOn w:val="Standardstycketeckensnitt"/>
    <w:link w:val="Kommentarer"/>
    <w:rsid w:val="00107C95"/>
    <w:rPr>
      <w:rFonts w:ascii="OrigGarmnd BT" w:hAnsi="OrigGarmnd BT"/>
      <w:lang w:eastAsia="en-US"/>
    </w:rPr>
  </w:style>
  <w:style w:type="paragraph" w:styleId="Kommentarsmne">
    <w:name w:val="annotation subject"/>
    <w:basedOn w:val="Kommentarer"/>
    <w:next w:val="Kommentarer"/>
    <w:link w:val="KommentarsmneChar"/>
    <w:rsid w:val="00107C95"/>
    <w:rPr>
      <w:b/>
      <w:bCs/>
    </w:rPr>
  </w:style>
  <w:style w:type="character" w:customStyle="1" w:styleId="KommentarsmneChar">
    <w:name w:val="Kommentarsämne Char"/>
    <w:basedOn w:val="KommentarerChar"/>
    <w:link w:val="Kommentarsmne"/>
    <w:rsid w:val="00107C95"/>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2a8b8a9a-53c2-4d59-a8d7-a9509362471e</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97826070-EC5F-455C-81B5-E2438029C5AD}">
  <ds:schemaRefs>
    <ds:schemaRef ds:uri="http://schemas.microsoft.com/sharepoint/events"/>
  </ds:schemaRefs>
</ds:datastoreItem>
</file>

<file path=customXml/itemProps2.xml><?xml version="1.0" encoding="utf-8"?>
<ds:datastoreItem xmlns:ds="http://schemas.openxmlformats.org/officeDocument/2006/customXml" ds:itemID="{C530E248-9C87-4157-AF36-3B3E0687E438}">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3.xml><?xml version="1.0" encoding="utf-8"?>
<ds:datastoreItem xmlns:ds="http://schemas.openxmlformats.org/officeDocument/2006/customXml" ds:itemID="{90AB4340-D4BC-4EA1-A76D-74343C97FF2D}"/>
</file>

<file path=customXml/itemProps4.xml><?xml version="1.0" encoding="utf-8"?>
<ds:datastoreItem xmlns:ds="http://schemas.openxmlformats.org/officeDocument/2006/customXml" ds:itemID="{474A0A47-CF02-4EDC-AE45-70B82FADA6FE}">
  <ds:schemaRefs>
    <ds:schemaRef ds:uri="http://schemas.microsoft.com/sharepoint/v3/contenttype/forms/url"/>
  </ds:schemaRefs>
</ds:datastoreItem>
</file>

<file path=customXml/itemProps5.xml><?xml version="1.0" encoding="utf-8"?>
<ds:datastoreItem xmlns:ds="http://schemas.openxmlformats.org/officeDocument/2006/customXml" ds:itemID="{EA4497DD-B8E5-4633-8FA4-B94740162420}">
  <ds:schemaRefs>
    <ds:schemaRef ds:uri="http://schemas.microsoft.com/sharepoint/v3/contenttype/forms"/>
  </ds:schemaRefs>
</ds:datastoreItem>
</file>

<file path=customXml/itemProps6.xml><?xml version="1.0" encoding="utf-8"?>
<ds:datastoreItem xmlns:ds="http://schemas.openxmlformats.org/officeDocument/2006/customXml" ds:itemID="{8DAA509E-4293-4C21-9561-C4D7185394A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1139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Hindberg</dc:creator>
  <cp:lastModifiedBy>Linda Hindberg</cp:lastModifiedBy>
  <cp:revision>5</cp:revision>
  <cp:lastPrinted>2017-06-26T15:35:00Z</cp:lastPrinted>
  <dcterms:created xsi:type="dcterms:W3CDTF">2017-06-20T08:28:00Z</dcterms:created>
  <dcterms:modified xsi:type="dcterms:W3CDTF">2017-06-26T15:37:00Z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25e7b554-4c4b-4f25-9c2d-521268ff13da</vt:lpwstr>
  </property>
  <property fmtid="{D5CDD505-2E9C-101B-9397-08002B2CF9AE}" pid="7" name="RKDepartementsenhet">
    <vt:lpwstr/>
  </property>
  <property fmtid="{D5CDD505-2E9C-101B-9397-08002B2CF9AE}" pid="8" name="Aktivitetskategori">
    <vt:lpwstr/>
  </property>
</Properties>
</file>