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0D" w:rsidRDefault="00744A0D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744A0D">
        <w:tc>
          <w:tcPr>
            <w:tcW w:w="9141" w:type="dxa"/>
          </w:tcPr>
          <w:p w:rsidR="0096348C" w:rsidRPr="00A04152" w:rsidRDefault="0096348C" w:rsidP="0096348C"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8B19E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FB70D6" w:rsidRPr="00A04152">
              <w:rPr>
                <w:b/>
              </w:rPr>
              <w:t>3</w:t>
            </w:r>
            <w:r w:rsidR="00151852">
              <w:rPr>
                <w:b/>
              </w:rPr>
              <w:t>7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151852">
            <w:r w:rsidRPr="00A04152">
              <w:t>2018-</w:t>
            </w:r>
            <w:r w:rsidR="00151852">
              <w:t>06-07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375E93" w:rsidP="00151852">
            <w:r w:rsidRPr="00A04152">
              <w:t>1</w:t>
            </w:r>
            <w:r w:rsidR="00451EF2">
              <w:t>0</w:t>
            </w:r>
            <w:r w:rsidRPr="00A04152">
              <w:t>.00–</w:t>
            </w:r>
            <w:r w:rsidR="00744A0D">
              <w:t>10.10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07004D" w:rsidRDefault="0007004D" w:rsidP="0096348C"/>
          <w:p w:rsidR="00C51F87" w:rsidRDefault="00C51F87" w:rsidP="0096348C"/>
          <w:p w:rsidR="00C51F87" w:rsidRDefault="00C51F87" w:rsidP="0096348C"/>
          <w:p w:rsidR="00C51F87" w:rsidRDefault="00C51F87" w:rsidP="0096348C"/>
          <w:p w:rsidR="00C51F87" w:rsidRPr="00A04152" w:rsidRDefault="00C51F87" w:rsidP="0096348C"/>
        </w:tc>
      </w:tr>
      <w:tr w:rsidR="00A7493E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10122B" w:rsidRPr="00A04152" w:rsidRDefault="0010122B" w:rsidP="0010122B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151852">
              <w:rPr>
                <w:snapToGrid w:val="0"/>
              </w:rPr>
              <w:t>6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0E1149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0E1149" w:rsidRPr="00A04152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9"/>
          </w:tcPr>
          <w:p w:rsidR="00A04152" w:rsidRPr="00A77FFC" w:rsidRDefault="001C1B0A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 w:rsidRPr="00A77FFC">
              <w:rPr>
                <w:b/>
                <w:szCs w:val="22"/>
              </w:rPr>
              <w:t>Ett entreprenörsansvar för lönefordringar i bygg- och anläggningsbranschen (AU14</w:t>
            </w:r>
            <w:r w:rsidR="00832849" w:rsidRPr="00A77FFC">
              <w:rPr>
                <w:b/>
                <w:szCs w:val="22"/>
              </w:rPr>
              <w:t>)</w:t>
            </w:r>
          </w:p>
          <w:p w:rsidR="008B19ED" w:rsidRDefault="008B19ED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D91D5D" w:rsidP="000E1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51852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151852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proposition 2017/18:214 och motion.</w:t>
            </w:r>
          </w:p>
          <w:p w:rsidR="00D91D5D" w:rsidRDefault="00D91D5D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151852" w:rsidP="000E1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</w:t>
            </w:r>
            <w:proofErr w:type="gramStart"/>
            <w:r>
              <w:rPr>
                <w:snapToGrid w:val="0"/>
              </w:rPr>
              <w:t>18:AU</w:t>
            </w:r>
            <w:proofErr w:type="gramEnd"/>
            <w:r>
              <w:rPr>
                <w:snapToGrid w:val="0"/>
              </w:rPr>
              <w:t>14.</w:t>
            </w:r>
          </w:p>
          <w:p w:rsidR="00151852" w:rsidRDefault="00151852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DC47DB" w:rsidRDefault="007503AF" w:rsidP="007503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M, C, L</w:t>
            </w:r>
            <w:r w:rsidR="00151852">
              <w:rPr>
                <w:snapToGrid w:val="0"/>
              </w:rPr>
              <w:t xml:space="preserve">- och </w:t>
            </w:r>
            <w:r>
              <w:rPr>
                <w:snapToGrid w:val="0"/>
              </w:rPr>
              <w:t>KD</w:t>
            </w:r>
            <w:r w:rsidR="00151852">
              <w:rPr>
                <w:snapToGrid w:val="0"/>
              </w:rPr>
              <w:t xml:space="preserve">-ledamöterna anmälde reservationer. </w:t>
            </w:r>
          </w:p>
          <w:p w:rsidR="007503AF" w:rsidRPr="00A04152" w:rsidRDefault="007503AF" w:rsidP="007503A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D0EF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4D0EFB" w:rsidRPr="00A04152" w:rsidRDefault="004D0EFB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9"/>
          </w:tcPr>
          <w:p w:rsidR="004D0EFB" w:rsidRDefault="00850FA2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Kommissionens f</w:t>
            </w:r>
            <w:r w:rsidR="004D0EFB">
              <w:rPr>
                <w:b/>
                <w:szCs w:val="22"/>
              </w:rPr>
              <w:t>örslag till f</w:t>
            </w:r>
            <w:r w:rsidR="004D0EFB" w:rsidRPr="00702198">
              <w:rPr>
                <w:b/>
                <w:szCs w:val="22"/>
              </w:rPr>
              <w:t xml:space="preserve">örordning om Europeiska </w:t>
            </w:r>
            <w:r w:rsidR="00BC0090">
              <w:rPr>
                <w:b/>
                <w:szCs w:val="22"/>
              </w:rPr>
              <w:t xml:space="preserve">fonden för </w:t>
            </w:r>
            <w:r w:rsidR="004D0EFB" w:rsidRPr="00702198">
              <w:rPr>
                <w:b/>
                <w:szCs w:val="22"/>
              </w:rPr>
              <w:t>globaliserings</w:t>
            </w:r>
            <w:r w:rsidR="00BC0090">
              <w:rPr>
                <w:b/>
                <w:szCs w:val="22"/>
              </w:rPr>
              <w:t>effekter</w:t>
            </w:r>
            <w:r w:rsidR="004D0EFB" w:rsidRPr="00702198">
              <w:rPr>
                <w:b/>
                <w:szCs w:val="22"/>
              </w:rPr>
              <w:t xml:space="preserve"> (EGF)</w:t>
            </w:r>
            <w:r w:rsidR="004D0EFB" w:rsidRPr="00702198">
              <w:rPr>
                <w:b/>
                <w:szCs w:val="22"/>
              </w:rPr>
              <w:br/>
            </w:r>
          </w:p>
          <w:p w:rsidR="004212E5" w:rsidRDefault="004212E5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behandlade kommissionens förslag COM(2018) 380. </w:t>
            </w:r>
          </w:p>
          <w:p w:rsidR="004212E5" w:rsidRDefault="004212E5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4D0EFB" w:rsidRDefault="004D0EFB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beslutade att begära information om regeringens bedömning </w:t>
            </w:r>
            <w:r w:rsidR="004212E5">
              <w:rPr>
                <w:szCs w:val="22"/>
              </w:rPr>
              <w:t xml:space="preserve">i subsidiaritetsfrågan </w:t>
            </w:r>
            <w:r w:rsidR="00BC0090">
              <w:rPr>
                <w:szCs w:val="22"/>
              </w:rPr>
              <w:t>inför ev. ärende om</w:t>
            </w:r>
            <w:r>
              <w:rPr>
                <w:szCs w:val="22"/>
              </w:rPr>
              <w:t xml:space="preserve"> subsidiaritets</w:t>
            </w:r>
            <w:r w:rsidR="00BC0090">
              <w:rPr>
                <w:szCs w:val="22"/>
              </w:rPr>
              <w:t>prövning</w:t>
            </w:r>
            <w:r>
              <w:rPr>
                <w:szCs w:val="22"/>
              </w:rPr>
              <w:t>.</w:t>
            </w:r>
          </w:p>
          <w:p w:rsidR="004D0EFB" w:rsidRDefault="004D0EFB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4D0EFB" w:rsidRDefault="004D0EFB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4D0EFB" w:rsidRDefault="004D0EFB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4D0EFB" w:rsidRDefault="004D0EFB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4D0EFB" w:rsidRPr="00A77FFC" w:rsidRDefault="004D0EFB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4D0EF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4D0EFB" w:rsidRDefault="004D0EFB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9"/>
          </w:tcPr>
          <w:p w:rsidR="004D0EFB" w:rsidRDefault="00850FA2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Kommissionens fö</w:t>
            </w:r>
            <w:r w:rsidR="004D0EFB">
              <w:rPr>
                <w:b/>
                <w:szCs w:val="22"/>
              </w:rPr>
              <w:t>rslag till f</w:t>
            </w:r>
            <w:r w:rsidR="004D0EFB" w:rsidRPr="00702198">
              <w:rPr>
                <w:b/>
                <w:szCs w:val="22"/>
              </w:rPr>
              <w:t xml:space="preserve">örordning om Europeiska socialfonden </w:t>
            </w:r>
            <w:r w:rsidR="004D0EFB">
              <w:rPr>
                <w:b/>
                <w:szCs w:val="22"/>
              </w:rPr>
              <w:t xml:space="preserve">plus </w:t>
            </w:r>
            <w:r w:rsidR="004D0EFB" w:rsidRPr="00702198">
              <w:rPr>
                <w:b/>
                <w:szCs w:val="22"/>
              </w:rPr>
              <w:t>(ESF</w:t>
            </w:r>
            <w:r w:rsidR="004D0EFB">
              <w:rPr>
                <w:b/>
                <w:szCs w:val="22"/>
              </w:rPr>
              <w:t>+</w:t>
            </w:r>
            <w:r w:rsidR="004D0EFB" w:rsidRPr="00702198">
              <w:rPr>
                <w:b/>
                <w:szCs w:val="22"/>
              </w:rPr>
              <w:t>)</w:t>
            </w:r>
          </w:p>
          <w:p w:rsidR="004D0EFB" w:rsidRDefault="004D0EFB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4212E5" w:rsidRDefault="004212E5" w:rsidP="004212E5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behandlade kommissionens förslag COM(2018) 382. </w:t>
            </w:r>
          </w:p>
          <w:p w:rsidR="004212E5" w:rsidRDefault="004212E5" w:rsidP="004212E5">
            <w:pPr>
              <w:tabs>
                <w:tab w:val="left" w:pos="1701"/>
              </w:tabs>
              <w:rPr>
                <w:szCs w:val="22"/>
              </w:rPr>
            </w:pPr>
          </w:p>
          <w:p w:rsidR="004212E5" w:rsidRDefault="004212E5" w:rsidP="004212E5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Utskottet beslutade att begära information om regeringens bedömning i subsidiaritetsfrågan inför ev. ärende om subsidiaritetsprövning.</w:t>
            </w:r>
          </w:p>
          <w:p w:rsidR="004D0EFB" w:rsidRDefault="004D0EFB" w:rsidP="004D0EFB">
            <w:pPr>
              <w:tabs>
                <w:tab w:val="left" w:pos="1701"/>
              </w:tabs>
              <w:rPr>
                <w:szCs w:val="22"/>
              </w:rPr>
            </w:pPr>
          </w:p>
          <w:p w:rsidR="004D0EFB" w:rsidRDefault="004D0EFB" w:rsidP="004D0EFB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4D0EFB" w:rsidRDefault="004D0EFB" w:rsidP="004D0EFB">
            <w:pPr>
              <w:tabs>
                <w:tab w:val="left" w:pos="1701"/>
              </w:tabs>
              <w:rPr>
                <w:szCs w:val="22"/>
              </w:rPr>
            </w:pPr>
          </w:p>
          <w:p w:rsidR="004D0EFB" w:rsidRDefault="004D0EFB" w:rsidP="004D0EFB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C51F87" w:rsidRDefault="00C51F87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4D0EF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4D0EFB" w:rsidRDefault="00850FA2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822" w:type="dxa"/>
            <w:gridSpan w:val="19"/>
          </w:tcPr>
          <w:p w:rsidR="004D0EFB" w:rsidRDefault="00850FA2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</w:tc>
      </w:tr>
      <w:tr w:rsidR="00850FA2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850FA2" w:rsidRDefault="00850FA2" w:rsidP="004D0E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22" w:type="dxa"/>
            <w:gridSpan w:val="19"/>
          </w:tcPr>
          <w:p w:rsidR="00850FA2" w:rsidRDefault="00850FA2" w:rsidP="00DD664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850FA2" w:rsidRPr="00850FA2" w:rsidRDefault="00850FA2" w:rsidP="00D91D5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850FA2">
              <w:rPr>
                <w:szCs w:val="24"/>
              </w:rPr>
              <w:t>Kanslichefen anmälde en uppdaterad promemoria om aktuella utredningar.</w:t>
            </w:r>
          </w:p>
        </w:tc>
      </w:tr>
      <w:tr w:rsidR="0010122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10122B" w:rsidRPr="00A04152" w:rsidRDefault="0010122B" w:rsidP="004D0E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0FA2">
              <w:rPr>
                <w:b/>
                <w:snapToGrid w:val="0"/>
              </w:rPr>
              <w:t>6</w:t>
            </w:r>
          </w:p>
        </w:tc>
        <w:tc>
          <w:tcPr>
            <w:tcW w:w="6822" w:type="dxa"/>
            <w:gridSpan w:val="19"/>
          </w:tcPr>
          <w:p w:rsidR="004D486F" w:rsidRDefault="0010122B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3115B6" w:rsidRDefault="003115B6" w:rsidP="00C51F87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>
              <w:rPr>
                <w:szCs w:val="24"/>
              </w:rPr>
              <w:t>Jessica Polfjärd (M)</w:t>
            </w:r>
            <w:r w:rsidR="00151852">
              <w:rPr>
                <w:szCs w:val="24"/>
              </w:rPr>
              <w:t xml:space="preserve"> och Serkan Köse (S) återrappor</w:t>
            </w:r>
            <w:r>
              <w:rPr>
                <w:szCs w:val="24"/>
              </w:rPr>
              <w:t xml:space="preserve">terade från </w:t>
            </w:r>
            <w:r w:rsidR="00151852">
              <w:rPr>
                <w:szCs w:val="24"/>
              </w:rPr>
              <w:t>Internationella arbetsk</w:t>
            </w:r>
            <w:r w:rsidR="00CC39CD">
              <w:rPr>
                <w:szCs w:val="24"/>
              </w:rPr>
              <w:t>onferensen (ILO) i Genève den 29</w:t>
            </w:r>
            <w:r w:rsidR="00151852">
              <w:rPr>
                <w:szCs w:val="24"/>
              </w:rPr>
              <w:t>–31</w:t>
            </w:r>
            <w:r>
              <w:rPr>
                <w:szCs w:val="24"/>
              </w:rPr>
              <w:t xml:space="preserve"> maj 2018.</w:t>
            </w:r>
          </w:p>
          <w:p w:rsidR="00744A0D" w:rsidRPr="003115B6" w:rsidRDefault="00744A0D" w:rsidP="00744A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B19ED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8B19ED" w:rsidRPr="00A04152" w:rsidRDefault="008B19ED" w:rsidP="003115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 xml:space="preserve">§ </w:t>
            </w:r>
            <w:r w:rsidR="00850FA2">
              <w:rPr>
                <w:b/>
                <w:snapToGrid w:val="0"/>
              </w:rPr>
              <w:t>7</w:t>
            </w:r>
          </w:p>
        </w:tc>
        <w:tc>
          <w:tcPr>
            <w:tcW w:w="6822" w:type="dxa"/>
            <w:gridSpan w:val="19"/>
          </w:tcPr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A04152">
              <w:rPr>
                <w:b/>
                <w:szCs w:val="24"/>
              </w:rPr>
              <w:t>Nästa sammanträde</w:t>
            </w:r>
          </w:p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A04152">
              <w:rPr>
                <w:szCs w:val="24"/>
              </w:rPr>
              <w:t xml:space="preserve">Utskottet beslutade att nästa sammanträde ska äga rum </w:t>
            </w:r>
            <w:r w:rsidR="0093105C">
              <w:rPr>
                <w:szCs w:val="24"/>
              </w:rPr>
              <w:t>ti</w:t>
            </w:r>
            <w:r w:rsidR="004D486F">
              <w:rPr>
                <w:szCs w:val="24"/>
              </w:rPr>
              <w:t xml:space="preserve">sdagen den </w:t>
            </w:r>
            <w:r w:rsidR="0093105C">
              <w:rPr>
                <w:szCs w:val="24"/>
              </w:rPr>
              <w:t>12</w:t>
            </w:r>
            <w:r w:rsidR="00451EF2">
              <w:rPr>
                <w:szCs w:val="24"/>
              </w:rPr>
              <w:t xml:space="preserve"> juni</w:t>
            </w:r>
            <w:r w:rsidRPr="00A04152">
              <w:rPr>
                <w:szCs w:val="24"/>
              </w:rPr>
              <w:t xml:space="preserve"> 2018 kl.</w:t>
            </w:r>
            <w:r w:rsidRPr="00A04152">
              <w:rPr>
                <w:b/>
                <w:szCs w:val="24"/>
              </w:rPr>
              <w:t xml:space="preserve"> </w:t>
            </w:r>
            <w:r w:rsidRPr="00A04152">
              <w:rPr>
                <w:szCs w:val="24"/>
              </w:rPr>
              <w:t>1</w:t>
            </w:r>
            <w:r w:rsidR="0093105C">
              <w:rPr>
                <w:szCs w:val="24"/>
              </w:rPr>
              <w:t>1</w:t>
            </w:r>
            <w:r w:rsidRPr="00A04152">
              <w:rPr>
                <w:szCs w:val="24"/>
              </w:rPr>
              <w:t>.00.</w:t>
            </w:r>
          </w:p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8B19ED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10122B" w:rsidRDefault="0010122B" w:rsidP="008B19ED">
            <w:pPr>
              <w:tabs>
                <w:tab w:val="left" w:pos="1701"/>
              </w:tabs>
            </w:pPr>
          </w:p>
          <w:p w:rsidR="008B19ED" w:rsidRPr="00A04152" w:rsidRDefault="008B19ED" w:rsidP="008B19ED">
            <w:pPr>
              <w:tabs>
                <w:tab w:val="left" w:pos="1701"/>
              </w:tabs>
            </w:pPr>
            <w:r w:rsidRPr="00A04152">
              <w:t>Vid protokollet</w:t>
            </w:r>
          </w:p>
          <w:p w:rsidR="008B19ED" w:rsidRPr="00A04152" w:rsidRDefault="008B19ED" w:rsidP="008B19ED">
            <w:pPr>
              <w:tabs>
                <w:tab w:val="left" w:pos="1701"/>
              </w:tabs>
            </w:pPr>
          </w:p>
          <w:p w:rsidR="008B19ED" w:rsidRDefault="008B19ED" w:rsidP="008B19ED">
            <w:pPr>
              <w:tabs>
                <w:tab w:val="left" w:pos="1701"/>
              </w:tabs>
            </w:pPr>
          </w:p>
          <w:p w:rsidR="00F91F48" w:rsidRPr="00A04152" w:rsidRDefault="00F91F48" w:rsidP="008B19ED">
            <w:pPr>
              <w:tabs>
                <w:tab w:val="left" w:pos="1701"/>
              </w:tabs>
            </w:pPr>
          </w:p>
          <w:p w:rsidR="008B19ED" w:rsidRDefault="008B19ED" w:rsidP="008B19ED">
            <w:pPr>
              <w:tabs>
                <w:tab w:val="left" w:pos="1701"/>
              </w:tabs>
            </w:pPr>
            <w:r w:rsidRPr="00A04152">
              <w:t xml:space="preserve">Justeras den </w:t>
            </w:r>
            <w:r w:rsidR="0093105C">
              <w:t>12</w:t>
            </w:r>
            <w:r w:rsidR="00451EF2">
              <w:t xml:space="preserve"> juni</w:t>
            </w:r>
            <w:r w:rsidRPr="00A04152">
              <w:t xml:space="preserve"> 2018</w:t>
            </w:r>
          </w:p>
          <w:p w:rsidR="003115B6" w:rsidRDefault="003115B6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CC39CD" w:rsidRDefault="00CC39CD" w:rsidP="008B19ED">
            <w:pPr>
              <w:tabs>
                <w:tab w:val="left" w:pos="1701"/>
              </w:tabs>
            </w:pPr>
          </w:p>
          <w:p w:rsidR="00CC39CD" w:rsidRDefault="00CC39CD" w:rsidP="008B19ED">
            <w:pPr>
              <w:tabs>
                <w:tab w:val="left" w:pos="1701"/>
              </w:tabs>
            </w:pPr>
          </w:p>
          <w:p w:rsidR="0093105C" w:rsidRDefault="0093105C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CC39CD" w:rsidRDefault="00CC39CD" w:rsidP="008B19ED">
            <w:pPr>
              <w:tabs>
                <w:tab w:val="left" w:pos="1701"/>
              </w:tabs>
            </w:pPr>
          </w:p>
          <w:p w:rsidR="00D91D5D" w:rsidRPr="00A04152" w:rsidRDefault="00D91D5D" w:rsidP="008B19E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B19ED" w:rsidRPr="00A04152" w:rsidTr="008B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19ED" w:rsidRPr="003115B6" w:rsidRDefault="008B19ED" w:rsidP="008B19ED">
            <w:pPr>
              <w:tabs>
                <w:tab w:val="left" w:pos="1701"/>
              </w:tabs>
              <w:rPr>
                <w:sz w:val="20"/>
              </w:rPr>
            </w:pPr>
            <w:r w:rsidRPr="003115B6">
              <w:rPr>
                <w:sz w:val="20"/>
              </w:rPr>
              <w:lastRenderedPageBreak/>
              <w:t>ARBETSMARKNADSUTSKOTTET</w:t>
            </w:r>
          </w:p>
          <w:p w:rsidR="008B19ED" w:rsidRPr="003115B6" w:rsidRDefault="008B19ED" w:rsidP="008B19ED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19ED" w:rsidRPr="003115B6" w:rsidRDefault="008B19ED" w:rsidP="008B19E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3115B6">
              <w:rPr>
                <w:b/>
                <w:sz w:val="20"/>
              </w:rPr>
              <w:t>NÄRVAROFÖRTECKNING</w:t>
            </w:r>
          </w:p>
          <w:p w:rsidR="008B19ED" w:rsidRPr="003115B6" w:rsidRDefault="008B19ED" w:rsidP="008B19E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19ED" w:rsidRPr="0009113B" w:rsidRDefault="008B19ED" w:rsidP="008B19ED">
            <w:pPr>
              <w:tabs>
                <w:tab w:val="left" w:pos="1701"/>
              </w:tabs>
              <w:rPr>
                <w:b/>
                <w:sz w:val="20"/>
              </w:rPr>
            </w:pPr>
            <w:r w:rsidRPr="0009113B">
              <w:rPr>
                <w:b/>
                <w:sz w:val="20"/>
              </w:rPr>
              <w:t>Bilaga 1</w:t>
            </w:r>
          </w:p>
          <w:p w:rsidR="008B19ED" w:rsidRPr="00A04152" w:rsidRDefault="008B19ED" w:rsidP="008B19ED">
            <w:pPr>
              <w:tabs>
                <w:tab w:val="left" w:pos="1701"/>
              </w:tabs>
              <w:rPr>
                <w:sz w:val="20"/>
              </w:rPr>
            </w:pPr>
            <w:r w:rsidRPr="0009113B">
              <w:rPr>
                <w:sz w:val="18"/>
              </w:rPr>
              <w:t xml:space="preserve">till protokoll </w:t>
            </w:r>
            <w:r w:rsidRPr="0009113B">
              <w:rPr>
                <w:sz w:val="20"/>
              </w:rPr>
              <w:t>2017/18:3</w:t>
            </w:r>
            <w:r w:rsidR="00151852">
              <w:rPr>
                <w:sz w:val="20"/>
              </w:rPr>
              <w:t>7</w:t>
            </w: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87806" w:rsidP="003115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115B6">
              <w:rPr>
                <w:sz w:val="20"/>
              </w:rPr>
              <w:t>–</w:t>
            </w:r>
            <w:r w:rsidR="00744A0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3115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744A0D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A04152">
              <w:rPr>
                <w:i/>
                <w:sz w:val="20"/>
                <w:lang w:val="en-US"/>
              </w:rPr>
              <w:t>ordf</w:t>
            </w:r>
            <w:proofErr w:type="spellEnd"/>
            <w:r w:rsidRPr="00A04152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Boriana</w:t>
            </w:r>
            <w:proofErr w:type="spellEnd"/>
            <w:r w:rsidRPr="00A04152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Eva </w:t>
            </w:r>
            <w:proofErr w:type="spellStart"/>
            <w:r w:rsidRPr="00A04152">
              <w:rPr>
                <w:sz w:val="20"/>
              </w:rPr>
              <w:t>Lohman</w:t>
            </w:r>
            <w:proofErr w:type="spellEnd"/>
            <w:r w:rsidRPr="00A04152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</w:t>
            </w:r>
            <w:proofErr w:type="spellStart"/>
            <w:r w:rsidRPr="00A04152">
              <w:rPr>
                <w:sz w:val="20"/>
              </w:rPr>
              <w:t>Eclund</w:t>
            </w:r>
            <w:proofErr w:type="spellEnd"/>
            <w:r w:rsidRPr="00A04152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Jasenko </w:t>
            </w:r>
            <w:proofErr w:type="spellStart"/>
            <w:r w:rsidRPr="00A04152">
              <w:rPr>
                <w:sz w:val="20"/>
              </w:rPr>
              <w:t>Omanovic</w:t>
            </w:r>
            <w:proofErr w:type="spellEnd"/>
            <w:r w:rsidRPr="00A04152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Johnny </w:t>
            </w:r>
            <w:proofErr w:type="spellStart"/>
            <w:r w:rsidRPr="00A04152">
              <w:rPr>
                <w:sz w:val="20"/>
              </w:rPr>
              <w:t>Skalin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Markus </w:t>
            </w:r>
            <w:proofErr w:type="spellStart"/>
            <w:r w:rsidRPr="00A04152">
              <w:rPr>
                <w:sz w:val="20"/>
              </w:rPr>
              <w:t>Wiechel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Rossana</w:t>
            </w:r>
            <w:proofErr w:type="spellEnd"/>
            <w:r w:rsidRPr="00A04152">
              <w:rPr>
                <w:sz w:val="20"/>
              </w:rPr>
              <w:t xml:space="preserve"> </w:t>
            </w:r>
            <w:proofErr w:type="spellStart"/>
            <w:r w:rsidRPr="00A04152">
              <w:rPr>
                <w:sz w:val="20"/>
              </w:rPr>
              <w:t>Dinamarca</w:t>
            </w:r>
            <w:proofErr w:type="spellEnd"/>
            <w:r w:rsidRPr="00A04152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Penilla</w:t>
            </w:r>
            <w:proofErr w:type="spellEnd"/>
            <w:r w:rsidRPr="00A04152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Lars </w:t>
            </w:r>
            <w:proofErr w:type="spellStart"/>
            <w:r w:rsidRPr="00A04152">
              <w:rPr>
                <w:sz w:val="20"/>
              </w:rPr>
              <w:t>Mejern</w:t>
            </w:r>
            <w:proofErr w:type="spellEnd"/>
            <w:r w:rsidRPr="00A04152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744A0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8B19ED" w:rsidRPr="00A04152" w:rsidRDefault="00EB77B6" w:rsidP="008B19ED">
            <w:pPr>
              <w:spacing w:before="60"/>
              <w:rPr>
                <w:sz w:val="16"/>
                <w:szCs w:val="16"/>
              </w:rPr>
            </w:pPr>
            <w:bookmarkStart w:id="0" w:name="_GoBack"/>
            <w:bookmarkEnd w:id="0"/>
            <w:r w:rsidRPr="00A04152">
              <w:rPr>
                <w:sz w:val="16"/>
                <w:szCs w:val="16"/>
              </w:rPr>
              <w:t>N= Närvarande</w:t>
            </w:r>
            <w:r w:rsidR="008B19ED" w:rsidRPr="00A04152">
              <w:rPr>
                <w:sz w:val="16"/>
                <w:szCs w:val="16"/>
              </w:rPr>
              <w:t xml:space="preserve"> </w:t>
            </w:r>
          </w:p>
          <w:p w:rsidR="008B19ED" w:rsidRPr="00A04152" w:rsidRDefault="008B19ED" w:rsidP="008B19ED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8B19ED" w:rsidRPr="00A04152" w:rsidRDefault="008B19ED" w:rsidP="008B19ED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8B19ED" w:rsidRPr="00A04152" w:rsidRDefault="008B19ED" w:rsidP="008B19ED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A04152" w:rsidRPr="00A04152" w:rsidRDefault="00A04152" w:rsidP="00C51F87">
      <w:pPr>
        <w:tabs>
          <w:tab w:val="left" w:pos="1701"/>
        </w:tabs>
        <w:rPr>
          <w:sz w:val="22"/>
        </w:rPr>
      </w:pPr>
    </w:p>
    <w:sectPr w:rsidR="00A04152" w:rsidRPr="00A04152" w:rsidSect="00744A0D">
      <w:footerReference w:type="default" r:id="rId8"/>
      <w:pgSz w:w="11906" w:h="16838" w:code="9"/>
      <w:pgMar w:top="567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Pr="003115B6" w:rsidRDefault="00B058DF" w:rsidP="003115B6">
    <w:pPr>
      <w:pStyle w:val="Sidfo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3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08"/>
    <w:multiLevelType w:val="hybridMultilevel"/>
    <w:tmpl w:val="6FD25230"/>
    <w:lvl w:ilvl="0" w:tplc="410E32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4379"/>
    <w:rsid w:val="00084663"/>
    <w:rsid w:val="0009113B"/>
    <w:rsid w:val="0009411F"/>
    <w:rsid w:val="000B46D0"/>
    <w:rsid w:val="000C1669"/>
    <w:rsid w:val="000C350A"/>
    <w:rsid w:val="000D0FBA"/>
    <w:rsid w:val="000D29F6"/>
    <w:rsid w:val="000E1149"/>
    <w:rsid w:val="000E44A7"/>
    <w:rsid w:val="0010122B"/>
    <w:rsid w:val="0010148F"/>
    <w:rsid w:val="0012167A"/>
    <w:rsid w:val="001329FE"/>
    <w:rsid w:val="00137AC7"/>
    <w:rsid w:val="0014047C"/>
    <w:rsid w:val="00141ECA"/>
    <w:rsid w:val="00143F54"/>
    <w:rsid w:val="0014663D"/>
    <w:rsid w:val="00151852"/>
    <w:rsid w:val="00154ADF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1B0A"/>
    <w:rsid w:val="001C75F2"/>
    <w:rsid w:val="001E1E84"/>
    <w:rsid w:val="001E3709"/>
    <w:rsid w:val="001F0534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0EB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15B6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0DB1"/>
    <w:rsid w:val="0038603B"/>
    <w:rsid w:val="003871C6"/>
    <w:rsid w:val="00387BBF"/>
    <w:rsid w:val="0039084B"/>
    <w:rsid w:val="00391BDF"/>
    <w:rsid w:val="00391E84"/>
    <w:rsid w:val="00392C31"/>
    <w:rsid w:val="003933E9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1580F"/>
    <w:rsid w:val="00416D62"/>
    <w:rsid w:val="004212E5"/>
    <w:rsid w:val="00421757"/>
    <w:rsid w:val="004219B0"/>
    <w:rsid w:val="004332F6"/>
    <w:rsid w:val="00433896"/>
    <w:rsid w:val="00444C6C"/>
    <w:rsid w:val="00451EF2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0EFB"/>
    <w:rsid w:val="004D124D"/>
    <w:rsid w:val="004D486F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1CF7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0536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4ACF"/>
    <w:rsid w:val="006F2F89"/>
    <w:rsid w:val="006F6097"/>
    <w:rsid w:val="006F6654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4A0D"/>
    <w:rsid w:val="00747F37"/>
    <w:rsid w:val="007503AF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028F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56B1"/>
    <w:rsid w:val="00806527"/>
    <w:rsid w:val="00810971"/>
    <w:rsid w:val="00814276"/>
    <w:rsid w:val="00820681"/>
    <w:rsid w:val="00820C3D"/>
    <w:rsid w:val="00821178"/>
    <w:rsid w:val="00826285"/>
    <w:rsid w:val="00826A2C"/>
    <w:rsid w:val="00832849"/>
    <w:rsid w:val="00834B38"/>
    <w:rsid w:val="00837EBD"/>
    <w:rsid w:val="00842C7C"/>
    <w:rsid w:val="00845E9D"/>
    <w:rsid w:val="00846AE0"/>
    <w:rsid w:val="00850FA2"/>
    <w:rsid w:val="00851B2A"/>
    <w:rsid w:val="00852BCF"/>
    <w:rsid w:val="00853B3B"/>
    <w:rsid w:val="0085495C"/>
    <w:rsid w:val="008557FA"/>
    <w:rsid w:val="008754E3"/>
    <w:rsid w:val="0088191B"/>
    <w:rsid w:val="00884522"/>
    <w:rsid w:val="00887806"/>
    <w:rsid w:val="00895525"/>
    <w:rsid w:val="008A00F1"/>
    <w:rsid w:val="008A43F6"/>
    <w:rsid w:val="008B19ED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2218"/>
    <w:rsid w:val="00926F1C"/>
    <w:rsid w:val="0093105C"/>
    <w:rsid w:val="009315A1"/>
    <w:rsid w:val="009315D1"/>
    <w:rsid w:val="00932C3B"/>
    <w:rsid w:val="0093326E"/>
    <w:rsid w:val="00934C94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B7E43"/>
    <w:rsid w:val="009C167E"/>
    <w:rsid w:val="009C1F64"/>
    <w:rsid w:val="009C2239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55436"/>
    <w:rsid w:val="00A62100"/>
    <w:rsid w:val="00A74205"/>
    <w:rsid w:val="00A744C3"/>
    <w:rsid w:val="00A7493E"/>
    <w:rsid w:val="00A765C3"/>
    <w:rsid w:val="00A777E8"/>
    <w:rsid w:val="00A77FFC"/>
    <w:rsid w:val="00A83F25"/>
    <w:rsid w:val="00A901E0"/>
    <w:rsid w:val="00A97FDC"/>
    <w:rsid w:val="00AA6CD4"/>
    <w:rsid w:val="00AD05AC"/>
    <w:rsid w:val="00AD0DF2"/>
    <w:rsid w:val="00AE5BFB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5D17"/>
    <w:rsid w:val="00BA6840"/>
    <w:rsid w:val="00BB56A9"/>
    <w:rsid w:val="00BC0090"/>
    <w:rsid w:val="00BC028F"/>
    <w:rsid w:val="00BC1D31"/>
    <w:rsid w:val="00BD0853"/>
    <w:rsid w:val="00BD3DCC"/>
    <w:rsid w:val="00BD402E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6724"/>
    <w:rsid w:val="00C37B98"/>
    <w:rsid w:val="00C40AB7"/>
    <w:rsid w:val="00C44F95"/>
    <w:rsid w:val="00C51EFF"/>
    <w:rsid w:val="00C51F87"/>
    <w:rsid w:val="00C57BAF"/>
    <w:rsid w:val="00C62E00"/>
    <w:rsid w:val="00C6360E"/>
    <w:rsid w:val="00C64AD6"/>
    <w:rsid w:val="00C66A71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39CD"/>
    <w:rsid w:val="00CC4BA1"/>
    <w:rsid w:val="00CC7A22"/>
    <w:rsid w:val="00CD6FAE"/>
    <w:rsid w:val="00CE3428"/>
    <w:rsid w:val="00CE3E8D"/>
    <w:rsid w:val="00CE4B66"/>
    <w:rsid w:val="00CF03E7"/>
    <w:rsid w:val="00CF0840"/>
    <w:rsid w:val="00CF25B6"/>
    <w:rsid w:val="00D01671"/>
    <w:rsid w:val="00D03102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91D5D"/>
    <w:rsid w:val="00DB0B64"/>
    <w:rsid w:val="00DB3C86"/>
    <w:rsid w:val="00DB78EC"/>
    <w:rsid w:val="00DC47DB"/>
    <w:rsid w:val="00DC4BE5"/>
    <w:rsid w:val="00DC63D0"/>
    <w:rsid w:val="00DC66FC"/>
    <w:rsid w:val="00DD0B21"/>
    <w:rsid w:val="00DD6647"/>
    <w:rsid w:val="00DE212A"/>
    <w:rsid w:val="00DE341E"/>
    <w:rsid w:val="00DE4724"/>
    <w:rsid w:val="00DF41F4"/>
    <w:rsid w:val="00DF4A7E"/>
    <w:rsid w:val="00DF74A0"/>
    <w:rsid w:val="00DF7FAE"/>
    <w:rsid w:val="00E027E0"/>
    <w:rsid w:val="00E033C8"/>
    <w:rsid w:val="00E03443"/>
    <w:rsid w:val="00E03DC7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6A3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B77B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1F48"/>
    <w:rsid w:val="00F96CBD"/>
    <w:rsid w:val="00FB057C"/>
    <w:rsid w:val="00FB6A44"/>
    <w:rsid w:val="00FB70D6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F35BB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F7A4-7697-46BD-9094-F95EE8DF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408</Words>
  <Characters>3286</Characters>
  <Application>Microsoft Office Word</Application>
  <DocSecurity>0</DocSecurity>
  <Lines>1643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2018-06-07T08:43:00Z</cp:lastPrinted>
  <dcterms:created xsi:type="dcterms:W3CDTF">2018-05-22T08:48:00Z</dcterms:created>
  <dcterms:modified xsi:type="dcterms:W3CDTF">2018-06-12T11:47:00Z</dcterms:modified>
</cp:coreProperties>
</file>