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F3618596F34AF6AF0F338521E35305"/>
        </w:placeholder>
        <w15:appearance w15:val="hidden"/>
        <w:text/>
      </w:sdtPr>
      <w:sdtEndPr/>
      <w:sdtContent>
        <w:p w:rsidRPr="009B062B" w:rsidR="00AF30DD" w:rsidP="009B062B" w:rsidRDefault="00AF30DD" w14:paraId="1F497284" w14:textId="77777777">
          <w:pPr>
            <w:pStyle w:val="RubrikFrslagTIllRiksdagsbeslut"/>
          </w:pPr>
          <w:r w:rsidRPr="009B062B">
            <w:t>Förslag till riksdagsbeslut</w:t>
          </w:r>
        </w:p>
      </w:sdtContent>
    </w:sdt>
    <w:sdt>
      <w:sdtPr>
        <w:alias w:val="Yrkande 1"/>
        <w:tag w:val="2fd14e5d-731f-4e40-aa49-334de0385559"/>
        <w:id w:val="1289168376"/>
        <w:lock w:val="sdtLocked"/>
      </w:sdtPr>
      <w:sdtEndPr/>
      <w:sdtContent>
        <w:p w:rsidR="0004266C" w:rsidRDefault="00534ACA" w14:paraId="1F497285" w14:textId="0FB535E0">
          <w:pPr>
            <w:pStyle w:val="Frslagstext"/>
            <w:numPr>
              <w:ilvl w:val="0"/>
              <w:numId w:val="0"/>
            </w:numPr>
          </w:pPr>
          <w:r>
            <w:t>Riksdagen ställer sig bakom det som anförs i motionen om att överväga att se över åtgärder för att fler barn ska få ta del av förskolans verksamhet, och detta tillkännager riksdagen för regeringen.</w:t>
          </w:r>
        </w:p>
      </w:sdtContent>
    </w:sdt>
    <w:p w:rsidRPr="009B062B" w:rsidR="00AF30DD" w:rsidP="009B062B" w:rsidRDefault="000156D9" w14:paraId="1F497286" w14:textId="77777777">
      <w:pPr>
        <w:pStyle w:val="Rubrik1"/>
      </w:pPr>
      <w:bookmarkStart w:name="MotionsStart" w:id="0"/>
      <w:bookmarkEnd w:id="0"/>
      <w:r w:rsidRPr="009B062B">
        <w:t>Motivering</w:t>
      </w:r>
    </w:p>
    <w:p w:rsidR="00093F48" w:rsidP="00093F48" w:rsidRDefault="009E6AF2" w14:paraId="1F497287" w14:textId="4067BBB6">
      <w:pPr>
        <w:pStyle w:val="Normalutanindragellerluft"/>
      </w:pPr>
      <w:r w:rsidRPr="009E6AF2">
        <w:t>Det är viktigt att tidigt investera i barns utveckling. Alla barn bör få en likvärdig start på sitt livslånga lärande. Forskning visar att barn som tidigt vistas i stimulerande lärmiljöer får bättre möjligheter att utvecklas och lära än andra barn. Detta gäller särskilt barn som kommer från hem utan studietradition. Om barn inte stimuleras under den tid i deras liv då inlärningsprocessen är som bäst riskerar de att hamna efter</w:t>
      </w:r>
      <w:r w:rsidR="004B55A8">
        <w:t>,</w:t>
      </w:r>
      <w:r w:rsidRPr="009E6AF2">
        <w:t xml:space="preserve"> vilket kan få konsekvenser för deras framtida skolgång och liv. Att ge alla barn lika möjligheter till en god </w:t>
      </w:r>
      <w:r w:rsidR="004B55A8">
        <w:t>skolstart är en jämlikhetsfråga;</w:t>
      </w:r>
      <w:r w:rsidRPr="009E6AF2">
        <w:t xml:space="preserve"> dina förutsättningar att lyckas i skolan ska inte bero på om du kommer från ett hem med studietradition eller inte. Barn börjar förskolan vid olika åldrar om de alls tar del av förskoleverksamheten</w:t>
      </w:r>
      <w:r w:rsidR="004B55A8">
        <w:t>,</w:t>
      </w:r>
      <w:r w:rsidRPr="009E6AF2">
        <w:t xml:space="preserve"> och därmed blir förutsättningarna att klara skolgången också olika senare i livet då vissa är vana vid pedagogisk verksamhet och har fått med sig viktiga verktyg som andra barn saknar. Orsakerna till att vissa barn knappt tar del av förskolan och att andra gör det är många, men då konsekvenserna för </w:t>
      </w:r>
      <w:r w:rsidR="004B55A8">
        <w:t>de barn</w:t>
      </w:r>
      <w:r w:rsidRPr="009E6AF2">
        <w:t xml:space="preserve"> som missar förskole</w:t>
      </w:r>
      <w:r w:rsidR="00DA49DE">
        <w:t>verksamhet</w:t>
      </w:r>
      <w:r w:rsidRPr="009E6AF2">
        <w:t>en kan bli stora så bör det övervägas om åtgärder behöver ses över som möjliggör att fler barn tar del av denna viktiga pedagogik. Det</w:t>
      </w:r>
      <w:r w:rsidR="00BF57C2">
        <w:t>ta bör ges regeringen tillkänna.</w:t>
      </w:r>
      <w:bookmarkStart w:name="_GoBack" w:id="1"/>
      <w:bookmarkEnd w:id="1"/>
      <w:r w:rsidRPr="009E6AF2">
        <w:t xml:space="preserve"> </w:t>
      </w:r>
    </w:p>
    <w:p w:rsidRPr="004B55A8" w:rsidR="004B55A8" w:rsidP="004B55A8" w:rsidRDefault="004B55A8" w14:paraId="7D55863D" w14:textId="77777777"/>
    <w:sdt>
      <w:sdtPr>
        <w:alias w:val="CC_Underskrifter"/>
        <w:tag w:val="CC_Underskrifter"/>
        <w:id w:val="583496634"/>
        <w:lock w:val="sdtContentLocked"/>
        <w:placeholder>
          <w:docPart w:val="DECB3033619F4D559C44527B3C7F640D"/>
        </w:placeholder>
        <w15:appearance w15:val="hidden"/>
      </w:sdtPr>
      <w:sdtEndPr/>
      <w:sdtContent>
        <w:p w:rsidR="004801AC" w:rsidP="00B5502F" w:rsidRDefault="00BF57C2" w14:paraId="1F4972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Pyry Niemi (S)</w:t>
            </w:r>
          </w:p>
        </w:tc>
      </w:tr>
    </w:tbl>
    <w:p w:rsidR="000E50A3" w:rsidRDefault="000E50A3" w14:paraId="1F49728C" w14:textId="77777777"/>
    <w:sectPr w:rsidR="000E50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9728E" w14:textId="77777777" w:rsidR="00144887" w:rsidRDefault="00144887" w:rsidP="000C1CAD">
      <w:pPr>
        <w:spacing w:line="240" w:lineRule="auto"/>
      </w:pPr>
      <w:r>
        <w:separator/>
      </w:r>
    </w:p>
  </w:endnote>
  <w:endnote w:type="continuationSeparator" w:id="0">
    <w:p w14:paraId="1F49728F" w14:textId="77777777" w:rsidR="00144887" w:rsidRDefault="001448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9729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97295" w14:textId="1B6F497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55A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EEB67" w14:textId="77777777" w:rsidR="00BF57C2" w:rsidRDefault="00BF57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9728C" w14:textId="77777777" w:rsidR="00144887" w:rsidRDefault="00144887" w:rsidP="000C1CAD">
      <w:pPr>
        <w:spacing w:line="240" w:lineRule="auto"/>
      </w:pPr>
      <w:r>
        <w:separator/>
      </w:r>
    </w:p>
  </w:footnote>
  <w:footnote w:type="continuationSeparator" w:id="0">
    <w:p w14:paraId="1F49728D" w14:textId="77777777" w:rsidR="00144887" w:rsidRDefault="001448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F4972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4972A0" wp14:anchorId="1F4972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F57C2" w14:paraId="1F4972A1" w14:textId="77777777">
                          <w:pPr>
                            <w:jc w:val="right"/>
                          </w:pPr>
                          <w:sdt>
                            <w:sdtPr>
                              <w:alias w:val="CC_Noformat_Partikod"/>
                              <w:tag w:val="CC_Noformat_Partikod"/>
                              <w:id w:val="-53464382"/>
                              <w:placeholder>
                                <w:docPart w:val="E6A596A5CC054DD0B4D5FFF8BC712D7F"/>
                              </w:placeholder>
                              <w:text/>
                            </w:sdtPr>
                            <w:sdtEndPr/>
                            <w:sdtContent>
                              <w:r w:rsidR="0064172F">
                                <w:t>S</w:t>
                              </w:r>
                            </w:sdtContent>
                          </w:sdt>
                          <w:sdt>
                            <w:sdtPr>
                              <w:alias w:val="CC_Noformat_Partinummer"/>
                              <w:tag w:val="CC_Noformat_Partinummer"/>
                              <w:id w:val="-1709555926"/>
                              <w:placeholder>
                                <w:docPart w:val="37BA66F7108C4FA59BD67D6812B3B331"/>
                              </w:placeholder>
                              <w:text/>
                            </w:sdtPr>
                            <w:sdtEndPr/>
                            <w:sdtContent>
                              <w:r w:rsidR="0064172F">
                                <w:t>4016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F4972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B55A8" w14:paraId="1F4972A1" w14:textId="77777777">
                    <w:pPr>
                      <w:jc w:val="right"/>
                    </w:pPr>
                    <w:sdt>
                      <w:sdtPr>
                        <w:alias w:val="CC_Noformat_Partikod"/>
                        <w:tag w:val="CC_Noformat_Partikod"/>
                        <w:id w:val="-53464382"/>
                        <w:placeholder>
                          <w:docPart w:val="E6A596A5CC054DD0B4D5FFF8BC712D7F"/>
                        </w:placeholder>
                        <w:text/>
                      </w:sdtPr>
                      <w:sdtEndPr/>
                      <w:sdtContent>
                        <w:r w:rsidR="0064172F">
                          <w:t>S</w:t>
                        </w:r>
                      </w:sdtContent>
                    </w:sdt>
                    <w:sdt>
                      <w:sdtPr>
                        <w:alias w:val="CC_Noformat_Partinummer"/>
                        <w:tag w:val="CC_Noformat_Partinummer"/>
                        <w:id w:val="-1709555926"/>
                        <w:placeholder>
                          <w:docPart w:val="37BA66F7108C4FA59BD67D6812B3B331"/>
                        </w:placeholder>
                        <w:text/>
                      </w:sdtPr>
                      <w:sdtEndPr/>
                      <w:sdtContent>
                        <w:r w:rsidR="0064172F">
                          <w:t>4016</w:t>
                        </w:r>
                      </w:sdtContent>
                    </w:sdt>
                  </w:p>
                </w:txbxContent>
              </v:textbox>
              <w10:wrap anchorx="page"/>
            </v:shape>
          </w:pict>
        </mc:Fallback>
      </mc:AlternateContent>
    </w:r>
  </w:p>
  <w:p w:rsidRPr="00293C4F" w:rsidR="007A5507" w:rsidP="00776B74" w:rsidRDefault="007A5507" w14:paraId="1F4972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F57C2" w14:paraId="1F497292" w14:textId="77777777">
    <w:pPr>
      <w:jc w:val="right"/>
    </w:pPr>
    <w:sdt>
      <w:sdtPr>
        <w:alias w:val="CC_Noformat_Partikod"/>
        <w:tag w:val="CC_Noformat_Partikod"/>
        <w:id w:val="559911109"/>
        <w:text/>
      </w:sdtPr>
      <w:sdtEndPr/>
      <w:sdtContent>
        <w:r w:rsidR="0064172F">
          <w:t>S</w:t>
        </w:r>
      </w:sdtContent>
    </w:sdt>
    <w:sdt>
      <w:sdtPr>
        <w:alias w:val="CC_Noformat_Partinummer"/>
        <w:tag w:val="CC_Noformat_Partinummer"/>
        <w:id w:val="1197820850"/>
        <w:text/>
      </w:sdtPr>
      <w:sdtEndPr/>
      <w:sdtContent>
        <w:r w:rsidR="0064172F">
          <w:t>4016</w:t>
        </w:r>
      </w:sdtContent>
    </w:sdt>
  </w:p>
  <w:p w:rsidR="007A5507" w:rsidP="00776B74" w:rsidRDefault="007A5507" w14:paraId="1F4972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F57C2" w14:paraId="1F497296" w14:textId="77777777">
    <w:pPr>
      <w:jc w:val="right"/>
    </w:pPr>
    <w:sdt>
      <w:sdtPr>
        <w:alias w:val="CC_Noformat_Partikod"/>
        <w:tag w:val="CC_Noformat_Partikod"/>
        <w:id w:val="1471015553"/>
        <w:text/>
      </w:sdtPr>
      <w:sdtEndPr/>
      <w:sdtContent>
        <w:r w:rsidR="0064172F">
          <w:t>S</w:t>
        </w:r>
      </w:sdtContent>
    </w:sdt>
    <w:sdt>
      <w:sdtPr>
        <w:alias w:val="CC_Noformat_Partinummer"/>
        <w:tag w:val="CC_Noformat_Partinummer"/>
        <w:id w:val="-2014525982"/>
        <w:text/>
      </w:sdtPr>
      <w:sdtEndPr/>
      <w:sdtContent>
        <w:r w:rsidR="0064172F">
          <w:t>4016</w:t>
        </w:r>
      </w:sdtContent>
    </w:sdt>
  </w:p>
  <w:p w:rsidR="007A5507" w:rsidP="00A314CF" w:rsidRDefault="00BF57C2" w14:paraId="601D3D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F57C2" w14:paraId="1F49729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F57C2" w14:paraId="1F4972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:2672</w:t>
        </w:r>
      </w:sdtContent>
    </w:sdt>
  </w:p>
  <w:p w:rsidR="007A5507" w:rsidP="00E03A3D" w:rsidRDefault="00BF57C2" w14:paraId="1F49729B" w14:textId="77777777">
    <w:pPr>
      <w:pStyle w:val="Motionr"/>
    </w:pPr>
    <w:sdt>
      <w:sdtPr>
        <w:alias w:val="CC_Noformat_Avtext"/>
        <w:tag w:val="CC_Noformat_Avtext"/>
        <w:id w:val="-2020768203"/>
        <w:lock w:val="sdtContentLocked"/>
        <w15:appearance w15:val="hidden"/>
        <w:text/>
      </w:sdtPr>
      <w:sdtEndPr/>
      <w:sdtContent>
        <w:r>
          <w:t>av Sanne Lennström och Pyry Niemi (båda S)</w:t>
        </w:r>
      </w:sdtContent>
    </w:sdt>
  </w:p>
  <w:sdt>
    <w:sdtPr>
      <w:alias w:val="CC_Noformat_Rubtext"/>
      <w:tag w:val="CC_Noformat_Rubtext"/>
      <w:id w:val="-218060500"/>
      <w:lock w:val="sdtLocked"/>
      <w15:appearance w15:val="hidden"/>
      <w:text/>
    </w:sdtPr>
    <w:sdtEndPr/>
    <w:sdtContent>
      <w:p w:rsidR="007A5507" w:rsidP="00283E0F" w:rsidRDefault="00DA49DE" w14:paraId="1F49729C" w14:textId="77777777">
        <w:pPr>
          <w:pStyle w:val="FSHRub2"/>
        </w:pPr>
        <w:r>
          <w:t>Vikten av förskoleverksamhet</w:t>
        </w:r>
      </w:p>
    </w:sdtContent>
  </w:sdt>
  <w:sdt>
    <w:sdtPr>
      <w:alias w:val="CC_Boilerplate_3"/>
      <w:tag w:val="CC_Boilerplate_3"/>
      <w:id w:val="1606463544"/>
      <w:lock w:val="sdtContentLocked"/>
      <w15:appearance w15:val="hidden"/>
      <w:text w:multiLine="1"/>
    </w:sdtPr>
    <w:sdtEndPr/>
    <w:sdtContent>
      <w:p w:rsidR="007A5507" w:rsidP="00283E0F" w:rsidRDefault="007A5507" w14:paraId="1F4972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172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66C"/>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0A3"/>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887"/>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02B0"/>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5A8"/>
    <w:rsid w:val="004B5B5E"/>
    <w:rsid w:val="004B5C44"/>
    <w:rsid w:val="004B7AEC"/>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4ACA"/>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72F"/>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5A5"/>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676"/>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6AF2"/>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B28"/>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02F"/>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57C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1133"/>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49DE"/>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442"/>
    <w:rsid w:val="00FE1094"/>
    <w:rsid w:val="00FE4932"/>
    <w:rsid w:val="00FE5C06"/>
    <w:rsid w:val="00FE5C73"/>
    <w:rsid w:val="00FF255F"/>
    <w:rsid w:val="00FF30A2"/>
    <w:rsid w:val="00FF3F83"/>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497283"/>
  <w15:chartTrackingRefBased/>
  <w15:docId w15:val="{8E9852DC-E932-406C-8528-1F961406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F3618596F34AF6AF0F338521E35305"/>
        <w:category>
          <w:name w:val="Allmänt"/>
          <w:gallery w:val="placeholder"/>
        </w:category>
        <w:types>
          <w:type w:val="bbPlcHdr"/>
        </w:types>
        <w:behaviors>
          <w:behavior w:val="content"/>
        </w:behaviors>
        <w:guid w:val="{06F7A0FB-6EA3-4F99-A99C-4816E7620F57}"/>
      </w:docPartPr>
      <w:docPartBody>
        <w:p w:rsidR="00127E7D" w:rsidRDefault="00CB4E9D">
          <w:pPr>
            <w:pStyle w:val="BFF3618596F34AF6AF0F338521E35305"/>
          </w:pPr>
          <w:r w:rsidRPr="009A726D">
            <w:rPr>
              <w:rStyle w:val="Platshllartext"/>
            </w:rPr>
            <w:t>Klicka här för att ange text.</w:t>
          </w:r>
        </w:p>
      </w:docPartBody>
    </w:docPart>
    <w:docPart>
      <w:docPartPr>
        <w:name w:val="DECB3033619F4D559C44527B3C7F640D"/>
        <w:category>
          <w:name w:val="Allmänt"/>
          <w:gallery w:val="placeholder"/>
        </w:category>
        <w:types>
          <w:type w:val="bbPlcHdr"/>
        </w:types>
        <w:behaviors>
          <w:behavior w:val="content"/>
        </w:behaviors>
        <w:guid w:val="{6F588626-84B2-4B67-8654-19BA7846E4A8}"/>
      </w:docPartPr>
      <w:docPartBody>
        <w:p w:rsidR="00127E7D" w:rsidRDefault="00CB4E9D">
          <w:pPr>
            <w:pStyle w:val="DECB3033619F4D559C44527B3C7F640D"/>
          </w:pPr>
          <w:r w:rsidRPr="002551EA">
            <w:rPr>
              <w:rStyle w:val="Platshllartext"/>
              <w:color w:val="808080" w:themeColor="background1" w:themeShade="80"/>
            </w:rPr>
            <w:t>[Motionärernas namn]</w:t>
          </w:r>
        </w:p>
      </w:docPartBody>
    </w:docPart>
    <w:docPart>
      <w:docPartPr>
        <w:name w:val="E6A596A5CC054DD0B4D5FFF8BC712D7F"/>
        <w:category>
          <w:name w:val="Allmänt"/>
          <w:gallery w:val="placeholder"/>
        </w:category>
        <w:types>
          <w:type w:val="bbPlcHdr"/>
        </w:types>
        <w:behaviors>
          <w:behavior w:val="content"/>
        </w:behaviors>
        <w:guid w:val="{0894345E-DD30-44CC-BBD5-015F04E67961}"/>
      </w:docPartPr>
      <w:docPartBody>
        <w:p w:rsidR="00127E7D" w:rsidRDefault="00CB4E9D">
          <w:pPr>
            <w:pStyle w:val="E6A596A5CC054DD0B4D5FFF8BC712D7F"/>
          </w:pPr>
          <w:r>
            <w:rPr>
              <w:rStyle w:val="Platshllartext"/>
            </w:rPr>
            <w:t xml:space="preserve"> </w:t>
          </w:r>
        </w:p>
      </w:docPartBody>
    </w:docPart>
    <w:docPart>
      <w:docPartPr>
        <w:name w:val="37BA66F7108C4FA59BD67D6812B3B331"/>
        <w:category>
          <w:name w:val="Allmänt"/>
          <w:gallery w:val="placeholder"/>
        </w:category>
        <w:types>
          <w:type w:val="bbPlcHdr"/>
        </w:types>
        <w:behaviors>
          <w:behavior w:val="content"/>
        </w:behaviors>
        <w:guid w:val="{2E7ECC5A-0028-44EA-8BFF-A771E474710E}"/>
      </w:docPartPr>
      <w:docPartBody>
        <w:p w:rsidR="00127E7D" w:rsidRDefault="00CB4E9D">
          <w:pPr>
            <w:pStyle w:val="37BA66F7108C4FA59BD67D6812B3B33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9D"/>
    <w:rsid w:val="00127E7D"/>
    <w:rsid w:val="00745DC7"/>
    <w:rsid w:val="00CB4E9D"/>
    <w:rsid w:val="00F307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F3618596F34AF6AF0F338521E35305">
    <w:name w:val="BFF3618596F34AF6AF0F338521E35305"/>
  </w:style>
  <w:style w:type="paragraph" w:customStyle="1" w:styleId="107CA14B6F7443BBBE085204D07DEC00">
    <w:name w:val="107CA14B6F7443BBBE085204D07DEC00"/>
  </w:style>
  <w:style w:type="paragraph" w:customStyle="1" w:styleId="A366A75B661349C9BC71C62BA085F97D">
    <w:name w:val="A366A75B661349C9BC71C62BA085F97D"/>
  </w:style>
  <w:style w:type="paragraph" w:customStyle="1" w:styleId="DECB3033619F4D559C44527B3C7F640D">
    <w:name w:val="DECB3033619F4D559C44527B3C7F640D"/>
  </w:style>
  <w:style w:type="paragraph" w:customStyle="1" w:styleId="E6A596A5CC054DD0B4D5FFF8BC712D7F">
    <w:name w:val="E6A596A5CC054DD0B4D5FFF8BC712D7F"/>
  </w:style>
  <w:style w:type="paragraph" w:customStyle="1" w:styleId="37BA66F7108C4FA59BD67D6812B3B331">
    <w:name w:val="37BA66F7108C4FA59BD67D6812B3B3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DE113F-31DF-4224-88D2-161ED9645B4A}"/>
</file>

<file path=customXml/itemProps2.xml><?xml version="1.0" encoding="utf-8"?>
<ds:datastoreItem xmlns:ds="http://schemas.openxmlformats.org/officeDocument/2006/customXml" ds:itemID="{F915B4C9-D632-4320-9007-FA176E65566C}"/>
</file>

<file path=customXml/itemProps3.xml><?xml version="1.0" encoding="utf-8"?>
<ds:datastoreItem xmlns:ds="http://schemas.openxmlformats.org/officeDocument/2006/customXml" ds:itemID="{3B79A5B5-B6F8-4C02-87FE-DD23CFD0FA60}"/>
</file>

<file path=docProps/app.xml><?xml version="1.0" encoding="utf-8"?>
<Properties xmlns="http://schemas.openxmlformats.org/officeDocument/2006/extended-properties" xmlns:vt="http://schemas.openxmlformats.org/officeDocument/2006/docPropsVTypes">
  <Template>Normal</Template>
  <TotalTime>6</TotalTime>
  <Pages>1</Pages>
  <Words>254</Words>
  <Characters>1308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201617S4016 Vikten av förskoleverksamhet</vt:lpstr>
      <vt:lpstr>
      </vt:lpstr>
    </vt:vector>
  </TitlesOfParts>
  <Company>Sveriges riksdag</Company>
  <LinksUpToDate>false</LinksUpToDate>
  <CharactersWithSpaces>1555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