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15415" w14:paraId="737409D7" w14:textId="77777777" w:rsidTr="00587E5F">
        <w:tc>
          <w:tcPr>
            <w:tcW w:w="9141" w:type="dxa"/>
          </w:tcPr>
          <w:p w14:paraId="780BB036" w14:textId="77777777" w:rsidR="00915415" w:rsidRDefault="006A48A1" w:rsidP="006A48A1">
            <w:r>
              <w:t>KULTURUTSKOTTET</w:t>
            </w:r>
          </w:p>
        </w:tc>
      </w:tr>
    </w:tbl>
    <w:p w14:paraId="45AA719E" w14:textId="77777777" w:rsidR="00915415" w:rsidRDefault="00915415"/>
    <w:p w14:paraId="36D5A59F"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14:paraId="333A0D1B" w14:textId="77777777">
        <w:trPr>
          <w:cantSplit/>
          <w:trHeight w:val="742"/>
        </w:trPr>
        <w:tc>
          <w:tcPr>
            <w:tcW w:w="1985" w:type="dxa"/>
          </w:tcPr>
          <w:p w14:paraId="3D3F9BD4" w14:textId="77777777" w:rsidR="00915415" w:rsidRDefault="00915415">
            <w:pPr>
              <w:rPr>
                <w:b/>
              </w:rPr>
            </w:pPr>
            <w:r>
              <w:rPr>
                <w:b/>
              </w:rPr>
              <w:t xml:space="preserve">PROTOKOLL </w:t>
            </w:r>
          </w:p>
        </w:tc>
        <w:tc>
          <w:tcPr>
            <w:tcW w:w="6463" w:type="dxa"/>
          </w:tcPr>
          <w:p w14:paraId="4C49F067" w14:textId="1040C386" w:rsidR="00915415" w:rsidRDefault="00B1514D">
            <w:pPr>
              <w:rPr>
                <w:b/>
              </w:rPr>
            </w:pPr>
            <w:r>
              <w:rPr>
                <w:b/>
              </w:rPr>
              <w:t>UTSKOTTSSAMMANTRÄDE 20</w:t>
            </w:r>
            <w:r w:rsidR="00AE30ED">
              <w:rPr>
                <w:b/>
              </w:rPr>
              <w:t>2</w:t>
            </w:r>
            <w:r w:rsidR="009D238B">
              <w:rPr>
                <w:b/>
              </w:rPr>
              <w:t>5</w:t>
            </w:r>
            <w:r w:rsidR="001A3A0D">
              <w:rPr>
                <w:b/>
              </w:rPr>
              <w:t>/</w:t>
            </w:r>
            <w:r w:rsidR="007157D8">
              <w:rPr>
                <w:b/>
              </w:rPr>
              <w:t>2</w:t>
            </w:r>
            <w:r w:rsidR="009D238B">
              <w:rPr>
                <w:b/>
              </w:rPr>
              <w:t>6</w:t>
            </w:r>
            <w:r w:rsidR="00915415">
              <w:rPr>
                <w:b/>
              </w:rPr>
              <w:t>:</w:t>
            </w:r>
            <w:r w:rsidR="0043119A">
              <w:rPr>
                <w:b/>
              </w:rPr>
              <w:t>2</w:t>
            </w:r>
            <w:r w:rsidR="003264FE">
              <w:rPr>
                <w:b/>
              </w:rPr>
              <w:t>1</w:t>
            </w:r>
          </w:p>
          <w:p w14:paraId="4B9877D5" w14:textId="77777777" w:rsidR="00915415" w:rsidRDefault="00915415">
            <w:pPr>
              <w:rPr>
                <w:b/>
              </w:rPr>
            </w:pPr>
          </w:p>
        </w:tc>
      </w:tr>
      <w:tr w:rsidR="00915415" w14:paraId="2BE8DF92" w14:textId="77777777">
        <w:tc>
          <w:tcPr>
            <w:tcW w:w="1985" w:type="dxa"/>
          </w:tcPr>
          <w:p w14:paraId="55159FC5" w14:textId="77777777" w:rsidR="00915415" w:rsidRDefault="00915415">
            <w:r>
              <w:t>DATUM</w:t>
            </w:r>
          </w:p>
        </w:tc>
        <w:tc>
          <w:tcPr>
            <w:tcW w:w="6463" w:type="dxa"/>
          </w:tcPr>
          <w:p w14:paraId="399F360A" w14:textId="3BBEBA51" w:rsidR="00915415" w:rsidRDefault="00665B5C" w:rsidP="00327A63">
            <w:r>
              <w:t>T</w:t>
            </w:r>
            <w:r w:rsidR="00C85760">
              <w:t>i</w:t>
            </w:r>
            <w:r w:rsidR="0043119A">
              <w:t>s</w:t>
            </w:r>
            <w:r w:rsidR="00A23192">
              <w:t>dagen</w:t>
            </w:r>
            <w:r>
              <w:t xml:space="preserve"> den </w:t>
            </w:r>
            <w:r w:rsidR="00C85760">
              <w:t>3 mars</w:t>
            </w:r>
            <w:r>
              <w:t xml:space="preserve"> 202</w:t>
            </w:r>
            <w:r w:rsidR="00BC2D30">
              <w:t>6</w:t>
            </w:r>
          </w:p>
        </w:tc>
      </w:tr>
      <w:tr w:rsidR="00915415" w14:paraId="3BB3A848" w14:textId="77777777">
        <w:tc>
          <w:tcPr>
            <w:tcW w:w="1985" w:type="dxa"/>
          </w:tcPr>
          <w:p w14:paraId="1FD5B7E3" w14:textId="77777777" w:rsidR="00915415" w:rsidRDefault="00915415">
            <w:r>
              <w:t>TID</w:t>
            </w:r>
          </w:p>
        </w:tc>
        <w:tc>
          <w:tcPr>
            <w:tcW w:w="6463" w:type="dxa"/>
          </w:tcPr>
          <w:p w14:paraId="64FC3CC1" w14:textId="3EE2D489" w:rsidR="00915415" w:rsidRDefault="000B5580">
            <w:r>
              <w:t xml:space="preserve">Kl. </w:t>
            </w:r>
            <w:r w:rsidR="00C85760">
              <w:t>11</w:t>
            </w:r>
            <w:r w:rsidR="00665B5C">
              <w:t>.</w:t>
            </w:r>
            <w:r w:rsidR="00C85760">
              <w:t>0</w:t>
            </w:r>
            <w:r w:rsidR="00665B5C">
              <w:t>0–</w:t>
            </w:r>
            <w:r w:rsidR="00587E5F">
              <w:t>11.45</w:t>
            </w:r>
          </w:p>
        </w:tc>
      </w:tr>
      <w:tr w:rsidR="00665B5C" w14:paraId="0900C9A5" w14:textId="77777777">
        <w:tc>
          <w:tcPr>
            <w:tcW w:w="1985" w:type="dxa"/>
          </w:tcPr>
          <w:p w14:paraId="211B78AE" w14:textId="538797CC" w:rsidR="00665B5C" w:rsidRDefault="00665B5C">
            <w:r>
              <w:t>PLATS</w:t>
            </w:r>
          </w:p>
        </w:tc>
        <w:tc>
          <w:tcPr>
            <w:tcW w:w="6463" w:type="dxa"/>
          </w:tcPr>
          <w:p w14:paraId="35F166C8" w14:textId="7F5053E0" w:rsidR="00665B5C" w:rsidRDefault="00271671">
            <w:r>
              <w:t>RÖ7-35</w:t>
            </w:r>
          </w:p>
        </w:tc>
      </w:tr>
      <w:tr w:rsidR="00915415" w14:paraId="5DA711DD" w14:textId="77777777">
        <w:tc>
          <w:tcPr>
            <w:tcW w:w="1985" w:type="dxa"/>
          </w:tcPr>
          <w:p w14:paraId="764BA8C5" w14:textId="77777777" w:rsidR="00915415" w:rsidRDefault="00915415">
            <w:r>
              <w:t>NÄRVARANDE</w:t>
            </w:r>
          </w:p>
        </w:tc>
        <w:tc>
          <w:tcPr>
            <w:tcW w:w="6463" w:type="dxa"/>
          </w:tcPr>
          <w:p w14:paraId="4F968CDE" w14:textId="7323986D" w:rsidR="00915415" w:rsidRDefault="003E2D14" w:rsidP="00022349">
            <w:pPr>
              <w:tabs>
                <w:tab w:val="left" w:pos="1447"/>
              </w:tabs>
            </w:pPr>
            <w:r>
              <w:t>Se bilaga</w:t>
            </w:r>
            <w:r w:rsidR="00022349">
              <w:t xml:space="preserve"> </w:t>
            </w:r>
          </w:p>
        </w:tc>
      </w:tr>
    </w:tbl>
    <w:p w14:paraId="144F4BEE" w14:textId="77777777" w:rsidR="00587E5F" w:rsidRDefault="00587E5F"/>
    <w:p w14:paraId="1A14E1AA" w14:textId="77777777" w:rsidR="00587E5F" w:rsidRDefault="00587E5F"/>
    <w:p w14:paraId="69B8C836" w14:textId="77777777" w:rsidR="00587E5F" w:rsidRDefault="00587E5F"/>
    <w:p w14:paraId="290EFD8A" w14:textId="77777777" w:rsidR="00480B4B" w:rsidRDefault="00480B4B">
      <w:pPr>
        <w:tabs>
          <w:tab w:val="left" w:pos="1701"/>
        </w:tabs>
        <w:rPr>
          <w:snapToGrid w:val="0"/>
          <w:color w:val="000000"/>
        </w:rPr>
      </w:pPr>
    </w:p>
    <w:p w14:paraId="6E47E7A5" w14:textId="77777777" w:rsidR="00793D07" w:rsidRDefault="00793D07">
      <w:pPr>
        <w:tabs>
          <w:tab w:val="left" w:pos="1701"/>
        </w:tabs>
        <w:rPr>
          <w:snapToGrid w:val="0"/>
          <w:color w:val="000000"/>
        </w:rPr>
      </w:pPr>
    </w:p>
    <w:p w14:paraId="1D29987F" w14:textId="5FCBF7CF" w:rsidR="00665B5C" w:rsidRDefault="00665B5C">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4302FB" w:rsidRPr="00506658" w14:paraId="59CC2FBB" w14:textId="77777777" w:rsidTr="00B7579D">
        <w:tc>
          <w:tcPr>
            <w:tcW w:w="567" w:type="dxa"/>
          </w:tcPr>
          <w:p w14:paraId="16EB848D" w14:textId="77777777" w:rsidR="004302FB" w:rsidRPr="00506658" w:rsidRDefault="004302FB" w:rsidP="00B7579D">
            <w:pPr>
              <w:tabs>
                <w:tab w:val="left" w:pos="1701"/>
              </w:tabs>
              <w:rPr>
                <w:b/>
                <w:snapToGrid w:val="0"/>
                <w:color w:val="000000" w:themeColor="text1"/>
              </w:rPr>
            </w:pPr>
            <w:r w:rsidRPr="00506658">
              <w:rPr>
                <w:b/>
                <w:snapToGrid w:val="0"/>
                <w:color w:val="000000" w:themeColor="text1"/>
              </w:rPr>
              <w:t>§ 1</w:t>
            </w:r>
          </w:p>
        </w:tc>
        <w:tc>
          <w:tcPr>
            <w:tcW w:w="6947" w:type="dxa"/>
          </w:tcPr>
          <w:p w14:paraId="6448D97B" w14:textId="77777777" w:rsidR="004302FB" w:rsidRPr="00506658" w:rsidRDefault="004302FB" w:rsidP="00B7579D">
            <w:pPr>
              <w:tabs>
                <w:tab w:val="left" w:pos="1701"/>
              </w:tabs>
              <w:rPr>
                <w:b/>
                <w:snapToGrid w:val="0"/>
                <w:color w:val="000000" w:themeColor="text1"/>
              </w:rPr>
            </w:pPr>
            <w:r>
              <w:rPr>
                <w:b/>
                <w:snapToGrid w:val="0"/>
                <w:color w:val="000000" w:themeColor="text1"/>
              </w:rPr>
              <w:t>Justering av protokoll</w:t>
            </w:r>
          </w:p>
        </w:tc>
      </w:tr>
      <w:tr w:rsidR="004302FB" w:rsidRPr="00506658" w14:paraId="4D1CA07D" w14:textId="77777777" w:rsidTr="00B7579D">
        <w:tc>
          <w:tcPr>
            <w:tcW w:w="567" w:type="dxa"/>
          </w:tcPr>
          <w:p w14:paraId="094FEFEE" w14:textId="77777777" w:rsidR="004302FB" w:rsidRPr="00506658" w:rsidRDefault="004302FB" w:rsidP="00B7579D">
            <w:pPr>
              <w:tabs>
                <w:tab w:val="left" w:pos="1701"/>
              </w:tabs>
              <w:rPr>
                <w:b/>
                <w:snapToGrid w:val="0"/>
                <w:color w:val="000000" w:themeColor="text1"/>
              </w:rPr>
            </w:pPr>
          </w:p>
        </w:tc>
        <w:tc>
          <w:tcPr>
            <w:tcW w:w="6947" w:type="dxa"/>
          </w:tcPr>
          <w:p w14:paraId="5AB42C84" w14:textId="755DE03B" w:rsidR="004302FB" w:rsidRPr="00506658" w:rsidRDefault="004302FB" w:rsidP="00B7579D">
            <w:pPr>
              <w:tabs>
                <w:tab w:val="left" w:pos="1701"/>
              </w:tabs>
              <w:rPr>
                <w:snapToGrid w:val="0"/>
                <w:color w:val="000000" w:themeColor="text1"/>
              </w:rPr>
            </w:pPr>
            <w:r>
              <w:rPr>
                <w:snapToGrid w:val="0"/>
                <w:color w:val="000000" w:themeColor="text1"/>
              </w:rPr>
              <w:t>Justerades protokoll 2025/26:</w:t>
            </w:r>
            <w:r w:rsidR="003264FE">
              <w:rPr>
                <w:snapToGrid w:val="0"/>
                <w:color w:val="000000" w:themeColor="text1"/>
              </w:rPr>
              <w:t>20</w:t>
            </w:r>
          </w:p>
        </w:tc>
      </w:tr>
      <w:tr w:rsidR="004302FB" w:rsidRPr="00506658" w14:paraId="3C0F2FDD" w14:textId="77777777" w:rsidTr="00B7579D">
        <w:tc>
          <w:tcPr>
            <w:tcW w:w="567" w:type="dxa"/>
          </w:tcPr>
          <w:p w14:paraId="5E45C1C3" w14:textId="77777777" w:rsidR="004302FB" w:rsidRPr="00506658" w:rsidRDefault="004302FB" w:rsidP="00B7579D">
            <w:pPr>
              <w:tabs>
                <w:tab w:val="left" w:pos="1701"/>
              </w:tabs>
              <w:rPr>
                <w:b/>
                <w:snapToGrid w:val="0"/>
                <w:color w:val="000000" w:themeColor="text1"/>
              </w:rPr>
            </w:pPr>
          </w:p>
        </w:tc>
        <w:tc>
          <w:tcPr>
            <w:tcW w:w="6947" w:type="dxa"/>
          </w:tcPr>
          <w:p w14:paraId="35273453" w14:textId="77777777" w:rsidR="004302FB" w:rsidRPr="00506658" w:rsidRDefault="004302FB" w:rsidP="00B7579D">
            <w:pPr>
              <w:tabs>
                <w:tab w:val="left" w:pos="1701"/>
              </w:tabs>
              <w:rPr>
                <w:snapToGrid w:val="0"/>
                <w:color w:val="000000" w:themeColor="text1"/>
              </w:rPr>
            </w:pPr>
          </w:p>
        </w:tc>
      </w:tr>
      <w:tr w:rsidR="004302FB" w:rsidRPr="00334D70" w14:paraId="0ED5C717" w14:textId="77777777" w:rsidTr="00B7579D">
        <w:tc>
          <w:tcPr>
            <w:tcW w:w="567" w:type="dxa"/>
          </w:tcPr>
          <w:p w14:paraId="591D86DD" w14:textId="4F2BA8EE" w:rsidR="004302FB" w:rsidRPr="00506658" w:rsidRDefault="005304ED" w:rsidP="00B7579D">
            <w:pPr>
              <w:tabs>
                <w:tab w:val="left" w:pos="1701"/>
              </w:tabs>
              <w:rPr>
                <w:b/>
                <w:snapToGrid w:val="0"/>
                <w:color w:val="000000" w:themeColor="text1"/>
              </w:rPr>
            </w:pPr>
            <w:r>
              <w:rPr>
                <w:b/>
                <w:snapToGrid w:val="0"/>
                <w:color w:val="000000" w:themeColor="text1"/>
              </w:rPr>
              <w:t>§ 2</w:t>
            </w:r>
          </w:p>
        </w:tc>
        <w:tc>
          <w:tcPr>
            <w:tcW w:w="6947" w:type="dxa"/>
          </w:tcPr>
          <w:p w14:paraId="5CCBBB1A" w14:textId="1885CE77" w:rsidR="004302FB" w:rsidRPr="00334D70" w:rsidRDefault="00B336F0" w:rsidP="00B7579D">
            <w:pPr>
              <w:jc w:val="both"/>
              <w:rPr>
                <w:b/>
                <w:bCs/>
                <w:snapToGrid w:val="0"/>
              </w:rPr>
            </w:pPr>
            <w:r>
              <w:rPr>
                <w:b/>
                <w:bCs/>
                <w:snapToGrid w:val="0"/>
              </w:rPr>
              <w:t>Information</w:t>
            </w:r>
            <w:r w:rsidR="003264FE">
              <w:rPr>
                <w:b/>
                <w:bCs/>
                <w:snapToGrid w:val="0"/>
              </w:rPr>
              <w:t xml:space="preserve"> från Socialdepartementet</w:t>
            </w:r>
          </w:p>
        </w:tc>
      </w:tr>
      <w:tr w:rsidR="004302FB" w:rsidRPr="00C853AB" w14:paraId="20026C9F" w14:textId="77777777" w:rsidTr="00B7579D">
        <w:tc>
          <w:tcPr>
            <w:tcW w:w="567" w:type="dxa"/>
          </w:tcPr>
          <w:p w14:paraId="3A436D63" w14:textId="77777777" w:rsidR="004302FB" w:rsidRPr="00506658" w:rsidRDefault="004302FB" w:rsidP="005304ED">
            <w:pPr>
              <w:tabs>
                <w:tab w:val="left" w:pos="1701"/>
              </w:tabs>
              <w:rPr>
                <w:b/>
                <w:snapToGrid w:val="0"/>
                <w:color w:val="000000" w:themeColor="text1"/>
              </w:rPr>
            </w:pPr>
          </w:p>
        </w:tc>
        <w:tc>
          <w:tcPr>
            <w:tcW w:w="6947" w:type="dxa"/>
          </w:tcPr>
          <w:p w14:paraId="0D7D6E70" w14:textId="39BBAA76" w:rsidR="00C853AB" w:rsidRPr="003264FE" w:rsidRDefault="00B336F0" w:rsidP="005304ED">
            <w:pPr>
              <w:rPr>
                <w:snapToGrid w:val="0"/>
              </w:rPr>
            </w:pPr>
            <w:r>
              <w:rPr>
                <w:snapToGrid w:val="0"/>
              </w:rPr>
              <w:t xml:space="preserve">Statssekreterare Petra </w:t>
            </w:r>
            <w:proofErr w:type="spellStart"/>
            <w:r>
              <w:rPr>
                <w:snapToGrid w:val="0"/>
              </w:rPr>
              <w:t>Noreback</w:t>
            </w:r>
            <w:proofErr w:type="spellEnd"/>
            <w:r>
              <w:rPr>
                <w:snapToGrid w:val="0"/>
              </w:rPr>
              <w:t>, biträdd av medarbetare, Socialdepartementet, å</w:t>
            </w:r>
            <w:r w:rsidR="003264FE" w:rsidRPr="003264FE">
              <w:rPr>
                <w:snapToGrid w:val="0"/>
              </w:rPr>
              <w:t>terrapport</w:t>
            </w:r>
            <w:r>
              <w:rPr>
                <w:snapToGrid w:val="0"/>
              </w:rPr>
              <w:t xml:space="preserve">erade från </w:t>
            </w:r>
            <w:r w:rsidR="00904BCF">
              <w:rPr>
                <w:snapToGrid w:val="0"/>
              </w:rPr>
              <w:t>f</w:t>
            </w:r>
            <w:r w:rsidR="003264FE" w:rsidRPr="003264FE">
              <w:rPr>
                <w:snapToGrid w:val="0"/>
              </w:rPr>
              <w:t>ormellt möte i EYCS/UUKI-rådet den 28 november 2025</w:t>
            </w:r>
            <w:r>
              <w:rPr>
                <w:snapToGrid w:val="0"/>
              </w:rPr>
              <w:t>.</w:t>
            </w:r>
          </w:p>
        </w:tc>
      </w:tr>
      <w:tr w:rsidR="00FA39D0" w:rsidRPr="00C853AB" w14:paraId="5392AA78" w14:textId="77777777" w:rsidTr="00B7579D">
        <w:tc>
          <w:tcPr>
            <w:tcW w:w="567" w:type="dxa"/>
          </w:tcPr>
          <w:p w14:paraId="1BA12C6F" w14:textId="77777777" w:rsidR="00FA39D0" w:rsidRPr="00C853AB" w:rsidRDefault="00FA39D0" w:rsidP="005304ED">
            <w:pPr>
              <w:tabs>
                <w:tab w:val="left" w:pos="1701"/>
              </w:tabs>
              <w:rPr>
                <w:b/>
                <w:snapToGrid w:val="0"/>
                <w:color w:val="000000" w:themeColor="text1"/>
              </w:rPr>
            </w:pPr>
          </w:p>
        </w:tc>
        <w:tc>
          <w:tcPr>
            <w:tcW w:w="6947" w:type="dxa"/>
          </w:tcPr>
          <w:p w14:paraId="11325925" w14:textId="77777777" w:rsidR="00FA39D0" w:rsidRPr="00C853AB" w:rsidRDefault="00FA39D0" w:rsidP="005304ED">
            <w:pPr>
              <w:rPr>
                <w:snapToGrid w:val="0"/>
              </w:rPr>
            </w:pPr>
          </w:p>
        </w:tc>
      </w:tr>
      <w:tr w:rsidR="00FA39D0" w:rsidRPr="004E1854" w14:paraId="6A28C5CF" w14:textId="77777777" w:rsidTr="00B7579D">
        <w:tc>
          <w:tcPr>
            <w:tcW w:w="567" w:type="dxa"/>
          </w:tcPr>
          <w:p w14:paraId="37F2F916" w14:textId="4B050439" w:rsidR="00FA39D0" w:rsidRPr="00506658" w:rsidRDefault="00FA39D0" w:rsidP="005304ED">
            <w:pPr>
              <w:tabs>
                <w:tab w:val="left" w:pos="1701"/>
              </w:tabs>
              <w:rPr>
                <w:b/>
                <w:snapToGrid w:val="0"/>
                <w:color w:val="000000" w:themeColor="text1"/>
              </w:rPr>
            </w:pPr>
            <w:r>
              <w:rPr>
                <w:b/>
                <w:snapToGrid w:val="0"/>
                <w:color w:val="000000" w:themeColor="text1"/>
              </w:rPr>
              <w:t>§ 3</w:t>
            </w:r>
          </w:p>
        </w:tc>
        <w:tc>
          <w:tcPr>
            <w:tcW w:w="6947" w:type="dxa"/>
          </w:tcPr>
          <w:p w14:paraId="7F4A8DA4" w14:textId="3B0705A3" w:rsidR="00FA39D0" w:rsidRPr="00FA39D0" w:rsidRDefault="00B336F0" w:rsidP="005304ED">
            <w:pPr>
              <w:rPr>
                <w:b/>
                <w:bCs/>
                <w:snapToGrid w:val="0"/>
              </w:rPr>
            </w:pPr>
            <w:r>
              <w:rPr>
                <w:b/>
                <w:bCs/>
                <w:snapToGrid w:val="0"/>
              </w:rPr>
              <w:t>Information från Socialdepartementet</w:t>
            </w:r>
          </w:p>
        </w:tc>
      </w:tr>
      <w:tr w:rsidR="00FA39D0" w:rsidRPr="004E1854" w14:paraId="538A6C39" w14:textId="77777777" w:rsidTr="00B7579D">
        <w:tc>
          <w:tcPr>
            <w:tcW w:w="567" w:type="dxa"/>
          </w:tcPr>
          <w:p w14:paraId="0DC93B04" w14:textId="77777777" w:rsidR="00FA39D0" w:rsidRPr="00506658" w:rsidRDefault="00FA39D0" w:rsidP="005304ED">
            <w:pPr>
              <w:tabs>
                <w:tab w:val="left" w:pos="1701"/>
              </w:tabs>
              <w:rPr>
                <w:b/>
                <w:snapToGrid w:val="0"/>
                <w:color w:val="000000" w:themeColor="text1"/>
              </w:rPr>
            </w:pPr>
          </w:p>
        </w:tc>
        <w:tc>
          <w:tcPr>
            <w:tcW w:w="6947" w:type="dxa"/>
          </w:tcPr>
          <w:p w14:paraId="196DB08B" w14:textId="77777777" w:rsidR="00C853AB" w:rsidRDefault="00B336F0" w:rsidP="005304ED">
            <w:pPr>
              <w:rPr>
                <w:snapToGrid w:val="0"/>
              </w:rPr>
            </w:pPr>
            <w:r>
              <w:rPr>
                <w:snapToGrid w:val="0"/>
              </w:rPr>
              <w:t xml:space="preserve">Statssekreterare Petra </w:t>
            </w:r>
            <w:proofErr w:type="spellStart"/>
            <w:r>
              <w:rPr>
                <w:snapToGrid w:val="0"/>
              </w:rPr>
              <w:t>Noreback</w:t>
            </w:r>
            <w:proofErr w:type="spellEnd"/>
            <w:r>
              <w:rPr>
                <w:snapToGrid w:val="0"/>
              </w:rPr>
              <w:t>, biträdd av medarbetare, Socialdepartementet, informerade om:</w:t>
            </w:r>
          </w:p>
          <w:p w14:paraId="64EEB938" w14:textId="77777777" w:rsidR="00B336F0" w:rsidRDefault="00B336F0" w:rsidP="00B336F0">
            <w:pPr>
              <w:pStyle w:val="Liststycke"/>
              <w:numPr>
                <w:ilvl w:val="0"/>
                <w:numId w:val="6"/>
              </w:numPr>
              <w:rPr>
                <w:snapToGrid w:val="0"/>
              </w:rPr>
            </w:pPr>
            <w:r>
              <w:rPr>
                <w:snapToGrid w:val="0"/>
              </w:rPr>
              <w:t>Det cypriotiska ordförandeskapets prioriteringar på idrottsområdet</w:t>
            </w:r>
          </w:p>
          <w:p w14:paraId="33212356" w14:textId="77777777" w:rsidR="00B336F0" w:rsidRDefault="00B336F0" w:rsidP="00B336F0">
            <w:pPr>
              <w:pStyle w:val="Liststycke"/>
              <w:numPr>
                <w:ilvl w:val="0"/>
                <w:numId w:val="6"/>
              </w:numPr>
              <w:rPr>
                <w:snapToGrid w:val="0"/>
              </w:rPr>
            </w:pPr>
            <w:r>
              <w:rPr>
                <w:snapToGrid w:val="0"/>
              </w:rPr>
              <w:t>Information om EU:s nya civilsamhällesstrategi</w:t>
            </w:r>
          </w:p>
          <w:p w14:paraId="7BE9CDD5" w14:textId="29291444" w:rsidR="00B336F0" w:rsidRPr="00B336F0" w:rsidRDefault="00B336F0" w:rsidP="00B336F0">
            <w:pPr>
              <w:pStyle w:val="Liststycke"/>
              <w:numPr>
                <w:ilvl w:val="0"/>
                <w:numId w:val="6"/>
              </w:numPr>
              <w:rPr>
                <w:snapToGrid w:val="0"/>
              </w:rPr>
            </w:pPr>
            <w:r>
              <w:rPr>
                <w:snapToGrid w:val="0"/>
              </w:rPr>
              <w:t>Information om kommissionens handlingsplan mot nätmobbing.</w:t>
            </w:r>
          </w:p>
        </w:tc>
      </w:tr>
      <w:tr w:rsidR="00B336F0" w:rsidRPr="004E1854" w14:paraId="15221DF4" w14:textId="77777777" w:rsidTr="00B7579D">
        <w:tc>
          <w:tcPr>
            <w:tcW w:w="567" w:type="dxa"/>
          </w:tcPr>
          <w:p w14:paraId="408CDBA4" w14:textId="77777777" w:rsidR="00B336F0" w:rsidRPr="00506658" w:rsidRDefault="00B336F0" w:rsidP="005304ED">
            <w:pPr>
              <w:tabs>
                <w:tab w:val="left" w:pos="1701"/>
              </w:tabs>
              <w:rPr>
                <w:b/>
                <w:snapToGrid w:val="0"/>
                <w:color w:val="000000" w:themeColor="text1"/>
              </w:rPr>
            </w:pPr>
          </w:p>
        </w:tc>
        <w:tc>
          <w:tcPr>
            <w:tcW w:w="6947" w:type="dxa"/>
          </w:tcPr>
          <w:p w14:paraId="76D2EEDA" w14:textId="77777777" w:rsidR="00B336F0" w:rsidRDefault="00B336F0" w:rsidP="005304ED">
            <w:pPr>
              <w:rPr>
                <w:snapToGrid w:val="0"/>
              </w:rPr>
            </w:pPr>
          </w:p>
        </w:tc>
      </w:tr>
      <w:tr w:rsidR="00B336F0" w:rsidRPr="004E1854" w14:paraId="1127B633" w14:textId="77777777" w:rsidTr="00B7579D">
        <w:tc>
          <w:tcPr>
            <w:tcW w:w="567" w:type="dxa"/>
          </w:tcPr>
          <w:p w14:paraId="4EFCF498" w14:textId="0F919329" w:rsidR="00B336F0" w:rsidRPr="00506658" w:rsidRDefault="00B336F0" w:rsidP="005304ED">
            <w:pPr>
              <w:tabs>
                <w:tab w:val="left" w:pos="1701"/>
              </w:tabs>
              <w:rPr>
                <w:b/>
                <w:snapToGrid w:val="0"/>
                <w:color w:val="000000" w:themeColor="text1"/>
              </w:rPr>
            </w:pPr>
            <w:r>
              <w:rPr>
                <w:b/>
                <w:snapToGrid w:val="0"/>
                <w:color w:val="000000" w:themeColor="text1"/>
              </w:rPr>
              <w:t>§ 4</w:t>
            </w:r>
          </w:p>
        </w:tc>
        <w:tc>
          <w:tcPr>
            <w:tcW w:w="6947" w:type="dxa"/>
          </w:tcPr>
          <w:p w14:paraId="594041C3" w14:textId="3316E03A" w:rsidR="00B336F0" w:rsidRPr="00B336F0" w:rsidRDefault="00B336F0" w:rsidP="005304ED">
            <w:pPr>
              <w:rPr>
                <w:b/>
                <w:bCs/>
                <w:snapToGrid w:val="0"/>
              </w:rPr>
            </w:pPr>
            <w:proofErr w:type="spellStart"/>
            <w:r>
              <w:rPr>
                <w:b/>
                <w:bCs/>
                <w:snapToGrid w:val="0"/>
              </w:rPr>
              <w:t>Rådsslutsatser</w:t>
            </w:r>
            <w:proofErr w:type="spellEnd"/>
            <w:r>
              <w:rPr>
                <w:b/>
                <w:bCs/>
                <w:snapToGrid w:val="0"/>
              </w:rPr>
              <w:t xml:space="preserve"> inom idrottsturism som drivkraft för en hållbar utveckling</w:t>
            </w:r>
          </w:p>
        </w:tc>
      </w:tr>
      <w:tr w:rsidR="00B336F0" w:rsidRPr="004E1854" w14:paraId="5E6A1ABF" w14:textId="77777777" w:rsidTr="00B7579D">
        <w:tc>
          <w:tcPr>
            <w:tcW w:w="567" w:type="dxa"/>
          </w:tcPr>
          <w:p w14:paraId="7082C7E5" w14:textId="77777777" w:rsidR="00B336F0" w:rsidRPr="00506658" w:rsidRDefault="00B336F0" w:rsidP="005304ED">
            <w:pPr>
              <w:tabs>
                <w:tab w:val="left" w:pos="1701"/>
              </w:tabs>
              <w:rPr>
                <w:b/>
                <w:snapToGrid w:val="0"/>
                <w:color w:val="000000" w:themeColor="text1"/>
              </w:rPr>
            </w:pPr>
          </w:p>
        </w:tc>
        <w:tc>
          <w:tcPr>
            <w:tcW w:w="6947" w:type="dxa"/>
          </w:tcPr>
          <w:p w14:paraId="0C8CDD91" w14:textId="77777777" w:rsidR="00B336F0" w:rsidRPr="00793D07" w:rsidRDefault="00B336F0" w:rsidP="00793D07">
            <w:pPr>
              <w:tabs>
                <w:tab w:val="left" w:pos="1701"/>
              </w:tabs>
              <w:rPr>
                <w:snapToGrid w:val="0"/>
                <w:color w:val="000000" w:themeColor="text1"/>
              </w:rPr>
            </w:pPr>
            <w:r w:rsidRPr="00793D07">
              <w:rPr>
                <w:snapToGrid w:val="0"/>
                <w:color w:val="000000" w:themeColor="text1"/>
              </w:rPr>
              <w:t xml:space="preserve">Utskottet överlade med statssekreterare Petra </w:t>
            </w:r>
            <w:proofErr w:type="spellStart"/>
            <w:r w:rsidRPr="00793D07">
              <w:rPr>
                <w:snapToGrid w:val="0"/>
                <w:color w:val="000000" w:themeColor="text1"/>
              </w:rPr>
              <w:t>Noreback</w:t>
            </w:r>
            <w:proofErr w:type="spellEnd"/>
            <w:r w:rsidRPr="00793D07">
              <w:rPr>
                <w:snapToGrid w:val="0"/>
                <w:color w:val="000000" w:themeColor="text1"/>
              </w:rPr>
              <w:t>, biträdd av medarbetare, Socialdepartementet.</w:t>
            </w:r>
          </w:p>
          <w:p w14:paraId="5134F31F" w14:textId="77777777" w:rsidR="00B336F0" w:rsidRPr="00793D07" w:rsidRDefault="00B336F0" w:rsidP="00793D07">
            <w:pPr>
              <w:tabs>
                <w:tab w:val="left" w:pos="1701"/>
              </w:tabs>
              <w:rPr>
                <w:snapToGrid w:val="0"/>
                <w:color w:val="000000" w:themeColor="text1"/>
              </w:rPr>
            </w:pPr>
          </w:p>
          <w:p w14:paraId="4D4687FA" w14:textId="795EB245" w:rsidR="00B336F0" w:rsidRPr="00793D07" w:rsidRDefault="00B336F0" w:rsidP="00793D07">
            <w:pPr>
              <w:tabs>
                <w:tab w:val="left" w:pos="1701"/>
              </w:tabs>
              <w:rPr>
                <w:snapToGrid w:val="0"/>
                <w:color w:val="000000" w:themeColor="text1"/>
              </w:rPr>
            </w:pPr>
            <w:r w:rsidRPr="00793D07">
              <w:rPr>
                <w:snapToGrid w:val="0"/>
                <w:color w:val="000000" w:themeColor="text1"/>
              </w:rPr>
              <w:t>Underlaget utgjordes av</w:t>
            </w:r>
            <w:r w:rsidR="001B58B0">
              <w:rPr>
                <w:snapToGrid w:val="0"/>
                <w:color w:val="000000" w:themeColor="text1"/>
              </w:rPr>
              <w:t xml:space="preserve"> utkast till </w:t>
            </w:r>
            <w:proofErr w:type="spellStart"/>
            <w:r w:rsidR="001B58B0">
              <w:rPr>
                <w:snapToGrid w:val="0"/>
                <w:color w:val="000000" w:themeColor="text1"/>
              </w:rPr>
              <w:t>rådsslutsatser</w:t>
            </w:r>
            <w:proofErr w:type="spellEnd"/>
            <w:r w:rsidR="001B58B0">
              <w:rPr>
                <w:snapToGrid w:val="0"/>
                <w:color w:val="000000" w:themeColor="text1"/>
              </w:rPr>
              <w:t xml:space="preserve"> </w:t>
            </w:r>
            <w:r w:rsidR="00AE1E84" w:rsidRPr="00793D07">
              <w:rPr>
                <w:snapToGrid w:val="0"/>
                <w:color w:val="000000" w:themeColor="text1"/>
              </w:rPr>
              <w:t>5141/26 och Regeringskansliets överläggningspromemoria (dnr</w:t>
            </w:r>
            <w:r w:rsidR="00793D07" w:rsidRPr="00793D07">
              <w:rPr>
                <w:snapToGrid w:val="0"/>
                <w:color w:val="000000" w:themeColor="text1"/>
              </w:rPr>
              <w:t xml:space="preserve"> </w:t>
            </w:r>
            <w:proofErr w:type="gramStart"/>
            <w:r w:rsidR="00793D07" w:rsidRPr="00793D07">
              <w:rPr>
                <w:snapToGrid w:val="0"/>
                <w:color w:val="000000" w:themeColor="text1"/>
              </w:rPr>
              <w:t>1410</w:t>
            </w:r>
            <w:r w:rsidR="00AE1E84" w:rsidRPr="00793D07">
              <w:rPr>
                <w:snapToGrid w:val="0"/>
                <w:color w:val="000000" w:themeColor="text1"/>
              </w:rPr>
              <w:t>-2025</w:t>
            </w:r>
            <w:proofErr w:type="gramEnd"/>
            <w:r w:rsidR="00AE1E84" w:rsidRPr="00793D07">
              <w:rPr>
                <w:snapToGrid w:val="0"/>
                <w:color w:val="000000" w:themeColor="text1"/>
              </w:rPr>
              <w:t>/26).</w:t>
            </w:r>
          </w:p>
          <w:p w14:paraId="6994E85E" w14:textId="77777777" w:rsidR="00AE1E84" w:rsidRPr="00793D07" w:rsidRDefault="00AE1E84" w:rsidP="00793D07">
            <w:pPr>
              <w:tabs>
                <w:tab w:val="left" w:pos="1701"/>
              </w:tabs>
              <w:rPr>
                <w:snapToGrid w:val="0"/>
                <w:color w:val="000000" w:themeColor="text1"/>
              </w:rPr>
            </w:pPr>
          </w:p>
          <w:p w14:paraId="0963E8FC" w14:textId="6BC83053" w:rsidR="00AE1E84" w:rsidRPr="00793D07" w:rsidRDefault="00AE1E84" w:rsidP="00793D07">
            <w:pPr>
              <w:tabs>
                <w:tab w:val="left" w:pos="1701"/>
              </w:tabs>
              <w:rPr>
                <w:snapToGrid w:val="0"/>
                <w:color w:val="000000" w:themeColor="text1"/>
              </w:rPr>
            </w:pPr>
            <w:r w:rsidRPr="00793D07">
              <w:rPr>
                <w:snapToGrid w:val="0"/>
                <w:color w:val="000000" w:themeColor="text1"/>
              </w:rPr>
              <w:t>Statssekreteraren redogjorde för regeringens ståndpunkt i enlighet med över</w:t>
            </w:r>
            <w:r w:rsidR="00011980">
              <w:rPr>
                <w:snapToGrid w:val="0"/>
                <w:color w:val="000000" w:themeColor="text1"/>
              </w:rPr>
              <w:t>l</w:t>
            </w:r>
            <w:r w:rsidRPr="00793D07">
              <w:rPr>
                <w:snapToGrid w:val="0"/>
                <w:color w:val="000000" w:themeColor="text1"/>
              </w:rPr>
              <w:t>äggningspromemorian:</w:t>
            </w:r>
          </w:p>
          <w:p w14:paraId="34F10D67" w14:textId="77777777" w:rsidR="00AE1E84" w:rsidRPr="00793D07" w:rsidRDefault="00AE1E84" w:rsidP="00793D07">
            <w:pPr>
              <w:tabs>
                <w:tab w:val="left" w:pos="1701"/>
              </w:tabs>
              <w:rPr>
                <w:snapToGrid w:val="0"/>
                <w:color w:val="000000" w:themeColor="text1"/>
              </w:rPr>
            </w:pPr>
          </w:p>
          <w:p w14:paraId="06B54EE0" w14:textId="77777777" w:rsidR="00AE1E84" w:rsidRPr="00011980" w:rsidRDefault="00AE1E84" w:rsidP="00011980">
            <w:pPr>
              <w:tabs>
                <w:tab w:val="left" w:pos="1701"/>
              </w:tabs>
              <w:ind w:left="572"/>
              <w:rPr>
                <w:snapToGrid w:val="0"/>
                <w:color w:val="000000" w:themeColor="text1"/>
                <w:sz w:val="22"/>
                <w:szCs w:val="18"/>
              </w:rPr>
            </w:pPr>
            <w:r w:rsidRPr="00011980">
              <w:rPr>
                <w:snapToGrid w:val="0"/>
                <w:color w:val="000000" w:themeColor="text1"/>
                <w:sz w:val="22"/>
                <w:szCs w:val="18"/>
              </w:rPr>
              <w:t xml:space="preserve">Regeringen välkomnar att det cypriotiska ordförandeskapet har presenterat </w:t>
            </w:r>
            <w:proofErr w:type="spellStart"/>
            <w:r w:rsidRPr="00011980">
              <w:rPr>
                <w:snapToGrid w:val="0"/>
                <w:color w:val="000000" w:themeColor="text1"/>
                <w:sz w:val="22"/>
                <w:szCs w:val="18"/>
              </w:rPr>
              <w:t>rådsslutsatser</w:t>
            </w:r>
            <w:proofErr w:type="spellEnd"/>
            <w:r w:rsidRPr="00011980">
              <w:rPr>
                <w:snapToGrid w:val="0"/>
                <w:color w:val="000000" w:themeColor="text1"/>
                <w:sz w:val="22"/>
                <w:szCs w:val="18"/>
              </w:rPr>
              <w:t xml:space="preserve"> om idrottsturism som en drivkraft för hållbar utveckling. </w:t>
            </w:r>
          </w:p>
          <w:p w14:paraId="3EAA5FFE" w14:textId="77777777" w:rsidR="00793D07" w:rsidRPr="00011980" w:rsidRDefault="00793D07" w:rsidP="00011980">
            <w:pPr>
              <w:tabs>
                <w:tab w:val="left" w:pos="1701"/>
              </w:tabs>
              <w:ind w:left="572"/>
              <w:rPr>
                <w:snapToGrid w:val="0"/>
                <w:color w:val="000000" w:themeColor="text1"/>
                <w:sz w:val="22"/>
                <w:szCs w:val="18"/>
              </w:rPr>
            </w:pPr>
          </w:p>
          <w:p w14:paraId="6079E48C" w14:textId="77777777" w:rsidR="00AE1E84" w:rsidRPr="00793D07" w:rsidRDefault="00AE1E84" w:rsidP="00793D07">
            <w:pPr>
              <w:tabs>
                <w:tab w:val="left" w:pos="1701"/>
              </w:tabs>
              <w:ind w:left="572"/>
              <w:rPr>
                <w:snapToGrid w:val="0"/>
                <w:color w:val="000000" w:themeColor="text1"/>
                <w:sz w:val="22"/>
                <w:szCs w:val="18"/>
              </w:rPr>
            </w:pPr>
            <w:r w:rsidRPr="00793D07">
              <w:rPr>
                <w:snapToGrid w:val="0"/>
                <w:color w:val="000000" w:themeColor="text1"/>
                <w:sz w:val="22"/>
                <w:szCs w:val="18"/>
              </w:rPr>
              <w:t xml:space="preserve">Regeringen ser positivt på en bred ansats till området som inkluderar såväl bevittnande av idrottsevenemang som aktivt deltagande i idrott och fysisk aktivitet. Regeringen delar bedömningen att idrottsturism </w:t>
            </w:r>
            <w:r w:rsidRPr="00793D07">
              <w:rPr>
                <w:snapToGrid w:val="0"/>
                <w:color w:val="000000" w:themeColor="text1"/>
                <w:sz w:val="22"/>
                <w:szCs w:val="18"/>
              </w:rPr>
              <w:lastRenderedPageBreak/>
              <w:t xml:space="preserve">kan bidra till ekonomisk utveckling, hållbarhet och folkhälsa. Regeringen välkomnar kunskaps- och erfarenhetsutbyte inom området. </w:t>
            </w:r>
          </w:p>
          <w:p w14:paraId="58DFBF6F" w14:textId="77777777" w:rsidR="00AE1E84" w:rsidRPr="00793D07" w:rsidRDefault="00AE1E84" w:rsidP="00793D07">
            <w:pPr>
              <w:tabs>
                <w:tab w:val="left" w:pos="1701"/>
              </w:tabs>
              <w:ind w:left="572"/>
              <w:rPr>
                <w:snapToGrid w:val="0"/>
                <w:color w:val="000000" w:themeColor="text1"/>
                <w:sz w:val="22"/>
                <w:szCs w:val="18"/>
              </w:rPr>
            </w:pPr>
          </w:p>
          <w:p w14:paraId="50200610" w14:textId="77777777" w:rsidR="00AE1E84" w:rsidRPr="00793D07" w:rsidRDefault="00AE1E84" w:rsidP="00793D07">
            <w:pPr>
              <w:tabs>
                <w:tab w:val="left" w:pos="1701"/>
              </w:tabs>
              <w:ind w:left="572"/>
              <w:rPr>
                <w:snapToGrid w:val="0"/>
                <w:color w:val="000000" w:themeColor="text1"/>
                <w:sz w:val="22"/>
                <w:szCs w:val="18"/>
              </w:rPr>
            </w:pPr>
            <w:r w:rsidRPr="00793D07">
              <w:rPr>
                <w:snapToGrid w:val="0"/>
                <w:color w:val="000000" w:themeColor="text1"/>
                <w:sz w:val="22"/>
                <w:szCs w:val="18"/>
              </w:rPr>
              <w:t xml:space="preserve">Regeringen anser att det är viktigt att beakta idrottsturismens varierande karaktär samt medlemsstaters specifika förutsättningar för, och prioriteringar avseende idrottsturism. Regeringen anser att det är viktigt med ett effektivt och balanserat arbete inom området. </w:t>
            </w:r>
          </w:p>
          <w:p w14:paraId="3D820FF9" w14:textId="77777777" w:rsidR="00AE1E84" w:rsidRPr="00793D07" w:rsidRDefault="00AE1E84" w:rsidP="00793D07">
            <w:pPr>
              <w:tabs>
                <w:tab w:val="left" w:pos="1701"/>
              </w:tabs>
              <w:ind w:left="572"/>
              <w:rPr>
                <w:snapToGrid w:val="0"/>
                <w:color w:val="000000" w:themeColor="text1"/>
                <w:sz w:val="22"/>
                <w:szCs w:val="18"/>
              </w:rPr>
            </w:pPr>
          </w:p>
          <w:p w14:paraId="7150AC2C" w14:textId="77777777" w:rsidR="00AE1E84" w:rsidRPr="00793D07" w:rsidRDefault="00AE1E84" w:rsidP="00793D07">
            <w:pPr>
              <w:tabs>
                <w:tab w:val="left" w:pos="1701"/>
              </w:tabs>
              <w:ind w:left="572"/>
              <w:rPr>
                <w:snapToGrid w:val="0"/>
                <w:color w:val="000000" w:themeColor="text1"/>
                <w:sz w:val="22"/>
                <w:szCs w:val="18"/>
              </w:rPr>
            </w:pPr>
            <w:r w:rsidRPr="00793D07">
              <w:rPr>
                <w:snapToGrid w:val="0"/>
                <w:color w:val="000000" w:themeColor="text1"/>
                <w:sz w:val="22"/>
                <w:szCs w:val="18"/>
              </w:rPr>
              <w:t>Regeringen avser verka för att idrottsrörelsens självständighet respekteras samt att idrottsrörelsens och andra berörda civilsamhällesorganisationers förutsättningar och preferenser beaktas. Regeringen anser att fördelningen av befogenheter mellan EU och medlemsstaterna, inklusive de nationella befogenheterna på idrottsområdet, ska respekteras.</w:t>
            </w:r>
          </w:p>
          <w:p w14:paraId="453D6178" w14:textId="77777777" w:rsidR="00793D07" w:rsidRPr="00793D07" w:rsidRDefault="00793D07" w:rsidP="00793D07">
            <w:pPr>
              <w:tabs>
                <w:tab w:val="left" w:pos="1701"/>
              </w:tabs>
              <w:rPr>
                <w:snapToGrid w:val="0"/>
                <w:color w:val="000000" w:themeColor="text1"/>
              </w:rPr>
            </w:pPr>
          </w:p>
          <w:p w14:paraId="7B222675" w14:textId="77777777" w:rsidR="00793D07" w:rsidRPr="00793D07" w:rsidRDefault="00793D07" w:rsidP="00793D07">
            <w:pPr>
              <w:tabs>
                <w:tab w:val="left" w:pos="1701"/>
              </w:tabs>
              <w:jc w:val="both"/>
              <w:rPr>
                <w:snapToGrid w:val="0"/>
                <w:color w:val="000000" w:themeColor="text1"/>
              </w:rPr>
            </w:pPr>
            <w:r w:rsidRPr="00793D07">
              <w:rPr>
                <w:snapToGrid w:val="0"/>
                <w:color w:val="000000" w:themeColor="text1"/>
              </w:rPr>
              <w:t>Ordföranden konstaterade att det fanns stöd för regeringens ståndpunkt.</w:t>
            </w:r>
          </w:p>
          <w:p w14:paraId="682A6384" w14:textId="77777777" w:rsidR="00793D07" w:rsidRPr="00793D07" w:rsidRDefault="00793D07" w:rsidP="00793D07">
            <w:pPr>
              <w:tabs>
                <w:tab w:val="left" w:pos="1701"/>
              </w:tabs>
              <w:jc w:val="both"/>
              <w:rPr>
                <w:snapToGrid w:val="0"/>
                <w:color w:val="000000" w:themeColor="text1"/>
              </w:rPr>
            </w:pPr>
          </w:p>
          <w:p w14:paraId="643B9FB0" w14:textId="43179B59" w:rsidR="00AE1E84" w:rsidRPr="00793D07" w:rsidRDefault="00793D07" w:rsidP="00587E5F">
            <w:pPr>
              <w:tabs>
                <w:tab w:val="left" w:pos="1701"/>
              </w:tabs>
              <w:jc w:val="both"/>
              <w:rPr>
                <w:snapToGrid w:val="0"/>
                <w:color w:val="000000" w:themeColor="text1"/>
              </w:rPr>
            </w:pPr>
            <w:r w:rsidRPr="00793D07">
              <w:rPr>
                <w:snapToGrid w:val="0"/>
                <w:color w:val="000000" w:themeColor="text1"/>
              </w:rPr>
              <w:t xml:space="preserve">Denna paragraf förklarades omedelbart justerad. </w:t>
            </w:r>
          </w:p>
        </w:tc>
      </w:tr>
      <w:tr w:rsidR="00C853AB" w:rsidRPr="004E1854" w14:paraId="18BBE60B" w14:textId="77777777" w:rsidTr="00B7579D">
        <w:tc>
          <w:tcPr>
            <w:tcW w:w="567" w:type="dxa"/>
          </w:tcPr>
          <w:p w14:paraId="524F3F75" w14:textId="77777777" w:rsidR="00C853AB" w:rsidRPr="00506658" w:rsidRDefault="00C853AB" w:rsidP="005304ED">
            <w:pPr>
              <w:tabs>
                <w:tab w:val="left" w:pos="1701"/>
              </w:tabs>
              <w:rPr>
                <w:b/>
                <w:snapToGrid w:val="0"/>
                <w:color w:val="000000" w:themeColor="text1"/>
              </w:rPr>
            </w:pPr>
          </w:p>
        </w:tc>
        <w:tc>
          <w:tcPr>
            <w:tcW w:w="6947" w:type="dxa"/>
          </w:tcPr>
          <w:p w14:paraId="45423A1B" w14:textId="77777777" w:rsidR="00C853AB" w:rsidRPr="004E1854" w:rsidRDefault="00C853AB" w:rsidP="005304ED">
            <w:pPr>
              <w:rPr>
                <w:snapToGrid w:val="0"/>
              </w:rPr>
            </w:pPr>
          </w:p>
        </w:tc>
      </w:tr>
      <w:tr w:rsidR="00FA39D0" w:rsidRPr="004E1854" w14:paraId="59443C84" w14:textId="77777777" w:rsidTr="00B7579D">
        <w:tc>
          <w:tcPr>
            <w:tcW w:w="567" w:type="dxa"/>
          </w:tcPr>
          <w:p w14:paraId="4C6A7AD9" w14:textId="369F9B73" w:rsidR="00FA39D0" w:rsidRPr="00506658" w:rsidRDefault="00FA39D0" w:rsidP="00B7579D">
            <w:pPr>
              <w:tabs>
                <w:tab w:val="left" w:pos="1701"/>
              </w:tabs>
              <w:rPr>
                <w:b/>
                <w:snapToGrid w:val="0"/>
                <w:color w:val="000000" w:themeColor="text1"/>
              </w:rPr>
            </w:pPr>
            <w:r>
              <w:rPr>
                <w:b/>
                <w:snapToGrid w:val="0"/>
                <w:color w:val="000000" w:themeColor="text1"/>
              </w:rPr>
              <w:t>§ 5</w:t>
            </w:r>
          </w:p>
        </w:tc>
        <w:tc>
          <w:tcPr>
            <w:tcW w:w="6947" w:type="dxa"/>
          </w:tcPr>
          <w:p w14:paraId="2BF7B76B" w14:textId="369C1CD5" w:rsidR="00FA39D0" w:rsidRPr="00FA39D0" w:rsidRDefault="00793D07" w:rsidP="00B7579D">
            <w:pPr>
              <w:rPr>
                <w:b/>
                <w:bCs/>
                <w:snapToGrid w:val="0"/>
              </w:rPr>
            </w:pPr>
            <w:r>
              <w:rPr>
                <w:b/>
                <w:bCs/>
                <w:snapToGrid w:val="0"/>
              </w:rPr>
              <w:t>Idrott, friluftsliv och spel (KrU6)</w:t>
            </w:r>
          </w:p>
        </w:tc>
      </w:tr>
      <w:tr w:rsidR="00FA39D0" w:rsidRPr="004E1854" w14:paraId="0920766D" w14:textId="77777777" w:rsidTr="00B7579D">
        <w:tc>
          <w:tcPr>
            <w:tcW w:w="567" w:type="dxa"/>
          </w:tcPr>
          <w:p w14:paraId="2E02E5B6" w14:textId="77777777" w:rsidR="00FA39D0" w:rsidRPr="00506658" w:rsidRDefault="00FA39D0" w:rsidP="00B7579D">
            <w:pPr>
              <w:tabs>
                <w:tab w:val="left" w:pos="1701"/>
              </w:tabs>
              <w:rPr>
                <w:b/>
                <w:snapToGrid w:val="0"/>
                <w:color w:val="000000" w:themeColor="text1"/>
              </w:rPr>
            </w:pPr>
          </w:p>
        </w:tc>
        <w:tc>
          <w:tcPr>
            <w:tcW w:w="6947" w:type="dxa"/>
          </w:tcPr>
          <w:p w14:paraId="215C1BE1" w14:textId="77777777" w:rsidR="00FA39D0" w:rsidRDefault="00842E1D" w:rsidP="00B7579D">
            <w:pPr>
              <w:rPr>
                <w:snapToGrid w:val="0"/>
              </w:rPr>
            </w:pPr>
            <w:r>
              <w:rPr>
                <w:snapToGrid w:val="0"/>
              </w:rPr>
              <w:t>Utskottet inledde beredningen av motioner.</w:t>
            </w:r>
          </w:p>
          <w:p w14:paraId="3894F94E" w14:textId="77777777" w:rsidR="00842E1D" w:rsidRDefault="00842E1D" w:rsidP="00B7579D">
            <w:pPr>
              <w:rPr>
                <w:snapToGrid w:val="0"/>
              </w:rPr>
            </w:pPr>
          </w:p>
          <w:p w14:paraId="40333FB9" w14:textId="4E7A230A" w:rsidR="00842E1D" w:rsidRDefault="00842E1D" w:rsidP="00B7579D">
            <w:pPr>
              <w:rPr>
                <w:snapToGrid w:val="0"/>
              </w:rPr>
            </w:pPr>
            <w:r>
              <w:rPr>
                <w:snapToGrid w:val="0"/>
              </w:rPr>
              <w:t>Ärendet bordlades.</w:t>
            </w:r>
          </w:p>
        </w:tc>
      </w:tr>
      <w:tr w:rsidR="00FA39D0" w:rsidRPr="004E1854" w14:paraId="04614348" w14:textId="77777777" w:rsidTr="00B7579D">
        <w:tc>
          <w:tcPr>
            <w:tcW w:w="567" w:type="dxa"/>
          </w:tcPr>
          <w:p w14:paraId="26908758" w14:textId="77777777" w:rsidR="00FA39D0" w:rsidRPr="00506658" w:rsidRDefault="00FA39D0" w:rsidP="00B7579D">
            <w:pPr>
              <w:tabs>
                <w:tab w:val="left" w:pos="1701"/>
              </w:tabs>
              <w:rPr>
                <w:b/>
                <w:snapToGrid w:val="0"/>
                <w:color w:val="000000" w:themeColor="text1"/>
              </w:rPr>
            </w:pPr>
          </w:p>
        </w:tc>
        <w:tc>
          <w:tcPr>
            <w:tcW w:w="6947" w:type="dxa"/>
          </w:tcPr>
          <w:p w14:paraId="11A50FF1" w14:textId="77777777" w:rsidR="00FA39D0" w:rsidRDefault="00FA39D0" w:rsidP="00B7579D">
            <w:pPr>
              <w:rPr>
                <w:snapToGrid w:val="0"/>
              </w:rPr>
            </w:pPr>
          </w:p>
        </w:tc>
      </w:tr>
      <w:tr w:rsidR="00FA39D0" w:rsidRPr="004E1854" w14:paraId="6A28EBEC" w14:textId="77777777" w:rsidTr="00B7579D">
        <w:tc>
          <w:tcPr>
            <w:tcW w:w="567" w:type="dxa"/>
          </w:tcPr>
          <w:p w14:paraId="2119820C" w14:textId="7A573A6C" w:rsidR="00FA39D0" w:rsidRPr="00FA39D0" w:rsidRDefault="00793D07" w:rsidP="00B7579D">
            <w:pPr>
              <w:tabs>
                <w:tab w:val="left" w:pos="1701"/>
              </w:tabs>
              <w:rPr>
                <w:b/>
                <w:snapToGrid w:val="0"/>
                <w:color w:val="000000" w:themeColor="text1"/>
              </w:rPr>
            </w:pPr>
            <w:r>
              <w:rPr>
                <w:b/>
                <w:snapToGrid w:val="0"/>
                <w:color w:val="000000" w:themeColor="text1"/>
              </w:rPr>
              <w:t>§ 6</w:t>
            </w:r>
          </w:p>
        </w:tc>
        <w:tc>
          <w:tcPr>
            <w:tcW w:w="6947" w:type="dxa"/>
          </w:tcPr>
          <w:p w14:paraId="6A9ED39C" w14:textId="530EAE30" w:rsidR="00FA39D0" w:rsidRPr="00FA39D0" w:rsidRDefault="00793D07" w:rsidP="00B7579D">
            <w:pPr>
              <w:rPr>
                <w:b/>
                <w:snapToGrid w:val="0"/>
              </w:rPr>
            </w:pPr>
            <w:r>
              <w:rPr>
                <w:b/>
                <w:snapToGrid w:val="0"/>
              </w:rPr>
              <w:t>Konstarter, språk och bibliotek (KrU7)</w:t>
            </w:r>
          </w:p>
        </w:tc>
      </w:tr>
      <w:tr w:rsidR="00FA39D0" w:rsidRPr="004E1854" w14:paraId="18C22218" w14:textId="77777777" w:rsidTr="00B7579D">
        <w:tc>
          <w:tcPr>
            <w:tcW w:w="567" w:type="dxa"/>
          </w:tcPr>
          <w:p w14:paraId="134480E2" w14:textId="77777777" w:rsidR="00FA39D0" w:rsidRPr="00506658" w:rsidRDefault="00FA39D0" w:rsidP="00B7579D">
            <w:pPr>
              <w:tabs>
                <w:tab w:val="left" w:pos="1701"/>
              </w:tabs>
              <w:rPr>
                <w:b/>
                <w:snapToGrid w:val="0"/>
                <w:color w:val="000000" w:themeColor="text1"/>
              </w:rPr>
            </w:pPr>
          </w:p>
        </w:tc>
        <w:tc>
          <w:tcPr>
            <w:tcW w:w="6947" w:type="dxa"/>
          </w:tcPr>
          <w:p w14:paraId="3303A11E" w14:textId="77777777" w:rsidR="00793D07" w:rsidRDefault="00793D07" w:rsidP="00793D07">
            <w:pPr>
              <w:rPr>
                <w:snapToGrid w:val="0"/>
              </w:rPr>
            </w:pPr>
            <w:r>
              <w:rPr>
                <w:snapToGrid w:val="0"/>
              </w:rPr>
              <w:t>Utskottet inledde beredningen av motioner.</w:t>
            </w:r>
          </w:p>
          <w:p w14:paraId="2D48DC42" w14:textId="77777777" w:rsidR="00793D07" w:rsidRDefault="00793D07" w:rsidP="00793D07">
            <w:pPr>
              <w:rPr>
                <w:snapToGrid w:val="0"/>
              </w:rPr>
            </w:pPr>
          </w:p>
          <w:p w14:paraId="46111792" w14:textId="5F369A14" w:rsidR="00842E1D" w:rsidRDefault="00793D07" w:rsidP="00793D07">
            <w:pPr>
              <w:rPr>
                <w:snapToGrid w:val="0"/>
              </w:rPr>
            </w:pPr>
            <w:r>
              <w:rPr>
                <w:snapToGrid w:val="0"/>
              </w:rPr>
              <w:t>Ärendet bordlades.</w:t>
            </w:r>
          </w:p>
        </w:tc>
      </w:tr>
      <w:tr w:rsidR="0014464F" w:rsidRPr="00506658" w14:paraId="72721764" w14:textId="77777777" w:rsidTr="00B7579D">
        <w:tc>
          <w:tcPr>
            <w:tcW w:w="567" w:type="dxa"/>
          </w:tcPr>
          <w:p w14:paraId="25FFCF15" w14:textId="77777777" w:rsidR="0014464F" w:rsidRPr="00506658" w:rsidRDefault="0014464F" w:rsidP="00B7579D">
            <w:pPr>
              <w:tabs>
                <w:tab w:val="left" w:pos="1701"/>
              </w:tabs>
              <w:rPr>
                <w:b/>
                <w:snapToGrid w:val="0"/>
                <w:color w:val="000000" w:themeColor="text1"/>
              </w:rPr>
            </w:pPr>
          </w:p>
        </w:tc>
        <w:tc>
          <w:tcPr>
            <w:tcW w:w="6947" w:type="dxa"/>
          </w:tcPr>
          <w:p w14:paraId="61B83264" w14:textId="77777777" w:rsidR="0014464F" w:rsidRDefault="0014464F" w:rsidP="00B7579D">
            <w:pPr>
              <w:tabs>
                <w:tab w:val="left" w:pos="1701"/>
              </w:tabs>
              <w:rPr>
                <w:snapToGrid w:val="0"/>
                <w:color w:val="000000" w:themeColor="text1"/>
              </w:rPr>
            </w:pPr>
          </w:p>
        </w:tc>
      </w:tr>
      <w:tr w:rsidR="0014464F" w:rsidRPr="00506658" w14:paraId="1C2ADFAC" w14:textId="77777777" w:rsidTr="00B7579D">
        <w:tc>
          <w:tcPr>
            <w:tcW w:w="567" w:type="dxa"/>
          </w:tcPr>
          <w:p w14:paraId="234BAE80" w14:textId="083D3B03" w:rsidR="0014464F" w:rsidRPr="0014464F" w:rsidRDefault="0014464F" w:rsidP="00B7579D">
            <w:pPr>
              <w:tabs>
                <w:tab w:val="left" w:pos="1701"/>
              </w:tabs>
              <w:rPr>
                <w:b/>
                <w:snapToGrid w:val="0"/>
                <w:color w:val="000000" w:themeColor="text1"/>
              </w:rPr>
            </w:pPr>
            <w:r w:rsidRPr="0014464F">
              <w:rPr>
                <w:b/>
                <w:snapToGrid w:val="0"/>
                <w:color w:val="000000" w:themeColor="text1"/>
              </w:rPr>
              <w:t xml:space="preserve">§ </w:t>
            </w:r>
            <w:r w:rsidR="00587E5F">
              <w:rPr>
                <w:b/>
                <w:snapToGrid w:val="0"/>
                <w:color w:val="000000" w:themeColor="text1"/>
              </w:rPr>
              <w:t>7</w:t>
            </w:r>
          </w:p>
        </w:tc>
        <w:tc>
          <w:tcPr>
            <w:tcW w:w="6947" w:type="dxa"/>
          </w:tcPr>
          <w:p w14:paraId="29722CBC" w14:textId="0ED6152A" w:rsidR="0014464F" w:rsidRPr="0014464F" w:rsidRDefault="0014464F" w:rsidP="00B7579D">
            <w:pPr>
              <w:tabs>
                <w:tab w:val="left" w:pos="1701"/>
              </w:tabs>
              <w:rPr>
                <w:b/>
                <w:snapToGrid w:val="0"/>
                <w:color w:val="000000" w:themeColor="text1"/>
              </w:rPr>
            </w:pPr>
            <w:r w:rsidRPr="0014464F">
              <w:rPr>
                <w:b/>
                <w:snapToGrid w:val="0"/>
                <w:color w:val="000000" w:themeColor="text1"/>
              </w:rPr>
              <w:t>Nästa sammanträde</w:t>
            </w:r>
          </w:p>
        </w:tc>
      </w:tr>
      <w:tr w:rsidR="0014464F" w:rsidRPr="00506658" w14:paraId="609099C7" w14:textId="77777777" w:rsidTr="00B7579D">
        <w:tc>
          <w:tcPr>
            <w:tcW w:w="567" w:type="dxa"/>
          </w:tcPr>
          <w:p w14:paraId="62E7338B" w14:textId="77777777" w:rsidR="0014464F" w:rsidRPr="00506658" w:rsidRDefault="0014464F" w:rsidP="00B7579D">
            <w:pPr>
              <w:tabs>
                <w:tab w:val="left" w:pos="1701"/>
              </w:tabs>
              <w:rPr>
                <w:b/>
                <w:snapToGrid w:val="0"/>
                <w:color w:val="000000" w:themeColor="text1"/>
              </w:rPr>
            </w:pPr>
          </w:p>
        </w:tc>
        <w:tc>
          <w:tcPr>
            <w:tcW w:w="6947" w:type="dxa"/>
          </w:tcPr>
          <w:p w14:paraId="5AB1582D" w14:textId="4F1DD805" w:rsidR="0014464F" w:rsidRDefault="00480B4B" w:rsidP="00B7579D">
            <w:pPr>
              <w:tabs>
                <w:tab w:val="left" w:pos="1701"/>
              </w:tabs>
              <w:rPr>
                <w:snapToGrid w:val="0"/>
                <w:color w:val="000000" w:themeColor="text1"/>
              </w:rPr>
            </w:pPr>
            <w:r>
              <w:rPr>
                <w:snapToGrid w:val="0"/>
                <w:color w:val="000000" w:themeColor="text1"/>
              </w:rPr>
              <w:t>Nästa sammanträde äger rum t</w:t>
            </w:r>
            <w:r w:rsidR="00793D07">
              <w:rPr>
                <w:snapToGrid w:val="0"/>
                <w:color w:val="000000" w:themeColor="text1"/>
              </w:rPr>
              <w:t>orsd</w:t>
            </w:r>
            <w:r>
              <w:rPr>
                <w:snapToGrid w:val="0"/>
                <w:color w:val="000000" w:themeColor="text1"/>
              </w:rPr>
              <w:t xml:space="preserve">agen den </w:t>
            </w:r>
            <w:r w:rsidR="00793D07">
              <w:rPr>
                <w:snapToGrid w:val="0"/>
                <w:color w:val="000000" w:themeColor="text1"/>
              </w:rPr>
              <w:t>5</w:t>
            </w:r>
            <w:r w:rsidR="00FA39D0">
              <w:rPr>
                <w:snapToGrid w:val="0"/>
                <w:color w:val="000000" w:themeColor="text1"/>
              </w:rPr>
              <w:t xml:space="preserve"> mars</w:t>
            </w:r>
            <w:r>
              <w:rPr>
                <w:snapToGrid w:val="0"/>
                <w:color w:val="000000" w:themeColor="text1"/>
              </w:rPr>
              <w:t xml:space="preserve"> 2026 </w:t>
            </w:r>
            <w:r w:rsidR="009F7E88">
              <w:rPr>
                <w:snapToGrid w:val="0"/>
                <w:color w:val="000000" w:themeColor="text1"/>
              </w:rPr>
              <w:br/>
            </w:r>
            <w:r>
              <w:rPr>
                <w:snapToGrid w:val="0"/>
                <w:color w:val="000000" w:themeColor="text1"/>
              </w:rPr>
              <w:t xml:space="preserve">kl. </w:t>
            </w:r>
            <w:r w:rsidR="00793D07">
              <w:rPr>
                <w:snapToGrid w:val="0"/>
                <w:color w:val="000000" w:themeColor="text1"/>
              </w:rPr>
              <w:t>09</w:t>
            </w:r>
            <w:r>
              <w:rPr>
                <w:snapToGrid w:val="0"/>
                <w:color w:val="000000" w:themeColor="text1"/>
              </w:rPr>
              <w:t>.</w:t>
            </w:r>
            <w:r w:rsidR="00FA39D0">
              <w:rPr>
                <w:snapToGrid w:val="0"/>
                <w:color w:val="000000" w:themeColor="text1"/>
              </w:rPr>
              <w:t>0</w:t>
            </w:r>
            <w:r>
              <w:rPr>
                <w:snapToGrid w:val="0"/>
                <w:color w:val="000000" w:themeColor="text1"/>
              </w:rPr>
              <w:t>0</w:t>
            </w:r>
            <w:r w:rsidR="00793D07">
              <w:rPr>
                <w:snapToGrid w:val="0"/>
                <w:color w:val="000000" w:themeColor="text1"/>
              </w:rPr>
              <w:t>–10.30</w:t>
            </w:r>
            <w:r w:rsidR="00887429">
              <w:rPr>
                <w:snapToGrid w:val="0"/>
                <w:color w:val="000000" w:themeColor="text1"/>
              </w:rPr>
              <w:t xml:space="preserve"> i Skandiasalen</w:t>
            </w:r>
            <w:r>
              <w:rPr>
                <w:snapToGrid w:val="0"/>
                <w:color w:val="000000" w:themeColor="text1"/>
              </w:rPr>
              <w:t>.</w:t>
            </w:r>
          </w:p>
        </w:tc>
      </w:tr>
      <w:tr w:rsidR="0014464F" w:rsidRPr="00506658" w14:paraId="369CFA75" w14:textId="77777777" w:rsidTr="00B7579D">
        <w:tc>
          <w:tcPr>
            <w:tcW w:w="567" w:type="dxa"/>
          </w:tcPr>
          <w:p w14:paraId="11C6252E" w14:textId="77777777" w:rsidR="0014464F" w:rsidRPr="00506658" w:rsidRDefault="0014464F" w:rsidP="00B7579D">
            <w:pPr>
              <w:tabs>
                <w:tab w:val="left" w:pos="1701"/>
              </w:tabs>
              <w:rPr>
                <w:b/>
                <w:snapToGrid w:val="0"/>
                <w:color w:val="000000" w:themeColor="text1"/>
              </w:rPr>
            </w:pPr>
          </w:p>
        </w:tc>
        <w:tc>
          <w:tcPr>
            <w:tcW w:w="6947" w:type="dxa"/>
          </w:tcPr>
          <w:p w14:paraId="798D23A2" w14:textId="77777777" w:rsidR="0014464F" w:rsidRDefault="0014464F" w:rsidP="00B7579D">
            <w:pPr>
              <w:tabs>
                <w:tab w:val="left" w:pos="1701"/>
              </w:tabs>
              <w:rPr>
                <w:snapToGrid w:val="0"/>
                <w:color w:val="000000" w:themeColor="text1"/>
              </w:rPr>
            </w:pPr>
          </w:p>
        </w:tc>
      </w:tr>
      <w:tr w:rsidR="0014464F" w:rsidRPr="00506658" w14:paraId="50D62577" w14:textId="77777777" w:rsidTr="002551A7">
        <w:tc>
          <w:tcPr>
            <w:tcW w:w="7514" w:type="dxa"/>
            <w:gridSpan w:val="2"/>
          </w:tcPr>
          <w:p w14:paraId="170C1B20" w14:textId="77777777" w:rsidR="0014464F" w:rsidRDefault="0014464F" w:rsidP="0014464F">
            <w:pPr>
              <w:tabs>
                <w:tab w:val="left" w:pos="1701"/>
              </w:tabs>
            </w:pPr>
            <w:r>
              <w:t>Vid protokollet</w:t>
            </w:r>
          </w:p>
          <w:p w14:paraId="46796122" w14:textId="77777777" w:rsidR="0014464F" w:rsidRDefault="0014464F" w:rsidP="0014464F">
            <w:pPr>
              <w:tabs>
                <w:tab w:val="left" w:pos="1701"/>
              </w:tabs>
            </w:pPr>
          </w:p>
          <w:p w14:paraId="39902C45" w14:textId="77777777" w:rsidR="0014464F" w:rsidRDefault="0014464F" w:rsidP="0014464F">
            <w:pPr>
              <w:tabs>
                <w:tab w:val="left" w:pos="1701"/>
              </w:tabs>
            </w:pPr>
          </w:p>
          <w:p w14:paraId="58B5A59C" w14:textId="77777777" w:rsidR="0014464F" w:rsidRDefault="0014464F" w:rsidP="0014464F">
            <w:pPr>
              <w:tabs>
                <w:tab w:val="left" w:pos="1701"/>
              </w:tabs>
            </w:pPr>
          </w:p>
          <w:p w14:paraId="4B9F37CC" w14:textId="77777777" w:rsidR="0014464F" w:rsidRDefault="0014464F" w:rsidP="0014464F">
            <w:pPr>
              <w:tabs>
                <w:tab w:val="left" w:pos="1701"/>
              </w:tabs>
            </w:pPr>
            <w:r>
              <w:t>Charlotte Rundelius</w:t>
            </w:r>
          </w:p>
          <w:p w14:paraId="362C7D0E" w14:textId="77777777" w:rsidR="0014464F" w:rsidRDefault="0014464F" w:rsidP="0014464F">
            <w:pPr>
              <w:tabs>
                <w:tab w:val="left" w:pos="1701"/>
              </w:tabs>
            </w:pPr>
          </w:p>
          <w:p w14:paraId="63C643CC" w14:textId="77777777" w:rsidR="0014464F" w:rsidRDefault="0014464F" w:rsidP="0014464F">
            <w:pPr>
              <w:tabs>
                <w:tab w:val="left" w:pos="1701"/>
              </w:tabs>
            </w:pPr>
          </w:p>
          <w:p w14:paraId="4823CE6A" w14:textId="6A04C336" w:rsidR="0014464F" w:rsidRDefault="0014464F" w:rsidP="0014464F">
            <w:pPr>
              <w:tabs>
                <w:tab w:val="left" w:pos="1701"/>
              </w:tabs>
            </w:pPr>
            <w:r>
              <w:t xml:space="preserve">Justeras den </w:t>
            </w:r>
            <w:r w:rsidR="00793D07">
              <w:t>17</w:t>
            </w:r>
            <w:r>
              <w:t xml:space="preserve"> </w:t>
            </w:r>
            <w:r w:rsidR="00FA39D0">
              <w:t>mars</w:t>
            </w:r>
            <w:r>
              <w:t xml:space="preserve"> 2026</w:t>
            </w:r>
          </w:p>
          <w:p w14:paraId="20B2822A" w14:textId="77777777" w:rsidR="0014464F" w:rsidRDefault="0014464F" w:rsidP="0014464F">
            <w:pPr>
              <w:tabs>
                <w:tab w:val="left" w:pos="1701"/>
              </w:tabs>
            </w:pPr>
          </w:p>
          <w:p w14:paraId="3A12D15F" w14:textId="77777777" w:rsidR="0014464F" w:rsidRDefault="0014464F" w:rsidP="0014464F">
            <w:pPr>
              <w:tabs>
                <w:tab w:val="left" w:pos="1701"/>
              </w:tabs>
            </w:pPr>
          </w:p>
          <w:p w14:paraId="7EF6F39D" w14:textId="77777777" w:rsidR="0014464F" w:rsidRDefault="0014464F" w:rsidP="0014464F">
            <w:pPr>
              <w:tabs>
                <w:tab w:val="left" w:pos="1701"/>
              </w:tabs>
            </w:pPr>
          </w:p>
          <w:p w14:paraId="62ECC086" w14:textId="77777777" w:rsidR="0014464F" w:rsidRDefault="0014464F" w:rsidP="0014464F">
            <w:pPr>
              <w:tabs>
                <w:tab w:val="left" w:pos="1701"/>
              </w:tabs>
            </w:pPr>
            <w:r>
              <w:t>Mats Berglund</w:t>
            </w:r>
          </w:p>
          <w:p w14:paraId="2FA2C380" w14:textId="77777777" w:rsidR="0014464F" w:rsidRDefault="0014464F" w:rsidP="0014464F">
            <w:pPr>
              <w:tabs>
                <w:tab w:val="left" w:pos="1701"/>
              </w:tabs>
            </w:pPr>
          </w:p>
          <w:p w14:paraId="1232D1C8" w14:textId="77777777" w:rsidR="0014464F" w:rsidRDefault="0014464F" w:rsidP="0014464F">
            <w:pPr>
              <w:tabs>
                <w:tab w:val="left" w:pos="1701"/>
              </w:tabs>
            </w:pPr>
          </w:p>
          <w:p w14:paraId="42A695AF" w14:textId="77777777" w:rsidR="0014464F" w:rsidRDefault="0014464F" w:rsidP="0014464F">
            <w:pPr>
              <w:tabs>
                <w:tab w:val="left" w:pos="1701"/>
              </w:tabs>
            </w:pPr>
          </w:p>
          <w:p w14:paraId="0BC944FA" w14:textId="77777777" w:rsidR="0014464F" w:rsidRDefault="0014464F" w:rsidP="0014464F">
            <w:pPr>
              <w:tabs>
                <w:tab w:val="left" w:pos="1701"/>
              </w:tabs>
              <w:rPr>
                <w:b/>
              </w:rPr>
            </w:pPr>
            <w:r>
              <w:rPr>
                <w:b/>
              </w:rPr>
              <w:t>Bilagor</w:t>
            </w:r>
          </w:p>
          <w:p w14:paraId="4367DB99" w14:textId="05325DA0" w:rsidR="0014464F" w:rsidRDefault="0014464F" w:rsidP="0014464F">
            <w:pPr>
              <w:tabs>
                <w:tab w:val="left" w:pos="1701"/>
              </w:tabs>
            </w:pPr>
            <w:r>
              <w:t>Närvaroförteckning</w:t>
            </w:r>
          </w:p>
          <w:p w14:paraId="0EC9051F" w14:textId="3013F784" w:rsidR="0014464F" w:rsidRDefault="0014464F" w:rsidP="0014464F">
            <w:pPr>
              <w:tabs>
                <w:tab w:val="left" w:pos="1701"/>
              </w:tabs>
              <w:rPr>
                <w:snapToGrid w:val="0"/>
                <w:color w:val="000000" w:themeColor="text1"/>
              </w:rPr>
            </w:pPr>
          </w:p>
        </w:tc>
      </w:tr>
    </w:tbl>
    <w:p w14:paraId="1E56A7CD" w14:textId="57F41F9F" w:rsidR="00FA6ADF" w:rsidRDefault="00FA6ADF" w:rsidP="00650928"/>
    <w:p w14:paraId="4B6DF552" w14:textId="77777777" w:rsidR="00FA6ADF" w:rsidRDefault="00FA6ADF">
      <w:pPr>
        <w:widowControl/>
      </w:pPr>
      <w:r>
        <w:lastRenderedPageBreak/>
        <w:br w:type="page"/>
      </w: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3"/>
        <w:gridCol w:w="426"/>
        <w:gridCol w:w="283"/>
        <w:gridCol w:w="425"/>
        <w:gridCol w:w="284"/>
        <w:gridCol w:w="425"/>
        <w:gridCol w:w="284"/>
        <w:gridCol w:w="425"/>
        <w:gridCol w:w="425"/>
        <w:gridCol w:w="425"/>
        <w:gridCol w:w="284"/>
        <w:gridCol w:w="425"/>
        <w:gridCol w:w="284"/>
        <w:gridCol w:w="462"/>
        <w:gridCol w:w="334"/>
        <w:gridCol w:w="21"/>
      </w:tblGrid>
      <w:tr w:rsidR="00FA6ADF" w14:paraId="62B8B2AB" w14:textId="77777777" w:rsidTr="00F84221">
        <w:trPr>
          <w:trHeight w:val="590"/>
        </w:trPr>
        <w:tc>
          <w:tcPr>
            <w:tcW w:w="4183" w:type="dxa"/>
            <w:tcBorders>
              <w:top w:val="nil"/>
              <w:left w:val="nil"/>
              <w:bottom w:val="nil"/>
              <w:right w:val="nil"/>
            </w:tcBorders>
          </w:tcPr>
          <w:p w14:paraId="54692D78" w14:textId="77777777" w:rsidR="00FA6ADF" w:rsidRDefault="00FA6ADF" w:rsidP="00F84221">
            <w:pPr>
              <w:tabs>
                <w:tab w:val="left" w:pos="1701"/>
              </w:tabs>
            </w:pPr>
            <w:r>
              <w:lastRenderedPageBreak/>
              <w:t>KULTURUTSKOTTET</w:t>
            </w:r>
          </w:p>
        </w:tc>
        <w:tc>
          <w:tcPr>
            <w:tcW w:w="3686" w:type="dxa"/>
            <w:gridSpan w:val="10"/>
            <w:tcBorders>
              <w:top w:val="nil"/>
              <w:left w:val="nil"/>
              <w:bottom w:val="nil"/>
              <w:right w:val="nil"/>
            </w:tcBorders>
          </w:tcPr>
          <w:p w14:paraId="620236E6" w14:textId="77777777" w:rsidR="00FA6ADF" w:rsidRDefault="00FA6ADF" w:rsidP="00F84221">
            <w:pPr>
              <w:tabs>
                <w:tab w:val="left" w:pos="1701"/>
              </w:tabs>
              <w:rPr>
                <w:b/>
              </w:rPr>
            </w:pPr>
            <w:r>
              <w:rPr>
                <w:b/>
              </w:rPr>
              <w:t>NÄRVAROFÖRTECKNING</w:t>
            </w:r>
          </w:p>
        </w:tc>
        <w:tc>
          <w:tcPr>
            <w:tcW w:w="1526" w:type="dxa"/>
            <w:gridSpan w:val="5"/>
            <w:tcBorders>
              <w:top w:val="nil"/>
              <w:left w:val="nil"/>
              <w:bottom w:val="nil"/>
              <w:right w:val="nil"/>
            </w:tcBorders>
          </w:tcPr>
          <w:p w14:paraId="0A00FB63" w14:textId="77777777" w:rsidR="00FA6ADF" w:rsidRPr="00EA4FB9" w:rsidRDefault="00FA6ADF" w:rsidP="00F84221">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2025/26:21</w:t>
            </w:r>
          </w:p>
        </w:tc>
      </w:tr>
      <w:tr w:rsidR="00FA6ADF" w14:paraId="349E4B73"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183" w:type="dxa"/>
            <w:tcBorders>
              <w:top w:val="single" w:sz="6" w:space="0" w:color="auto"/>
              <w:left w:val="single" w:sz="6" w:space="0" w:color="auto"/>
              <w:bottom w:val="single" w:sz="6" w:space="0" w:color="auto"/>
              <w:right w:val="single" w:sz="6" w:space="0" w:color="auto"/>
            </w:tcBorders>
          </w:tcPr>
          <w:p w14:paraId="62AB42AE" w14:textId="77777777" w:rsidR="00FA6ADF"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p>
        </w:tc>
        <w:tc>
          <w:tcPr>
            <w:tcW w:w="709" w:type="dxa"/>
            <w:gridSpan w:val="2"/>
            <w:tcBorders>
              <w:top w:val="single" w:sz="6" w:space="0" w:color="auto"/>
              <w:left w:val="single" w:sz="6" w:space="0" w:color="auto"/>
              <w:bottom w:val="single" w:sz="6" w:space="0" w:color="auto"/>
              <w:right w:val="single" w:sz="6" w:space="0" w:color="auto"/>
            </w:tcBorders>
          </w:tcPr>
          <w:p w14:paraId="5F29F104" w14:textId="77777777" w:rsidR="00FA6ADF"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rPr>
                <w:sz w:val="22"/>
              </w:rPr>
            </w:pPr>
            <w:r>
              <w:rPr>
                <w:sz w:val="22"/>
              </w:rPr>
              <w:t>§1–2</w:t>
            </w:r>
          </w:p>
        </w:tc>
        <w:tc>
          <w:tcPr>
            <w:tcW w:w="709" w:type="dxa"/>
            <w:gridSpan w:val="2"/>
            <w:tcBorders>
              <w:top w:val="single" w:sz="6" w:space="0" w:color="auto"/>
              <w:left w:val="single" w:sz="6" w:space="0" w:color="auto"/>
              <w:bottom w:val="single" w:sz="6" w:space="0" w:color="auto"/>
              <w:right w:val="single" w:sz="6" w:space="0" w:color="auto"/>
            </w:tcBorders>
          </w:tcPr>
          <w:p w14:paraId="670FFE31" w14:textId="77777777" w:rsidR="00FA6ADF"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3–7</w:t>
            </w:r>
          </w:p>
        </w:tc>
        <w:tc>
          <w:tcPr>
            <w:tcW w:w="709" w:type="dxa"/>
            <w:gridSpan w:val="2"/>
            <w:tcBorders>
              <w:top w:val="single" w:sz="6" w:space="0" w:color="auto"/>
              <w:left w:val="single" w:sz="6" w:space="0" w:color="auto"/>
              <w:bottom w:val="single" w:sz="6" w:space="0" w:color="auto"/>
              <w:right w:val="single" w:sz="6" w:space="0" w:color="auto"/>
            </w:tcBorders>
          </w:tcPr>
          <w:p w14:paraId="6B979289" w14:textId="77777777" w:rsidR="00FA6ADF"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30DD91D3" w14:textId="77777777" w:rsidR="00FA6ADF"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3F300F76" w14:textId="77777777" w:rsidR="00FA6ADF"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31CE0A78" w14:textId="77777777" w:rsidR="00FA6ADF"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14:paraId="487466F3" w14:textId="77777777" w:rsidR="00FA6ADF"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A6ADF" w14:paraId="2B29150D"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37C14615" w14:textId="77777777" w:rsidR="00FA6ADF"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6" w:type="dxa"/>
            <w:tcBorders>
              <w:top w:val="single" w:sz="6" w:space="0" w:color="auto"/>
              <w:left w:val="single" w:sz="6" w:space="0" w:color="auto"/>
              <w:bottom w:val="single" w:sz="6" w:space="0" w:color="auto"/>
              <w:right w:val="single" w:sz="6" w:space="0" w:color="auto"/>
            </w:tcBorders>
          </w:tcPr>
          <w:p w14:paraId="0CAA5C2A"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3" w:type="dxa"/>
            <w:tcBorders>
              <w:top w:val="single" w:sz="6" w:space="0" w:color="auto"/>
              <w:left w:val="single" w:sz="6" w:space="0" w:color="auto"/>
              <w:bottom w:val="single" w:sz="6" w:space="0" w:color="auto"/>
              <w:right w:val="single" w:sz="6" w:space="0" w:color="auto"/>
            </w:tcBorders>
          </w:tcPr>
          <w:p w14:paraId="7E9E6423"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1D748B5A"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1B12C042"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39665F2C"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275DE17E"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57A075B0"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425" w:type="dxa"/>
            <w:tcBorders>
              <w:top w:val="single" w:sz="6" w:space="0" w:color="auto"/>
              <w:left w:val="single" w:sz="6" w:space="0" w:color="auto"/>
              <w:bottom w:val="single" w:sz="6" w:space="0" w:color="auto"/>
              <w:right w:val="single" w:sz="6" w:space="0" w:color="auto"/>
            </w:tcBorders>
          </w:tcPr>
          <w:p w14:paraId="41CFD5C0"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5D480768"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2F5106C3"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527D227B"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25A0B901"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62" w:type="dxa"/>
            <w:tcBorders>
              <w:top w:val="single" w:sz="6" w:space="0" w:color="auto"/>
              <w:left w:val="single" w:sz="6" w:space="0" w:color="auto"/>
              <w:bottom w:val="single" w:sz="6" w:space="0" w:color="auto"/>
              <w:right w:val="single" w:sz="6" w:space="0" w:color="auto"/>
            </w:tcBorders>
          </w:tcPr>
          <w:p w14:paraId="21E6198E"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34" w:type="dxa"/>
            <w:tcBorders>
              <w:top w:val="single" w:sz="6" w:space="0" w:color="auto"/>
              <w:left w:val="single" w:sz="6" w:space="0" w:color="auto"/>
              <w:bottom w:val="single" w:sz="6" w:space="0" w:color="auto"/>
              <w:right w:val="single" w:sz="6" w:space="0" w:color="auto"/>
            </w:tcBorders>
          </w:tcPr>
          <w:p w14:paraId="136F2D49"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r>
      <w:tr w:rsidR="00FA6ADF" w14:paraId="68E5339D"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62194ACB"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Mats Berglund (MP), </w:t>
            </w:r>
            <w:r w:rsidRPr="008A7775">
              <w:t>ordf</w:t>
            </w:r>
            <w:r>
              <w:t>örande</w:t>
            </w:r>
          </w:p>
        </w:tc>
        <w:tc>
          <w:tcPr>
            <w:tcW w:w="426" w:type="dxa"/>
            <w:tcBorders>
              <w:top w:val="single" w:sz="6" w:space="0" w:color="auto"/>
              <w:left w:val="single" w:sz="6" w:space="0" w:color="auto"/>
              <w:bottom w:val="single" w:sz="6" w:space="0" w:color="auto"/>
              <w:right w:val="single" w:sz="6" w:space="0" w:color="auto"/>
            </w:tcBorders>
          </w:tcPr>
          <w:p w14:paraId="7F573AFD"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507EF5AB"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1A38168"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68A835EA"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829489F"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2D3C3D9"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10D0545"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B8FECB4"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B788E8F"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B01BD44"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CC6D82F"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3604DED"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609A688B"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1EA98878" w14:textId="77777777" w:rsidR="00FA6ADF" w:rsidRPr="005370B9"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6ADF" w:rsidRPr="00F148D8" w14:paraId="1CE9369F"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3BFA0DF0" w14:textId="77777777" w:rsidR="00FA6ADF" w:rsidRPr="008A7775" w:rsidRDefault="00FA6ADF" w:rsidP="00F84221">
            <w:pPr>
              <w:rPr>
                <w:lang w:val="fr-FR"/>
              </w:rPr>
            </w:pPr>
            <w:r>
              <w:rPr>
                <w:lang w:val="fr-FR"/>
              </w:rPr>
              <w:t>Malin Danielsson (L),</w:t>
            </w:r>
            <w:r w:rsidRPr="008A7775">
              <w:rPr>
                <w:lang w:val="fr-FR"/>
              </w:rPr>
              <w:t xml:space="preserve"> vice </w:t>
            </w:r>
            <w:proofErr w:type="spellStart"/>
            <w:r w:rsidRPr="008A7775">
              <w:rPr>
                <w:lang w:val="fr-FR"/>
              </w:rPr>
              <w:t>ordf</w:t>
            </w:r>
            <w:r>
              <w:rPr>
                <w:lang w:val="fr-FR"/>
              </w:rPr>
              <w:t>örande</w:t>
            </w:r>
            <w:proofErr w:type="spellEnd"/>
          </w:p>
        </w:tc>
        <w:tc>
          <w:tcPr>
            <w:tcW w:w="426" w:type="dxa"/>
            <w:tcBorders>
              <w:top w:val="single" w:sz="6" w:space="0" w:color="auto"/>
              <w:left w:val="single" w:sz="6" w:space="0" w:color="auto"/>
              <w:bottom w:val="single" w:sz="6" w:space="0" w:color="auto"/>
              <w:right w:val="single" w:sz="6" w:space="0" w:color="auto"/>
            </w:tcBorders>
          </w:tcPr>
          <w:p w14:paraId="02F58C5A"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3" w:type="dxa"/>
            <w:tcBorders>
              <w:top w:val="single" w:sz="6" w:space="0" w:color="auto"/>
              <w:left w:val="single" w:sz="6" w:space="0" w:color="auto"/>
              <w:bottom w:val="single" w:sz="6" w:space="0" w:color="auto"/>
              <w:right w:val="single" w:sz="6" w:space="0" w:color="auto"/>
            </w:tcBorders>
          </w:tcPr>
          <w:p w14:paraId="21161C35"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6844E9FB"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14:paraId="36D13307"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129F5C27"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069EF806"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1B9DA5F8"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09F4DFE2"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123D8AD7"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5E041440"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5D89B34A"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06B00823"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14:paraId="2A34C98F"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14:paraId="4625382F" w14:textId="77777777" w:rsidR="00FA6ADF" w:rsidRPr="008A7775"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FA6ADF" w:rsidRPr="00D46E0C" w14:paraId="3E2ED80D"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9E1398B" w14:textId="77777777" w:rsidR="00FA6ADF" w:rsidRPr="00D46E0C" w:rsidRDefault="00FA6ADF" w:rsidP="00F84221">
            <w:pPr>
              <w:rPr>
                <w:lang w:val="en-US"/>
              </w:rPr>
            </w:pPr>
            <w:r>
              <w:rPr>
                <w:lang w:val="en-US"/>
              </w:rPr>
              <w:t>Alexander Christiansson (SD)</w:t>
            </w:r>
          </w:p>
        </w:tc>
        <w:tc>
          <w:tcPr>
            <w:tcW w:w="426" w:type="dxa"/>
            <w:tcBorders>
              <w:top w:val="single" w:sz="6" w:space="0" w:color="auto"/>
              <w:left w:val="single" w:sz="6" w:space="0" w:color="auto"/>
              <w:bottom w:val="single" w:sz="6" w:space="0" w:color="auto"/>
              <w:right w:val="single" w:sz="6" w:space="0" w:color="auto"/>
            </w:tcBorders>
          </w:tcPr>
          <w:p w14:paraId="106963CA"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3625EB2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7BA84BD"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79833D7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ADB0E20"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0B9A52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D00FC70"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9E154E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4828C1D"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F4613D9"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E74211C"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826E845"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27A9624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82C1503"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FA6ADF" w:rsidRPr="00D46E0C" w14:paraId="6ED64172"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6233AE6" w14:textId="77777777" w:rsidR="00FA6ADF" w:rsidRPr="00D46E0C" w:rsidRDefault="00FA6ADF" w:rsidP="00F84221">
            <w:pPr>
              <w:rPr>
                <w:lang w:val="en-US"/>
              </w:rPr>
            </w:pPr>
            <w:r>
              <w:rPr>
                <w:lang w:val="en-US"/>
              </w:rPr>
              <w:t>Björn Wiechel (S)</w:t>
            </w:r>
          </w:p>
        </w:tc>
        <w:tc>
          <w:tcPr>
            <w:tcW w:w="426" w:type="dxa"/>
            <w:tcBorders>
              <w:top w:val="single" w:sz="6" w:space="0" w:color="auto"/>
              <w:left w:val="single" w:sz="6" w:space="0" w:color="auto"/>
              <w:bottom w:val="single" w:sz="6" w:space="0" w:color="auto"/>
              <w:right w:val="single" w:sz="6" w:space="0" w:color="auto"/>
            </w:tcBorders>
          </w:tcPr>
          <w:p w14:paraId="30974AA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3718560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BA9A84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76A8B1A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0B47763"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654E675"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219FA0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99900F6"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DC695D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6701779"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541752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B37CD6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6CFD4D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7E250FA6"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FA6ADF" w:rsidRPr="00D46E0C" w14:paraId="34D403D3"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C99B338" w14:textId="77777777" w:rsidR="00FA6ADF" w:rsidRPr="001A46C7" w:rsidRDefault="00FA6ADF" w:rsidP="00F84221">
            <w:r>
              <w:t>Kristina Axén Olin</w:t>
            </w:r>
            <w:r w:rsidRPr="001A46C7">
              <w:t xml:space="preserve"> (M)</w:t>
            </w:r>
          </w:p>
        </w:tc>
        <w:tc>
          <w:tcPr>
            <w:tcW w:w="426" w:type="dxa"/>
            <w:tcBorders>
              <w:top w:val="single" w:sz="6" w:space="0" w:color="auto"/>
              <w:left w:val="single" w:sz="6" w:space="0" w:color="auto"/>
              <w:bottom w:val="single" w:sz="6" w:space="0" w:color="auto"/>
              <w:right w:val="single" w:sz="6" w:space="0" w:color="auto"/>
            </w:tcBorders>
          </w:tcPr>
          <w:p w14:paraId="1F7D281D"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1F789FED"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19C1432"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0BBFBED9"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60947E6"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D181DD1"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13CBDE8"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24E4518"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FBDA56D"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9801C3D"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2C84199"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7898AF0"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2A3D282"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1CF9D58" w14:textId="77777777" w:rsidR="00FA6ADF" w:rsidRPr="001A46C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6ADF" w:rsidRPr="00D46E0C" w14:paraId="099F6C59"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4A37ABC" w14:textId="77777777" w:rsidR="00FA6ADF" w:rsidRPr="00D46E0C" w:rsidRDefault="00FA6ADF" w:rsidP="00F84221">
            <w:pPr>
              <w:rPr>
                <w:lang w:val="en-US"/>
              </w:rPr>
            </w:pPr>
            <w:r>
              <w:rPr>
                <w:lang w:val="en-US"/>
              </w:rPr>
              <w:t>Lars Mejern Larsson (S)</w:t>
            </w:r>
          </w:p>
        </w:tc>
        <w:tc>
          <w:tcPr>
            <w:tcW w:w="426" w:type="dxa"/>
            <w:tcBorders>
              <w:top w:val="single" w:sz="6" w:space="0" w:color="auto"/>
              <w:left w:val="single" w:sz="6" w:space="0" w:color="auto"/>
              <w:bottom w:val="single" w:sz="6" w:space="0" w:color="auto"/>
              <w:right w:val="single" w:sz="6" w:space="0" w:color="auto"/>
            </w:tcBorders>
          </w:tcPr>
          <w:p w14:paraId="4EA86A45"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2E01A91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0C0B0E6"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4B4F1D5A"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525EF9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B6480C5"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9ACB90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243ACA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943F58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F2E70D1"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3AACDAD"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AA15830"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7AC10A51"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5AB5C04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FA6ADF" w:rsidRPr="00D46E0C" w14:paraId="6FDAE471"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40C370C" w14:textId="77777777" w:rsidR="00FA6ADF" w:rsidRDefault="00FA6ADF" w:rsidP="00F84221">
            <w:pPr>
              <w:rPr>
                <w:lang w:val="en-US"/>
              </w:rPr>
            </w:pPr>
            <w:r>
              <w:rPr>
                <w:lang w:val="en-US"/>
              </w:rPr>
              <w:t>Jonas Andersson (SD)</w:t>
            </w:r>
          </w:p>
        </w:tc>
        <w:tc>
          <w:tcPr>
            <w:tcW w:w="426" w:type="dxa"/>
            <w:tcBorders>
              <w:top w:val="single" w:sz="6" w:space="0" w:color="auto"/>
              <w:left w:val="single" w:sz="6" w:space="0" w:color="auto"/>
              <w:bottom w:val="single" w:sz="6" w:space="0" w:color="auto"/>
              <w:right w:val="single" w:sz="6" w:space="0" w:color="auto"/>
            </w:tcBorders>
          </w:tcPr>
          <w:p w14:paraId="23A8A15A"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1742B2F1"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4D798B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0E09DA01"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AFD1D39"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B56EAC6"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0798A51"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1BC1DD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8D1A7D6"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E20715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DA9041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80E353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341BDFBD"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C6312F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FA6ADF" w:rsidRPr="00D46E0C" w14:paraId="58E06536"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183" w:type="dxa"/>
            <w:tcBorders>
              <w:top w:val="single" w:sz="6" w:space="0" w:color="auto"/>
              <w:left w:val="single" w:sz="6" w:space="0" w:color="auto"/>
              <w:bottom w:val="single" w:sz="6" w:space="0" w:color="auto"/>
              <w:right w:val="single" w:sz="6" w:space="0" w:color="auto"/>
            </w:tcBorders>
          </w:tcPr>
          <w:p w14:paraId="3B7AC008" w14:textId="77777777" w:rsidR="00FA6ADF" w:rsidRPr="00D46E0C" w:rsidRDefault="00FA6ADF" w:rsidP="00F84221">
            <w:pPr>
              <w:rPr>
                <w:lang w:val="en-US"/>
              </w:rPr>
            </w:pPr>
            <w:r>
              <w:rPr>
                <w:lang w:val="en-US"/>
              </w:rPr>
              <w:t>Azadeh Rojhan (S)</w:t>
            </w:r>
          </w:p>
        </w:tc>
        <w:tc>
          <w:tcPr>
            <w:tcW w:w="426" w:type="dxa"/>
            <w:tcBorders>
              <w:top w:val="single" w:sz="6" w:space="0" w:color="auto"/>
              <w:left w:val="single" w:sz="6" w:space="0" w:color="auto"/>
              <w:bottom w:val="single" w:sz="6" w:space="0" w:color="auto"/>
              <w:right w:val="single" w:sz="6" w:space="0" w:color="auto"/>
            </w:tcBorders>
          </w:tcPr>
          <w:p w14:paraId="6F25CBD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180A0E9D"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4DF5B4D"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17BE70A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FF40AF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056435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862E3C9"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4C954D0"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AC76B4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F6B7A15"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93731B3"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57A7119"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2551BA7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4B6ABCF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FA6ADF" w:rsidRPr="00D46E0C" w14:paraId="4B35ACE8"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397B0C5" w14:textId="77777777" w:rsidR="00FA6ADF" w:rsidRPr="00D46E0C" w:rsidRDefault="00FA6ADF" w:rsidP="00F84221">
            <w:pPr>
              <w:rPr>
                <w:lang w:val="en-US"/>
              </w:rPr>
            </w:pPr>
            <w:r>
              <w:rPr>
                <w:lang w:val="en-US"/>
              </w:rPr>
              <w:t>Emma Ahlström Köster (M)</w:t>
            </w:r>
          </w:p>
        </w:tc>
        <w:tc>
          <w:tcPr>
            <w:tcW w:w="426" w:type="dxa"/>
            <w:tcBorders>
              <w:top w:val="single" w:sz="6" w:space="0" w:color="auto"/>
              <w:left w:val="single" w:sz="6" w:space="0" w:color="auto"/>
              <w:bottom w:val="single" w:sz="6" w:space="0" w:color="auto"/>
              <w:right w:val="single" w:sz="6" w:space="0" w:color="auto"/>
            </w:tcBorders>
          </w:tcPr>
          <w:p w14:paraId="5D653B79"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0FA77CD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76DA69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349DB2B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0DD327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0E5532C"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8B4A051"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4771B65"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862AE9D"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CD163F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7F618DD"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72486FD"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2F5B744C"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62896006"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FA6ADF" w:rsidRPr="00D46E0C" w14:paraId="0253C3CD"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5371B3E" w14:textId="77777777" w:rsidR="00FA6ADF" w:rsidRPr="00D46E0C" w:rsidRDefault="00FA6ADF" w:rsidP="00F84221">
            <w:pPr>
              <w:rPr>
                <w:lang w:val="en-US"/>
              </w:rPr>
            </w:pPr>
            <w:r>
              <w:rPr>
                <w:lang w:val="en-US"/>
              </w:rPr>
              <w:t>Magnus Manhammar (S)</w:t>
            </w:r>
          </w:p>
        </w:tc>
        <w:tc>
          <w:tcPr>
            <w:tcW w:w="426" w:type="dxa"/>
            <w:tcBorders>
              <w:top w:val="single" w:sz="6" w:space="0" w:color="auto"/>
              <w:left w:val="single" w:sz="6" w:space="0" w:color="auto"/>
              <w:bottom w:val="single" w:sz="6" w:space="0" w:color="auto"/>
              <w:right w:val="single" w:sz="6" w:space="0" w:color="auto"/>
            </w:tcBorders>
          </w:tcPr>
          <w:p w14:paraId="0E1D06F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0AA2269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9AEA940"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0C9FB98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69DD34C"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FC0079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4F004CC"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6F4D0E3"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8FE78F3"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572A5A5"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A497A9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FF0CFE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446534C6"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79A677ED"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FA6ADF" w:rsidRPr="00D46E0C" w14:paraId="3DA6E45E"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28B36F5" w14:textId="77777777" w:rsidR="00FA6ADF" w:rsidRPr="00D46E0C" w:rsidRDefault="00FA6ADF" w:rsidP="00F84221">
            <w:pPr>
              <w:rPr>
                <w:lang w:val="en-US"/>
              </w:rPr>
            </w:pPr>
            <w:r>
              <w:t>Runar Filper (SD)</w:t>
            </w:r>
          </w:p>
        </w:tc>
        <w:tc>
          <w:tcPr>
            <w:tcW w:w="426" w:type="dxa"/>
            <w:tcBorders>
              <w:top w:val="single" w:sz="6" w:space="0" w:color="auto"/>
              <w:left w:val="single" w:sz="6" w:space="0" w:color="auto"/>
              <w:bottom w:val="single" w:sz="6" w:space="0" w:color="auto"/>
              <w:right w:val="single" w:sz="6" w:space="0" w:color="auto"/>
            </w:tcBorders>
          </w:tcPr>
          <w:p w14:paraId="11C84AA6"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4BE46D2A"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53CBA3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55C01D7A"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637C130"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3FB2F8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65BD0EC"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B6AB703"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7FBE0A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4E65C8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4789C8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219E00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5B539FA"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47DEAD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FA6ADF" w:rsidRPr="00D46E0C" w14:paraId="60A3DEC3"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693AEB5" w14:textId="77777777" w:rsidR="00FA6ADF" w:rsidRPr="00D46E0C" w:rsidRDefault="00FA6ADF" w:rsidP="00F84221">
            <w:pPr>
              <w:rPr>
                <w:lang w:val="en-US"/>
              </w:rPr>
            </w:pPr>
            <w:r>
              <w:rPr>
                <w:lang w:val="en-US"/>
              </w:rPr>
              <w:t>Ewa Pihl Krabbe (S)</w:t>
            </w:r>
          </w:p>
        </w:tc>
        <w:tc>
          <w:tcPr>
            <w:tcW w:w="426" w:type="dxa"/>
            <w:tcBorders>
              <w:top w:val="single" w:sz="6" w:space="0" w:color="auto"/>
              <w:left w:val="single" w:sz="6" w:space="0" w:color="auto"/>
              <w:bottom w:val="single" w:sz="6" w:space="0" w:color="auto"/>
              <w:right w:val="single" w:sz="6" w:space="0" w:color="auto"/>
            </w:tcBorders>
          </w:tcPr>
          <w:p w14:paraId="2AA23750"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2C30BE9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50BBDF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0E832E75"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999F8CC"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2EA901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BA67DF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D3C8FF5"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76B7F3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1FB8F2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AAFE43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8D42240"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4D32B12A"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CC36FC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FA6ADF" w:rsidRPr="00D46E0C" w14:paraId="63E72F8E"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9A5C4E5" w14:textId="77777777" w:rsidR="00FA6ADF" w:rsidRPr="00D46E0C" w:rsidRDefault="00FA6ADF" w:rsidP="00F84221">
            <w:r>
              <w:t>Peter Ollén</w:t>
            </w:r>
            <w:r w:rsidRPr="00D46E0C">
              <w:t xml:space="preserve"> (M)</w:t>
            </w:r>
          </w:p>
        </w:tc>
        <w:tc>
          <w:tcPr>
            <w:tcW w:w="426" w:type="dxa"/>
            <w:tcBorders>
              <w:top w:val="single" w:sz="6" w:space="0" w:color="auto"/>
              <w:left w:val="single" w:sz="6" w:space="0" w:color="auto"/>
              <w:bottom w:val="single" w:sz="6" w:space="0" w:color="auto"/>
              <w:right w:val="single" w:sz="6" w:space="0" w:color="auto"/>
            </w:tcBorders>
          </w:tcPr>
          <w:p w14:paraId="377F47C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28F26FAC"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7B2D80C"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231737E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CC84FFD"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BB18A2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50DF3E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353AB4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BDFB1D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FB76605"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9D19586"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86208F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14001E3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6394F0C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6ADF" w:rsidRPr="00D46E0C" w14:paraId="3333887B"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7184C2E" w14:textId="77777777" w:rsidR="00FA6ADF" w:rsidRPr="00D46E0C" w:rsidRDefault="00FA6ADF" w:rsidP="00F84221">
            <w:r>
              <w:t>Vasiliki Tsouplaki (V)</w:t>
            </w:r>
          </w:p>
        </w:tc>
        <w:tc>
          <w:tcPr>
            <w:tcW w:w="426" w:type="dxa"/>
            <w:tcBorders>
              <w:top w:val="single" w:sz="6" w:space="0" w:color="auto"/>
              <w:left w:val="single" w:sz="6" w:space="0" w:color="auto"/>
              <w:bottom w:val="single" w:sz="6" w:space="0" w:color="auto"/>
              <w:right w:val="single" w:sz="6" w:space="0" w:color="auto"/>
            </w:tcBorders>
          </w:tcPr>
          <w:p w14:paraId="3A2F4246"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3" w:type="dxa"/>
            <w:tcBorders>
              <w:top w:val="single" w:sz="6" w:space="0" w:color="auto"/>
              <w:left w:val="single" w:sz="6" w:space="0" w:color="auto"/>
              <w:bottom w:val="single" w:sz="6" w:space="0" w:color="auto"/>
              <w:right w:val="single" w:sz="6" w:space="0" w:color="auto"/>
            </w:tcBorders>
          </w:tcPr>
          <w:p w14:paraId="420E4ECC"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9F1BA0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4" w:type="dxa"/>
            <w:tcBorders>
              <w:top w:val="single" w:sz="6" w:space="0" w:color="auto"/>
              <w:left w:val="single" w:sz="6" w:space="0" w:color="auto"/>
              <w:bottom w:val="single" w:sz="6" w:space="0" w:color="auto"/>
              <w:right w:val="single" w:sz="6" w:space="0" w:color="auto"/>
            </w:tcBorders>
          </w:tcPr>
          <w:p w14:paraId="0979A6A9"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AFB634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91BA7D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5033DF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86D42E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2ABD89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5A1797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EBE9FA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200A5F0"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3DEAA5D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6DE988D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6ADF" w:rsidRPr="00D46E0C" w14:paraId="35349D3B"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B07B192" w14:textId="77777777" w:rsidR="00FA6ADF" w:rsidRPr="00D46E0C" w:rsidRDefault="00FA6ADF" w:rsidP="00F84221">
            <w:r>
              <w:t>Roland Utbult (KD)</w:t>
            </w:r>
          </w:p>
        </w:tc>
        <w:tc>
          <w:tcPr>
            <w:tcW w:w="426" w:type="dxa"/>
            <w:tcBorders>
              <w:top w:val="single" w:sz="6" w:space="0" w:color="auto"/>
              <w:left w:val="single" w:sz="6" w:space="0" w:color="auto"/>
              <w:bottom w:val="single" w:sz="6" w:space="0" w:color="auto"/>
              <w:right w:val="single" w:sz="6" w:space="0" w:color="auto"/>
            </w:tcBorders>
          </w:tcPr>
          <w:p w14:paraId="5134148A"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5604DE8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3DAC10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4A2D1D43"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FC871C0"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7C0A77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4E67753"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87C69D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7F644C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DB8C1E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3F2DB3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6D1685C"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6A9D6A0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33FABD15"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6ADF" w:rsidRPr="00D46E0C" w14:paraId="711E2EA9"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E80A8AA" w14:textId="77777777" w:rsidR="00FA6ADF" w:rsidRPr="00D46E0C" w:rsidRDefault="00FA6ADF" w:rsidP="00F84221">
            <w:r>
              <w:t>Catarina Deremar (C)</w:t>
            </w:r>
          </w:p>
        </w:tc>
        <w:tc>
          <w:tcPr>
            <w:tcW w:w="426" w:type="dxa"/>
            <w:tcBorders>
              <w:top w:val="single" w:sz="6" w:space="0" w:color="auto"/>
              <w:left w:val="single" w:sz="6" w:space="0" w:color="auto"/>
              <w:bottom w:val="single" w:sz="6" w:space="0" w:color="auto"/>
              <w:right w:val="single" w:sz="6" w:space="0" w:color="auto"/>
            </w:tcBorders>
          </w:tcPr>
          <w:p w14:paraId="68D35F7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3" w:type="dxa"/>
            <w:tcBorders>
              <w:top w:val="single" w:sz="6" w:space="0" w:color="auto"/>
              <w:left w:val="single" w:sz="6" w:space="0" w:color="auto"/>
              <w:bottom w:val="single" w:sz="6" w:space="0" w:color="auto"/>
              <w:right w:val="single" w:sz="6" w:space="0" w:color="auto"/>
            </w:tcBorders>
          </w:tcPr>
          <w:p w14:paraId="1003478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8DBEF51"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284" w:type="dxa"/>
            <w:tcBorders>
              <w:top w:val="single" w:sz="6" w:space="0" w:color="auto"/>
              <w:left w:val="single" w:sz="6" w:space="0" w:color="auto"/>
              <w:bottom w:val="single" w:sz="6" w:space="0" w:color="auto"/>
              <w:right w:val="single" w:sz="6" w:space="0" w:color="auto"/>
            </w:tcBorders>
          </w:tcPr>
          <w:p w14:paraId="5878D82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F0864CC"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00FB4C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5975238"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93A0809"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2530502"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5F3D8F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6D87C1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A1E4E56"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67AFFF00"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65D680F5"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6ADF" w:rsidRPr="00D46E0C" w14:paraId="7D06A7ED"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DF10CAC" w14:textId="77777777" w:rsidR="00FA6ADF" w:rsidRPr="00D46E0C" w:rsidRDefault="00FA6ADF" w:rsidP="00F84221">
            <w:r>
              <w:t>Anna-Lena Hedberg (SD)</w:t>
            </w:r>
          </w:p>
        </w:tc>
        <w:tc>
          <w:tcPr>
            <w:tcW w:w="426" w:type="dxa"/>
            <w:tcBorders>
              <w:top w:val="single" w:sz="6" w:space="0" w:color="auto"/>
              <w:left w:val="single" w:sz="6" w:space="0" w:color="auto"/>
              <w:bottom w:val="single" w:sz="6" w:space="0" w:color="auto"/>
              <w:right w:val="single" w:sz="6" w:space="0" w:color="auto"/>
            </w:tcBorders>
          </w:tcPr>
          <w:p w14:paraId="137FDEF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2B990086"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7B5CBE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045C31B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FECEAD0"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EF90E86"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3AEDFCE"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6CCB35B"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6099BE0"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9ADB6EA"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84F2757"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FA529DF"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E440DD4"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3D3523D" w14:textId="77777777" w:rsidR="00FA6ADF" w:rsidRPr="00D46E0C"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A6ADF" w14:paraId="4975D8DA"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3653107" w14:textId="77777777" w:rsidR="00FA6ADF" w:rsidRPr="00D0223E" w:rsidRDefault="00FA6ADF" w:rsidP="00F84221">
            <w:r>
              <w:rPr>
                <w:b/>
                <w:i/>
                <w:sz w:val="22"/>
              </w:rPr>
              <w:t>SUPPLEANTER</w:t>
            </w:r>
          </w:p>
        </w:tc>
        <w:tc>
          <w:tcPr>
            <w:tcW w:w="426" w:type="dxa"/>
            <w:tcBorders>
              <w:top w:val="single" w:sz="6" w:space="0" w:color="auto"/>
              <w:left w:val="single" w:sz="6" w:space="0" w:color="auto"/>
              <w:bottom w:val="single" w:sz="6" w:space="0" w:color="auto"/>
              <w:right w:val="single" w:sz="6" w:space="0" w:color="auto"/>
            </w:tcBorders>
          </w:tcPr>
          <w:p w14:paraId="5C168BD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7FECC8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4FA588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323E17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28CFCE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5CE002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AE7F24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F45F35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9954C3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F9A8EE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6956D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F343F0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263DF9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C85861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278D201D"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90CFB63" w14:textId="77777777" w:rsidR="00FA6ADF" w:rsidRPr="006634AD" w:rsidRDefault="00FA6ADF" w:rsidP="00F84221">
            <w:pPr>
              <w:rPr>
                <w:bCs/>
                <w:iCs/>
                <w:sz w:val="22"/>
              </w:rPr>
            </w:pPr>
            <w:r>
              <w:rPr>
                <w:bCs/>
                <w:iCs/>
                <w:sz w:val="22"/>
              </w:rPr>
              <w:t>Pia Trollehjelm (SD)</w:t>
            </w:r>
          </w:p>
        </w:tc>
        <w:tc>
          <w:tcPr>
            <w:tcW w:w="426" w:type="dxa"/>
            <w:tcBorders>
              <w:top w:val="single" w:sz="6" w:space="0" w:color="auto"/>
              <w:left w:val="single" w:sz="6" w:space="0" w:color="auto"/>
              <w:bottom w:val="single" w:sz="6" w:space="0" w:color="auto"/>
              <w:right w:val="single" w:sz="6" w:space="0" w:color="auto"/>
            </w:tcBorders>
          </w:tcPr>
          <w:p w14:paraId="1214D6C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4480C45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AF9505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14:paraId="698AFFE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89126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9938AB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3DD9D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DABF8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1F2A79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514F86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8A03A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9BBB45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101C20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B7C386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043B9115"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C15C329" w14:textId="77777777" w:rsidR="00FA6ADF" w:rsidRDefault="00FA6ADF" w:rsidP="00F84221">
            <w:pPr>
              <w:rPr>
                <w:b/>
                <w:i/>
                <w:sz w:val="22"/>
              </w:rPr>
            </w:pPr>
            <w:r>
              <w:t>Kristoffer Lindberg (S)</w:t>
            </w:r>
          </w:p>
        </w:tc>
        <w:tc>
          <w:tcPr>
            <w:tcW w:w="426" w:type="dxa"/>
            <w:tcBorders>
              <w:top w:val="single" w:sz="6" w:space="0" w:color="auto"/>
              <w:left w:val="single" w:sz="6" w:space="0" w:color="auto"/>
              <w:bottom w:val="single" w:sz="6" w:space="0" w:color="auto"/>
              <w:right w:val="single" w:sz="6" w:space="0" w:color="auto"/>
            </w:tcBorders>
          </w:tcPr>
          <w:p w14:paraId="19ECF8C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14:paraId="3311A28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949E2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14:paraId="4E85510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B837A1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DEF0BA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9E32D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1279D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D9FFD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73955F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A3C3A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E962FF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2BBF80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0269C0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023A99DB"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C398760" w14:textId="77777777" w:rsidR="00FA6ADF" w:rsidRDefault="00FA6ADF" w:rsidP="00F84221">
            <w:pPr>
              <w:rPr>
                <w:b/>
                <w:i/>
                <w:sz w:val="22"/>
              </w:rPr>
            </w:pPr>
            <w:r>
              <w:t>Carl Nordblom (M)</w:t>
            </w:r>
          </w:p>
        </w:tc>
        <w:tc>
          <w:tcPr>
            <w:tcW w:w="426" w:type="dxa"/>
            <w:tcBorders>
              <w:top w:val="single" w:sz="6" w:space="0" w:color="auto"/>
              <w:left w:val="single" w:sz="6" w:space="0" w:color="auto"/>
              <w:bottom w:val="single" w:sz="6" w:space="0" w:color="auto"/>
              <w:right w:val="single" w:sz="6" w:space="0" w:color="auto"/>
            </w:tcBorders>
          </w:tcPr>
          <w:p w14:paraId="460B694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3ED2CF4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867257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14:paraId="68145EE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89B19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D6FAAE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FB414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504C61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2F62B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BEA55C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E98AB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57C273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6FA19F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3C1F0A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31960319"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D2D0FD9" w14:textId="77777777" w:rsidR="00FA6ADF" w:rsidRDefault="00FA6ADF" w:rsidP="00F84221">
            <w:pPr>
              <w:rPr>
                <w:b/>
                <w:i/>
                <w:sz w:val="22"/>
              </w:rPr>
            </w:pPr>
            <w:r>
              <w:rPr>
                <w:lang w:val="en-US"/>
              </w:rPr>
              <w:t>Louise Thunström (S)</w:t>
            </w:r>
          </w:p>
        </w:tc>
        <w:tc>
          <w:tcPr>
            <w:tcW w:w="426" w:type="dxa"/>
            <w:tcBorders>
              <w:top w:val="single" w:sz="6" w:space="0" w:color="auto"/>
              <w:left w:val="single" w:sz="6" w:space="0" w:color="auto"/>
              <w:bottom w:val="single" w:sz="6" w:space="0" w:color="auto"/>
              <w:right w:val="single" w:sz="6" w:space="0" w:color="auto"/>
            </w:tcBorders>
          </w:tcPr>
          <w:p w14:paraId="64C5AE8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EC578D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8B8A27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3EC14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88A4E4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CEB147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7D55D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05260D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59BBC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485601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BC41EE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DE382B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C1AF38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0FE948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0F8156F6"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301A50E" w14:textId="77777777" w:rsidR="00FA6ADF" w:rsidRDefault="00FA6ADF" w:rsidP="00F84221">
            <w:pPr>
              <w:rPr>
                <w:b/>
                <w:i/>
                <w:sz w:val="22"/>
              </w:rPr>
            </w:pPr>
            <w:r>
              <w:t>Angelika Bengtsson (SD)</w:t>
            </w:r>
          </w:p>
        </w:tc>
        <w:tc>
          <w:tcPr>
            <w:tcW w:w="426" w:type="dxa"/>
            <w:tcBorders>
              <w:top w:val="single" w:sz="6" w:space="0" w:color="auto"/>
              <w:left w:val="single" w:sz="6" w:space="0" w:color="auto"/>
              <w:bottom w:val="single" w:sz="6" w:space="0" w:color="auto"/>
              <w:right w:val="single" w:sz="6" w:space="0" w:color="auto"/>
            </w:tcBorders>
          </w:tcPr>
          <w:p w14:paraId="5125F52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83AEF0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F09DC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4E2E5D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F993D0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4C81FF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7F5DC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D3DC90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56DA2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CFCE44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CDB81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B1CAE8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65FB51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0B3744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7E49BF1E"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FF1DC8D" w14:textId="77777777" w:rsidR="00FA6ADF" w:rsidRPr="00D0223E" w:rsidRDefault="00FA6ADF" w:rsidP="00F84221">
            <w:r>
              <w:t>Johan Andersson (S)</w:t>
            </w:r>
          </w:p>
        </w:tc>
        <w:tc>
          <w:tcPr>
            <w:tcW w:w="426" w:type="dxa"/>
            <w:tcBorders>
              <w:top w:val="single" w:sz="6" w:space="0" w:color="auto"/>
              <w:left w:val="single" w:sz="6" w:space="0" w:color="auto"/>
              <w:bottom w:val="single" w:sz="6" w:space="0" w:color="auto"/>
              <w:right w:val="single" w:sz="6" w:space="0" w:color="auto"/>
            </w:tcBorders>
          </w:tcPr>
          <w:p w14:paraId="2CA70E7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FE31E8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173AC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137737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55370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B2DEEF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35B86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F0EBA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8CB55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D159E6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169A58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D01533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6E3216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28548E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4CD3A26E"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E35EAF1" w14:textId="77777777" w:rsidR="00FA6ADF" w:rsidRPr="00D0223E" w:rsidRDefault="00FA6ADF" w:rsidP="00F84221">
            <w:r>
              <w:t>Thomas Ragnarsson (M)</w:t>
            </w:r>
          </w:p>
        </w:tc>
        <w:tc>
          <w:tcPr>
            <w:tcW w:w="426" w:type="dxa"/>
            <w:tcBorders>
              <w:top w:val="single" w:sz="6" w:space="0" w:color="auto"/>
              <w:left w:val="single" w:sz="6" w:space="0" w:color="auto"/>
              <w:bottom w:val="single" w:sz="6" w:space="0" w:color="auto"/>
              <w:right w:val="single" w:sz="6" w:space="0" w:color="auto"/>
            </w:tcBorders>
          </w:tcPr>
          <w:p w14:paraId="258301E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DEDF45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C337C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8405B9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055D9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0E4E94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D6778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B43FF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C07FE3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9AF6EA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34AFD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24ACDA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ABF835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01F538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rsidRPr="00317138" w14:paraId="31A4E9F0"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E0B27A2" w14:textId="77777777" w:rsidR="00FA6ADF" w:rsidRPr="00D0223E" w:rsidRDefault="00FA6ADF" w:rsidP="00F84221">
            <w:pPr>
              <w:rPr>
                <w:lang w:val="en-US"/>
              </w:rPr>
            </w:pPr>
            <w:r>
              <w:t>Anna Vikström (S)</w:t>
            </w:r>
          </w:p>
        </w:tc>
        <w:tc>
          <w:tcPr>
            <w:tcW w:w="426" w:type="dxa"/>
            <w:tcBorders>
              <w:top w:val="single" w:sz="6" w:space="0" w:color="auto"/>
              <w:left w:val="single" w:sz="6" w:space="0" w:color="auto"/>
              <w:bottom w:val="single" w:sz="6" w:space="0" w:color="auto"/>
              <w:right w:val="single" w:sz="6" w:space="0" w:color="auto"/>
            </w:tcBorders>
          </w:tcPr>
          <w:p w14:paraId="3CFC59A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38073EF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908776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4D8ADA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78B1C0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EBF77D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2651C2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BF665C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6AB5A0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6AAD87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33F90C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8A298B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40CA27C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2665FCE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FA6ADF" w:rsidRPr="00317138" w14:paraId="09FDE9AF"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EAF6DDD" w14:textId="77777777" w:rsidR="00FA6ADF" w:rsidRPr="00D0223E" w:rsidRDefault="00FA6ADF" w:rsidP="00F84221">
            <w:r>
              <w:t>Victoria Tiblom (SD)</w:t>
            </w:r>
          </w:p>
        </w:tc>
        <w:tc>
          <w:tcPr>
            <w:tcW w:w="426" w:type="dxa"/>
            <w:tcBorders>
              <w:top w:val="single" w:sz="6" w:space="0" w:color="auto"/>
              <w:left w:val="single" w:sz="6" w:space="0" w:color="auto"/>
              <w:bottom w:val="single" w:sz="6" w:space="0" w:color="auto"/>
              <w:right w:val="single" w:sz="6" w:space="0" w:color="auto"/>
            </w:tcBorders>
          </w:tcPr>
          <w:p w14:paraId="4B166A5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35F94D4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816DBA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FF4C83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CB0E0A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8A86E1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094645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7DB0ED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9D60E4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3EE730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DC017C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D5D22A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5906658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65730E7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FA6ADF" w:rsidRPr="00317138" w14:paraId="1D57B8D2"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CFA8FE0" w14:textId="77777777" w:rsidR="00FA6ADF" w:rsidRPr="00D0223E" w:rsidRDefault="00FA6ADF" w:rsidP="00F84221">
            <w:r>
              <w:t>Monica Haider (S)</w:t>
            </w:r>
          </w:p>
        </w:tc>
        <w:tc>
          <w:tcPr>
            <w:tcW w:w="426" w:type="dxa"/>
            <w:tcBorders>
              <w:top w:val="single" w:sz="6" w:space="0" w:color="auto"/>
              <w:left w:val="single" w:sz="6" w:space="0" w:color="auto"/>
              <w:bottom w:val="single" w:sz="6" w:space="0" w:color="auto"/>
              <w:right w:val="single" w:sz="6" w:space="0" w:color="auto"/>
            </w:tcBorders>
          </w:tcPr>
          <w:p w14:paraId="636E722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1F1DD35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64107D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7D6CA8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62372F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8FDEE6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0AFD79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4EF4E9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BA7E02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24F655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AEF189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18F20D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3AEC871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1F0852A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FA6ADF" w14:paraId="1DB75A2F"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95A1632" w14:textId="77777777" w:rsidR="00FA6ADF" w:rsidRPr="00D0223E" w:rsidRDefault="00FA6ADF" w:rsidP="00F84221">
            <w:r>
              <w:t>Camilla Brunsberg (M)</w:t>
            </w:r>
          </w:p>
        </w:tc>
        <w:tc>
          <w:tcPr>
            <w:tcW w:w="426" w:type="dxa"/>
            <w:tcBorders>
              <w:top w:val="single" w:sz="6" w:space="0" w:color="auto"/>
              <w:left w:val="single" w:sz="6" w:space="0" w:color="auto"/>
              <w:bottom w:val="single" w:sz="6" w:space="0" w:color="auto"/>
              <w:right w:val="single" w:sz="6" w:space="0" w:color="auto"/>
            </w:tcBorders>
          </w:tcPr>
          <w:p w14:paraId="2012681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D2EF6D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DC1805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6432A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F76C2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FFE202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324C3F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47F03B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BD8E2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E02EA0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0D9A89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924DD8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654556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C5BED9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29F9FFB2"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E0B6EC1" w14:textId="77777777" w:rsidR="00FA6ADF" w:rsidRPr="00D0223E" w:rsidRDefault="00FA6ADF" w:rsidP="00F84221">
            <w:r>
              <w:t>Karin Rågsjö (V)</w:t>
            </w:r>
          </w:p>
        </w:tc>
        <w:tc>
          <w:tcPr>
            <w:tcW w:w="426" w:type="dxa"/>
            <w:tcBorders>
              <w:top w:val="single" w:sz="6" w:space="0" w:color="auto"/>
              <w:left w:val="single" w:sz="6" w:space="0" w:color="auto"/>
              <w:bottom w:val="single" w:sz="6" w:space="0" w:color="auto"/>
              <w:right w:val="single" w:sz="6" w:space="0" w:color="auto"/>
            </w:tcBorders>
          </w:tcPr>
          <w:p w14:paraId="37A4A60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281173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64117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2FFBBF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DA6DD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1B5722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EA1FB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8CF4A2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5CAD7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578366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CCDF6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1A3F45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9E0CF9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087EF7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291D6D2B"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6D31F4F" w14:textId="77777777" w:rsidR="00FA6ADF" w:rsidRPr="00D0223E" w:rsidRDefault="00FA6ADF" w:rsidP="00F84221">
            <w:r>
              <w:t>Mathias Bengtsson (KD)</w:t>
            </w:r>
          </w:p>
        </w:tc>
        <w:tc>
          <w:tcPr>
            <w:tcW w:w="426" w:type="dxa"/>
            <w:tcBorders>
              <w:top w:val="single" w:sz="6" w:space="0" w:color="auto"/>
              <w:left w:val="single" w:sz="6" w:space="0" w:color="auto"/>
              <w:bottom w:val="single" w:sz="6" w:space="0" w:color="auto"/>
              <w:right w:val="single" w:sz="6" w:space="0" w:color="auto"/>
            </w:tcBorders>
          </w:tcPr>
          <w:p w14:paraId="1C651D2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E1B1F2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187F74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82681C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84CF24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AF8538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3A86C7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5684B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2F79F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66C5C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6BD72D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CEAF03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C0DD5C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9CF19C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136DBCFA"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8F1DE17" w14:textId="77777777" w:rsidR="00FA6ADF" w:rsidRPr="00D0223E" w:rsidRDefault="00FA6ADF" w:rsidP="00F84221">
            <w:r>
              <w:t>Anne-Li Sjölund (C)</w:t>
            </w:r>
          </w:p>
        </w:tc>
        <w:tc>
          <w:tcPr>
            <w:tcW w:w="426" w:type="dxa"/>
            <w:tcBorders>
              <w:top w:val="single" w:sz="6" w:space="0" w:color="auto"/>
              <w:left w:val="single" w:sz="6" w:space="0" w:color="auto"/>
              <w:bottom w:val="single" w:sz="6" w:space="0" w:color="auto"/>
              <w:right w:val="single" w:sz="6" w:space="0" w:color="auto"/>
            </w:tcBorders>
          </w:tcPr>
          <w:p w14:paraId="21E1FF8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14:paraId="7614E2D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A4E40A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14:paraId="4713CAB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55C71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EC2D48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603AD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BD8D3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BDE50C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ACE33D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A8A75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8295AD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58F1C4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E3CF41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6D194B1D"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3F77E63" w14:textId="77777777" w:rsidR="00FA6ADF" w:rsidRPr="00D0223E" w:rsidRDefault="00FA6ADF" w:rsidP="00F84221">
            <w:r>
              <w:t>Fredrik Malm (L)</w:t>
            </w:r>
          </w:p>
        </w:tc>
        <w:tc>
          <w:tcPr>
            <w:tcW w:w="426" w:type="dxa"/>
            <w:tcBorders>
              <w:top w:val="single" w:sz="6" w:space="0" w:color="auto"/>
              <w:left w:val="single" w:sz="6" w:space="0" w:color="auto"/>
              <w:bottom w:val="single" w:sz="6" w:space="0" w:color="auto"/>
              <w:right w:val="single" w:sz="6" w:space="0" w:color="auto"/>
            </w:tcBorders>
          </w:tcPr>
          <w:p w14:paraId="78B8855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9DF36E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34980C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5DF064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FF8D8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1E6654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C8A68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2A8FF9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62952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8FFF93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F07B45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59EBB9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58F29A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03CF1E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451EC9F3"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E637EDC" w14:textId="77777777" w:rsidR="00FA6ADF" w:rsidRPr="00D0223E" w:rsidRDefault="00FA6ADF" w:rsidP="00F84221">
            <w:r>
              <w:t>Leila Ali Elmi (MP)</w:t>
            </w:r>
          </w:p>
        </w:tc>
        <w:tc>
          <w:tcPr>
            <w:tcW w:w="426" w:type="dxa"/>
            <w:tcBorders>
              <w:top w:val="single" w:sz="6" w:space="0" w:color="auto"/>
              <w:left w:val="single" w:sz="6" w:space="0" w:color="auto"/>
              <w:bottom w:val="single" w:sz="6" w:space="0" w:color="auto"/>
              <w:right w:val="single" w:sz="6" w:space="0" w:color="auto"/>
            </w:tcBorders>
          </w:tcPr>
          <w:p w14:paraId="4A06AA5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CC1C58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0C320B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8CBA6B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C85D5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CB2247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92E53E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55C13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1E28EA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87B2E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E702A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C5DF6D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BD29F9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A40703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3B70252B"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936376F" w14:textId="77777777" w:rsidR="00FA6ADF" w:rsidRPr="00D0223E" w:rsidRDefault="00FA6ADF" w:rsidP="00F84221">
            <w:r>
              <w:t>Susanne Nordström (M)</w:t>
            </w:r>
          </w:p>
        </w:tc>
        <w:tc>
          <w:tcPr>
            <w:tcW w:w="426" w:type="dxa"/>
            <w:tcBorders>
              <w:top w:val="single" w:sz="6" w:space="0" w:color="auto"/>
              <w:left w:val="single" w:sz="6" w:space="0" w:color="auto"/>
              <w:bottom w:val="single" w:sz="6" w:space="0" w:color="auto"/>
              <w:right w:val="single" w:sz="6" w:space="0" w:color="auto"/>
            </w:tcBorders>
          </w:tcPr>
          <w:p w14:paraId="3FF9741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FE77D3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BC295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38A871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6DFFD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AFD67B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81050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EAA380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33582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3C8B4B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C8C7C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2A6446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F9B65C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79C8A3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31571FF2"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84EC8BF" w14:textId="77777777" w:rsidR="00FA6ADF" w:rsidRPr="00D0223E" w:rsidRDefault="00FA6ADF" w:rsidP="00F84221">
            <w:r>
              <w:t>Carita Boulwén (SD)</w:t>
            </w:r>
          </w:p>
        </w:tc>
        <w:tc>
          <w:tcPr>
            <w:tcW w:w="426" w:type="dxa"/>
            <w:tcBorders>
              <w:top w:val="single" w:sz="6" w:space="0" w:color="auto"/>
              <w:left w:val="single" w:sz="6" w:space="0" w:color="auto"/>
              <w:bottom w:val="single" w:sz="6" w:space="0" w:color="auto"/>
              <w:right w:val="single" w:sz="6" w:space="0" w:color="auto"/>
            </w:tcBorders>
          </w:tcPr>
          <w:p w14:paraId="6178375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BEF799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D187B2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F399D8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5DF2E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F3C694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B9E943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A8E54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7008A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C094CF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DB104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E0B43A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12E9CA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43BB33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24D41E76"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671598F" w14:textId="77777777" w:rsidR="00FA6ADF" w:rsidRPr="00D0223E" w:rsidRDefault="00FA6ADF" w:rsidP="00F84221">
            <w:r>
              <w:t>Mattias Karlsson i Norrhult (SD)</w:t>
            </w:r>
          </w:p>
        </w:tc>
        <w:tc>
          <w:tcPr>
            <w:tcW w:w="426" w:type="dxa"/>
            <w:tcBorders>
              <w:top w:val="single" w:sz="6" w:space="0" w:color="auto"/>
              <w:left w:val="single" w:sz="6" w:space="0" w:color="auto"/>
              <w:bottom w:val="single" w:sz="6" w:space="0" w:color="auto"/>
              <w:right w:val="single" w:sz="6" w:space="0" w:color="auto"/>
            </w:tcBorders>
          </w:tcPr>
          <w:p w14:paraId="7585AA3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3DF4C0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87593B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1B0E37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A1436F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48D3B3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2530C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CE0C6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BF974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21B44E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B30128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43F4D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014217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F5396F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51486DE2"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8A15155" w14:textId="77777777" w:rsidR="00FA6ADF" w:rsidRPr="00D0223E" w:rsidRDefault="00FA6ADF" w:rsidP="00F84221">
            <w:r>
              <w:t>Isabell Mixter (V)</w:t>
            </w:r>
          </w:p>
        </w:tc>
        <w:tc>
          <w:tcPr>
            <w:tcW w:w="426" w:type="dxa"/>
            <w:tcBorders>
              <w:top w:val="single" w:sz="6" w:space="0" w:color="auto"/>
              <w:left w:val="single" w:sz="6" w:space="0" w:color="auto"/>
              <w:bottom w:val="single" w:sz="6" w:space="0" w:color="auto"/>
              <w:right w:val="single" w:sz="6" w:space="0" w:color="auto"/>
            </w:tcBorders>
          </w:tcPr>
          <w:p w14:paraId="5FBA1A1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188F50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2BBD6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F0D8E9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24974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4CBE62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D48D63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4E951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BA1AB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99F176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50894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7AE521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590F1A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493B30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16BFD8AE"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2AC5C7A" w14:textId="77777777" w:rsidR="00FA6ADF" w:rsidRPr="00D0223E" w:rsidRDefault="00FA6ADF" w:rsidP="00F84221">
            <w:r>
              <w:t>Rickard Nordin (C)</w:t>
            </w:r>
          </w:p>
        </w:tc>
        <w:tc>
          <w:tcPr>
            <w:tcW w:w="426" w:type="dxa"/>
            <w:tcBorders>
              <w:top w:val="single" w:sz="6" w:space="0" w:color="auto"/>
              <w:left w:val="single" w:sz="6" w:space="0" w:color="auto"/>
              <w:bottom w:val="single" w:sz="6" w:space="0" w:color="auto"/>
              <w:right w:val="single" w:sz="6" w:space="0" w:color="auto"/>
            </w:tcBorders>
          </w:tcPr>
          <w:p w14:paraId="0964AB4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60CBA4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152578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EF4E96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4ABDF7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0A82B5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E93D6B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8A1EF9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71796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74A4BF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8501DE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497764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1A1D32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82DF93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53D244F4"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8E8492D" w14:textId="77777777" w:rsidR="00FA6ADF" w:rsidRDefault="00FA6ADF" w:rsidP="00F84221">
            <w:r>
              <w:t>Camilla Rinaldo Miller (KD)</w:t>
            </w:r>
          </w:p>
        </w:tc>
        <w:tc>
          <w:tcPr>
            <w:tcW w:w="426" w:type="dxa"/>
            <w:tcBorders>
              <w:top w:val="single" w:sz="6" w:space="0" w:color="auto"/>
              <w:left w:val="single" w:sz="6" w:space="0" w:color="auto"/>
              <w:bottom w:val="single" w:sz="6" w:space="0" w:color="auto"/>
              <w:right w:val="single" w:sz="6" w:space="0" w:color="auto"/>
            </w:tcBorders>
          </w:tcPr>
          <w:p w14:paraId="624C258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E479DC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7BD16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51E140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DF3D4D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E393D3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EDF2D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89309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19E39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D3C6C9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21FF10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E6E1DD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17A9BF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7BE1FA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049EE530"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4AC3076" w14:textId="77777777" w:rsidR="00FA6ADF" w:rsidRPr="00D0223E" w:rsidRDefault="00FA6ADF" w:rsidP="00F84221">
            <w:r>
              <w:t>Magnus Jacobsson (KD)</w:t>
            </w:r>
          </w:p>
        </w:tc>
        <w:tc>
          <w:tcPr>
            <w:tcW w:w="426" w:type="dxa"/>
            <w:tcBorders>
              <w:top w:val="single" w:sz="6" w:space="0" w:color="auto"/>
              <w:left w:val="single" w:sz="6" w:space="0" w:color="auto"/>
              <w:bottom w:val="single" w:sz="6" w:space="0" w:color="auto"/>
              <w:right w:val="single" w:sz="6" w:space="0" w:color="auto"/>
            </w:tcBorders>
          </w:tcPr>
          <w:p w14:paraId="1CCC075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A41903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0461CA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CC696A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8F3A6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6C1175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8A8C00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DC274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DAF0D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E55FDC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3F4E84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57F956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A927CD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0CAF17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4B1421F4"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ECB0C52" w14:textId="77777777" w:rsidR="00FA6ADF" w:rsidRPr="00D0223E" w:rsidRDefault="00FA6ADF" w:rsidP="00F84221">
            <w:r>
              <w:t>Camilla Hansén (MP)</w:t>
            </w:r>
          </w:p>
        </w:tc>
        <w:tc>
          <w:tcPr>
            <w:tcW w:w="426" w:type="dxa"/>
            <w:tcBorders>
              <w:top w:val="single" w:sz="6" w:space="0" w:color="auto"/>
              <w:left w:val="single" w:sz="6" w:space="0" w:color="auto"/>
              <w:bottom w:val="single" w:sz="6" w:space="0" w:color="auto"/>
              <w:right w:val="single" w:sz="6" w:space="0" w:color="auto"/>
            </w:tcBorders>
          </w:tcPr>
          <w:p w14:paraId="2EA49FB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C909FC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4E5CC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049FCD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176511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312095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FE48D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3D5D5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8318D8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00FF24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CE4D0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6E116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89FBB98"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2ECA21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539A1722"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E676B4D" w14:textId="77777777" w:rsidR="00FA6ADF" w:rsidRPr="00D0223E" w:rsidRDefault="00FA6ADF" w:rsidP="00F84221">
            <w:r>
              <w:t xml:space="preserve">Joar Forssell (L) </w:t>
            </w:r>
          </w:p>
        </w:tc>
        <w:tc>
          <w:tcPr>
            <w:tcW w:w="426" w:type="dxa"/>
            <w:tcBorders>
              <w:top w:val="single" w:sz="6" w:space="0" w:color="auto"/>
              <w:left w:val="single" w:sz="6" w:space="0" w:color="auto"/>
              <w:bottom w:val="single" w:sz="6" w:space="0" w:color="auto"/>
              <w:right w:val="single" w:sz="6" w:space="0" w:color="auto"/>
            </w:tcBorders>
          </w:tcPr>
          <w:p w14:paraId="408C5BC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3A92C2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C104FC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8D15D2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2F0B07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6AE774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22EBE1"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CC0181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680B7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28B713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A827D2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B074DC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23FAFA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04148F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5D951A5C"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9764B8A" w14:textId="77777777" w:rsidR="00FA6ADF" w:rsidRPr="00D0223E" w:rsidRDefault="00FA6ADF" w:rsidP="00F84221">
            <w:r w:rsidRPr="00FB0569">
              <w:t>Helene Odenjung (L)</w:t>
            </w:r>
          </w:p>
        </w:tc>
        <w:tc>
          <w:tcPr>
            <w:tcW w:w="426" w:type="dxa"/>
            <w:tcBorders>
              <w:top w:val="single" w:sz="6" w:space="0" w:color="auto"/>
              <w:left w:val="single" w:sz="6" w:space="0" w:color="auto"/>
              <w:bottom w:val="single" w:sz="6" w:space="0" w:color="auto"/>
              <w:right w:val="single" w:sz="6" w:space="0" w:color="auto"/>
            </w:tcBorders>
          </w:tcPr>
          <w:p w14:paraId="2A3CE55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D363BC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49F211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7C588B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1B672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651B269"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736658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E1976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7B10F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D46511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DA26B4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AFB316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1A4153E"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ECF9BB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37FC803A"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C2130AF" w14:textId="77777777" w:rsidR="00FA6ADF" w:rsidRDefault="00FA6ADF" w:rsidP="00F84221">
            <w:r>
              <w:lastRenderedPageBreak/>
              <w:t>Hanna Gunnarsson (V)</w:t>
            </w:r>
          </w:p>
        </w:tc>
        <w:tc>
          <w:tcPr>
            <w:tcW w:w="426" w:type="dxa"/>
            <w:tcBorders>
              <w:top w:val="single" w:sz="6" w:space="0" w:color="auto"/>
              <w:left w:val="single" w:sz="6" w:space="0" w:color="auto"/>
              <w:bottom w:val="single" w:sz="6" w:space="0" w:color="auto"/>
              <w:right w:val="single" w:sz="6" w:space="0" w:color="auto"/>
            </w:tcBorders>
          </w:tcPr>
          <w:p w14:paraId="60558DA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D29197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C2A81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2B8887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C577FC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CE445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B1FD2C2"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E5359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44D464"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D94DC9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DE712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AA7D44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387DCA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E29786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57986273"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CCFFA1F" w14:textId="77777777" w:rsidR="00FA6ADF" w:rsidRDefault="00FA6ADF" w:rsidP="00F84221">
            <w:r>
              <w:t>Rebecka Le Moine (MP)</w:t>
            </w:r>
          </w:p>
        </w:tc>
        <w:tc>
          <w:tcPr>
            <w:tcW w:w="426" w:type="dxa"/>
            <w:tcBorders>
              <w:top w:val="single" w:sz="6" w:space="0" w:color="auto"/>
              <w:left w:val="single" w:sz="6" w:space="0" w:color="auto"/>
              <w:bottom w:val="single" w:sz="6" w:space="0" w:color="auto"/>
              <w:right w:val="single" w:sz="6" w:space="0" w:color="auto"/>
            </w:tcBorders>
          </w:tcPr>
          <w:p w14:paraId="01BB7B4A"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0757B76"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60E0C7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4016E0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E7B860"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598F19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785ECF"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FD9ECD5"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65FAC13"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F59491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56D32D"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0F01FB7"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6FD9C6C"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A66DF7B" w14:textId="77777777" w:rsidR="00FA6ADF" w:rsidRPr="00426117"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FA6ADF" w14:paraId="1D5AA037" w14:textId="77777777" w:rsidTr="00F84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tcPr>
          <w:p w14:paraId="0C05BDDB" w14:textId="77777777" w:rsidR="00FA6ADF"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14:paraId="5351397F" w14:textId="77777777" w:rsidR="00FA6ADF"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14:paraId="6E17AD27" w14:textId="77777777" w:rsidR="00FA6ADF" w:rsidRDefault="00FA6ADF" w:rsidP="00F842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r>
              <w:rPr>
                <w:sz w:val="20"/>
              </w:rPr>
              <w:tab/>
              <w:t>O = ledamöter som varit närvarande men inte deltagit</w:t>
            </w:r>
          </w:p>
        </w:tc>
      </w:tr>
    </w:tbl>
    <w:p w14:paraId="38C118F3" w14:textId="77777777" w:rsidR="00FA6ADF" w:rsidRDefault="00FA6ADF" w:rsidP="00FA6ADF">
      <w:pPr>
        <w:tabs>
          <w:tab w:val="left" w:pos="284"/>
        </w:tabs>
        <w:ind w:left="-1276"/>
        <w:rPr>
          <w:b/>
          <w:i/>
          <w:sz w:val="22"/>
        </w:rPr>
      </w:pPr>
    </w:p>
    <w:p w14:paraId="123D6263" w14:textId="77777777" w:rsidR="0014464F" w:rsidRDefault="0014464F" w:rsidP="00650928"/>
    <w:sectPr w:rsidR="0014464F" w:rsidSect="00587E5F">
      <w:headerReference w:type="even" r:id="rId7"/>
      <w:headerReference w:type="default" r:id="rId8"/>
      <w:headerReference w:type="first" r:id="rId9"/>
      <w:pgSz w:w="11906" w:h="16838" w:code="9"/>
      <w:pgMar w:top="1701" w:right="1134" w:bottom="709"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6183" w14:textId="77777777" w:rsidR="00A64FFF" w:rsidRDefault="00A64FFF" w:rsidP="00A64FFF">
      <w:r>
        <w:separator/>
      </w:r>
    </w:p>
  </w:endnote>
  <w:endnote w:type="continuationSeparator" w:id="0">
    <w:p w14:paraId="3EEAA769" w14:textId="77777777" w:rsidR="00A64FFF" w:rsidRDefault="00A64FFF" w:rsidP="00A6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E11F" w14:textId="77777777" w:rsidR="00A64FFF" w:rsidRDefault="00A64FFF" w:rsidP="00A64FFF">
      <w:r>
        <w:separator/>
      </w:r>
    </w:p>
  </w:footnote>
  <w:footnote w:type="continuationSeparator" w:id="0">
    <w:p w14:paraId="64D69C91" w14:textId="77777777" w:rsidR="00A64FFF" w:rsidRDefault="00A64FFF" w:rsidP="00A64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BE82" w14:textId="71D976DB" w:rsidR="0043119A" w:rsidRDefault="004311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FCE2" w14:textId="7B8D2BE2" w:rsidR="0043119A" w:rsidRDefault="004311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EEE3" w14:textId="4AF386F4" w:rsidR="0043119A" w:rsidRDefault="004311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1BD6641"/>
    <w:multiLevelType w:val="hybridMultilevel"/>
    <w:tmpl w:val="517C8448"/>
    <w:lvl w:ilvl="0" w:tplc="0FF20C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24F19F7"/>
    <w:multiLevelType w:val="hybridMultilevel"/>
    <w:tmpl w:val="9B767ECE"/>
    <w:lvl w:ilvl="0" w:tplc="7CF2D666">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47301B4"/>
    <w:multiLevelType w:val="hybridMultilevel"/>
    <w:tmpl w:val="44D05316"/>
    <w:lvl w:ilvl="0" w:tplc="D12AD4B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4465219">
    <w:abstractNumId w:val="0"/>
  </w:num>
  <w:num w:numId="2" w16cid:durableId="1875146967">
    <w:abstractNumId w:val="2"/>
  </w:num>
  <w:num w:numId="3" w16cid:durableId="1934164664">
    <w:abstractNumId w:val="5"/>
  </w:num>
  <w:num w:numId="4" w16cid:durableId="459961566">
    <w:abstractNumId w:val="3"/>
  </w:num>
  <w:num w:numId="5" w16cid:durableId="1621255781">
    <w:abstractNumId w:val="1"/>
  </w:num>
  <w:num w:numId="6" w16cid:durableId="1629513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1980"/>
    <w:rsid w:val="000176B1"/>
    <w:rsid w:val="00022349"/>
    <w:rsid w:val="00056BDD"/>
    <w:rsid w:val="000851E9"/>
    <w:rsid w:val="000A25F7"/>
    <w:rsid w:val="000B258B"/>
    <w:rsid w:val="000B5580"/>
    <w:rsid w:val="000B645D"/>
    <w:rsid w:val="000D2701"/>
    <w:rsid w:val="000E36B9"/>
    <w:rsid w:val="000F59C3"/>
    <w:rsid w:val="0010373D"/>
    <w:rsid w:val="00125573"/>
    <w:rsid w:val="0014464F"/>
    <w:rsid w:val="001460C1"/>
    <w:rsid w:val="00176692"/>
    <w:rsid w:val="00181ACF"/>
    <w:rsid w:val="00192A8D"/>
    <w:rsid w:val="001A3A0D"/>
    <w:rsid w:val="001B06FD"/>
    <w:rsid w:val="001B58B0"/>
    <w:rsid w:val="001C6F45"/>
    <w:rsid w:val="00206812"/>
    <w:rsid w:val="00271671"/>
    <w:rsid w:val="002A2657"/>
    <w:rsid w:val="002A29C8"/>
    <w:rsid w:val="002B6F27"/>
    <w:rsid w:val="002D577C"/>
    <w:rsid w:val="002D720C"/>
    <w:rsid w:val="002F3D32"/>
    <w:rsid w:val="003264FE"/>
    <w:rsid w:val="00327A63"/>
    <w:rsid w:val="0035489E"/>
    <w:rsid w:val="00374A6B"/>
    <w:rsid w:val="003E2D14"/>
    <w:rsid w:val="003E7E7F"/>
    <w:rsid w:val="00406B58"/>
    <w:rsid w:val="004302FB"/>
    <w:rsid w:val="0043119A"/>
    <w:rsid w:val="004523A2"/>
    <w:rsid w:val="00452C0D"/>
    <w:rsid w:val="00452D87"/>
    <w:rsid w:val="00463BA3"/>
    <w:rsid w:val="00480B4B"/>
    <w:rsid w:val="004B6A6A"/>
    <w:rsid w:val="00503497"/>
    <w:rsid w:val="00503F49"/>
    <w:rsid w:val="00506658"/>
    <w:rsid w:val="00515CCF"/>
    <w:rsid w:val="005163AE"/>
    <w:rsid w:val="005304ED"/>
    <w:rsid w:val="00567EC1"/>
    <w:rsid w:val="00571D44"/>
    <w:rsid w:val="00587E5F"/>
    <w:rsid w:val="005C00A3"/>
    <w:rsid w:val="005C4B06"/>
    <w:rsid w:val="005D6205"/>
    <w:rsid w:val="005E0940"/>
    <w:rsid w:val="005E4A78"/>
    <w:rsid w:val="005E64EE"/>
    <w:rsid w:val="0063357E"/>
    <w:rsid w:val="00645F19"/>
    <w:rsid w:val="00650928"/>
    <w:rsid w:val="00651629"/>
    <w:rsid w:val="00657E3E"/>
    <w:rsid w:val="00662476"/>
    <w:rsid w:val="00665B5C"/>
    <w:rsid w:val="006728E0"/>
    <w:rsid w:val="006744D6"/>
    <w:rsid w:val="006910B4"/>
    <w:rsid w:val="00697F84"/>
    <w:rsid w:val="006A48A1"/>
    <w:rsid w:val="006D0D1B"/>
    <w:rsid w:val="006D1D4B"/>
    <w:rsid w:val="006D7749"/>
    <w:rsid w:val="006E0B75"/>
    <w:rsid w:val="007110A0"/>
    <w:rsid w:val="00712610"/>
    <w:rsid w:val="0071282C"/>
    <w:rsid w:val="007157D8"/>
    <w:rsid w:val="00735421"/>
    <w:rsid w:val="007602C7"/>
    <w:rsid w:val="00765ADA"/>
    <w:rsid w:val="007728BA"/>
    <w:rsid w:val="00777F75"/>
    <w:rsid w:val="00782869"/>
    <w:rsid w:val="007921D7"/>
    <w:rsid w:val="00793D07"/>
    <w:rsid w:val="0079420E"/>
    <w:rsid w:val="00795E2D"/>
    <w:rsid w:val="007A26A9"/>
    <w:rsid w:val="007F7042"/>
    <w:rsid w:val="00803A1E"/>
    <w:rsid w:val="00804314"/>
    <w:rsid w:val="00815EBC"/>
    <w:rsid w:val="00842E1D"/>
    <w:rsid w:val="00872206"/>
    <w:rsid w:val="00887429"/>
    <w:rsid w:val="008A1F44"/>
    <w:rsid w:val="008A4A2C"/>
    <w:rsid w:val="008A7BD3"/>
    <w:rsid w:val="008E7991"/>
    <w:rsid w:val="00904BCF"/>
    <w:rsid w:val="00915415"/>
    <w:rsid w:val="009213E5"/>
    <w:rsid w:val="0093314D"/>
    <w:rsid w:val="0094466A"/>
    <w:rsid w:val="00966CED"/>
    <w:rsid w:val="00994A3E"/>
    <w:rsid w:val="00997393"/>
    <w:rsid w:val="009D238B"/>
    <w:rsid w:val="009D5CF5"/>
    <w:rsid w:val="009F7135"/>
    <w:rsid w:val="009F7E88"/>
    <w:rsid w:val="00A0699B"/>
    <w:rsid w:val="00A10FB2"/>
    <w:rsid w:val="00A12B6E"/>
    <w:rsid w:val="00A22F91"/>
    <w:rsid w:val="00A23192"/>
    <w:rsid w:val="00A44220"/>
    <w:rsid w:val="00A46C2A"/>
    <w:rsid w:val="00A577B2"/>
    <w:rsid w:val="00A62EDC"/>
    <w:rsid w:val="00A64FFF"/>
    <w:rsid w:val="00A72732"/>
    <w:rsid w:val="00A811D2"/>
    <w:rsid w:val="00A837EC"/>
    <w:rsid w:val="00A857B5"/>
    <w:rsid w:val="00A93957"/>
    <w:rsid w:val="00AA553E"/>
    <w:rsid w:val="00AD022A"/>
    <w:rsid w:val="00AE1E84"/>
    <w:rsid w:val="00AE30ED"/>
    <w:rsid w:val="00AE6EEB"/>
    <w:rsid w:val="00AF7F08"/>
    <w:rsid w:val="00B00E7B"/>
    <w:rsid w:val="00B1514D"/>
    <w:rsid w:val="00B336F0"/>
    <w:rsid w:val="00B43CA8"/>
    <w:rsid w:val="00B45880"/>
    <w:rsid w:val="00B47A54"/>
    <w:rsid w:val="00B82249"/>
    <w:rsid w:val="00B95235"/>
    <w:rsid w:val="00BC2D30"/>
    <w:rsid w:val="00BE38F0"/>
    <w:rsid w:val="00C33DD2"/>
    <w:rsid w:val="00C5376D"/>
    <w:rsid w:val="00C7246E"/>
    <w:rsid w:val="00C853AB"/>
    <w:rsid w:val="00C85760"/>
    <w:rsid w:val="00CA3C93"/>
    <w:rsid w:val="00CF350D"/>
    <w:rsid w:val="00D03C95"/>
    <w:rsid w:val="00D15AC1"/>
    <w:rsid w:val="00D17499"/>
    <w:rsid w:val="00D21C70"/>
    <w:rsid w:val="00D418B3"/>
    <w:rsid w:val="00D67F42"/>
    <w:rsid w:val="00D772D1"/>
    <w:rsid w:val="00D82C34"/>
    <w:rsid w:val="00D848C5"/>
    <w:rsid w:val="00D874AF"/>
    <w:rsid w:val="00DA0C91"/>
    <w:rsid w:val="00DA5842"/>
    <w:rsid w:val="00DB08A6"/>
    <w:rsid w:val="00DD1050"/>
    <w:rsid w:val="00E0198B"/>
    <w:rsid w:val="00E03849"/>
    <w:rsid w:val="00E168C2"/>
    <w:rsid w:val="00E20D4E"/>
    <w:rsid w:val="00E4587F"/>
    <w:rsid w:val="00E529E6"/>
    <w:rsid w:val="00E60139"/>
    <w:rsid w:val="00E60CB4"/>
    <w:rsid w:val="00E811BF"/>
    <w:rsid w:val="00E86865"/>
    <w:rsid w:val="00E876D3"/>
    <w:rsid w:val="00F01380"/>
    <w:rsid w:val="00F04474"/>
    <w:rsid w:val="00F56CED"/>
    <w:rsid w:val="00FA39D0"/>
    <w:rsid w:val="00FA68D4"/>
    <w:rsid w:val="00FA6ADF"/>
    <w:rsid w:val="00FA7F95"/>
    <w:rsid w:val="00FC116A"/>
    <w:rsid w:val="00FC2280"/>
    <w:rsid w:val="00FE5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C7F7"/>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 w:type="paragraph" w:styleId="Sidhuvud">
    <w:name w:val="header"/>
    <w:basedOn w:val="Normal"/>
    <w:link w:val="SidhuvudChar"/>
    <w:rsid w:val="00A64FFF"/>
    <w:pPr>
      <w:tabs>
        <w:tab w:val="center" w:pos="4536"/>
        <w:tab w:val="right" w:pos="9072"/>
      </w:tabs>
    </w:pPr>
  </w:style>
  <w:style w:type="character" w:customStyle="1" w:styleId="SidhuvudChar">
    <w:name w:val="Sidhuvud Char"/>
    <w:basedOn w:val="Standardstycketeckensnitt"/>
    <w:link w:val="Sidhuvud"/>
    <w:rsid w:val="00A64FFF"/>
    <w:rPr>
      <w:sz w:val="24"/>
    </w:rPr>
  </w:style>
  <w:style w:type="paragraph" w:styleId="Sidfot">
    <w:name w:val="footer"/>
    <w:basedOn w:val="Normal"/>
    <w:link w:val="SidfotChar"/>
    <w:rsid w:val="00A62EDC"/>
    <w:pPr>
      <w:tabs>
        <w:tab w:val="center" w:pos="4536"/>
        <w:tab w:val="right" w:pos="9072"/>
      </w:tabs>
    </w:pPr>
  </w:style>
  <w:style w:type="character" w:customStyle="1" w:styleId="SidfotChar">
    <w:name w:val="Sidfot Char"/>
    <w:basedOn w:val="Standardstycketeckensnitt"/>
    <w:link w:val="Sidfot"/>
    <w:rsid w:val="00A62E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4282</Characters>
  <Application>Microsoft Office Word</Application>
  <DocSecurity>0</DocSecurity>
  <Lines>1070</Lines>
  <Paragraphs>210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3</cp:revision>
  <cp:lastPrinted>2026-03-03T14:41:00Z</cp:lastPrinted>
  <dcterms:created xsi:type="dcterms:W3CDTF">2026-03-18T14:26:00Z</dcterms:created>
  <dcterms:modified xsi:type="dcterms:W3CDTF">2026-03-18T14:29:00Z</dcterms:modified>
</cp:coreProperties>
</file>