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4B74" w:rsidRPr="009C6C4F" w:rsidRDefault="00CD4B74">
      <w:pPr>
        <w:pStyle w:val="Frslagsrubrik"/>
      </w:pPr>
      <w:r w:rsidRPr="009C6C4F">
        <w:t>Förslag till riksdagsbeslut</w:t>
      </w:r>
    </w:p>
    <w:p w:rsidR="00CD4B74" w:rsidRPr="009C6C4F" w:rsidRDefault="00CD4B74">
      <w:pPr>
        <w:pStyle w:val="Hemstlatt"/>
        <w:ind w:left="0"/>
      </w:pPr>
      <w:r w:rsidRPr="009C6C4F">
        <w:t>Riksdagen tillkännager för regeringen som sin mening vad som anförs i motionen om att se över möjligheten att synliggöra summan av samtliga skatter samt lagstadgade och avtalsenliga arbetsgivaravgifter på varje lönebesked.</w:t>
      </w:r>
    </w:p>
    <w:p w:rsidR="00CD4B74" w:rsidRPr="009C6C4F" w:rsidRDefault="00CD4B74">
      <w:pPr>
        <w:pStyle w:val="Rubrik1"/>
        <w:rPr>
          <w:szCs w:val="16"/>
        </w:rPr>
      </w:pPr>
      <w:r w:rsidRPr="009C6C4F">
        <w:rPr>
          <w:szCs w:val="25"/>
        </w:rPr>
        <w:t>Motivering</w:t>
      </w:r>
    </w:p>
    <w:p w:rsidR="00CD4B74" w:rsidRPr="009C6C4F" w:rsidRDefault="00CD4B74">
      <w:r w:rsidRPr="009C6C4F">
        <w:t>Att få behålla mer av sin inkomst fungerar som en drivkraft och det ska löna sig att arbeta. Anställda får sina lönebesked och ser hur mycket de får i lön, men något som däremot många inte få ta del av är hur mycket de betalar i skatt. Skatterna är osynliga i den meningen att de inte överhuvudtaget redov</w:t>
      </w:r>
      <w:r w:rsidRPr="009C6C4F">
        <w:t>i</w:t>
      </w:r>
      <w:r w:rsidRPr="009C6C4F">
        <w:t>sas på lönebeskedet eller i deklarationen. Det gäller merparten av skatterna på arbete (löneskatter, moms och punktskatter).</w:t>
      </w:r>
    </w:p>
    <w:p w:rsidR="00CD4B74" w:rsidRPr="009C6C4F" w:rsidRDefault="00CD4B74">
      <w:pPr>
        <w:pStyle w:val="Normaltindrag"/>
      </w:pPr>
      <w:r w:rsidRPr="009C6C4F">
        <w:t>Sedan källskattereformen genomfördes 1947 dras preliminärskatten från lönen utan att vi ser den. Innan källskattereformen fick man gå och betala in själv och på detta vis tydliggjordes hur mycket av din lön du fick behålla och hur mycket som du fick betala i skatt.</w:t>
      </w:r>
    </w:p>
    <w:p w:rsidR="00CD4B74" w:rsidRPr="009C6C4F" w:rsidRDefault="00CD4B74">
      <w:pPr>
        <w:pStyle w:val="Normaltindrag"/>
      </w:pPr>
      <w:r w:rsidRPr="009C6C4F">
        <w:t>Skattesystemet behöver utvecklas mot en mer öppen och samlad redovi</w:t>
      </w:r>
      <w:r w:rsidRPr="009C6C4F">
        <w:t>s</w:t>
      </w:r>
      <w:r w:rsidRPr="009C6C4F">
        <w:t>ning av den enskildes löneskatter och de lagstadgade och avtalsenliga avgifter som arbetsgivaren betalar 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C6C4F">
        <w:trPr>
          <w:cantSplit/>
        </w:trPr>
        <w:tc>
          <w:tcPr>
            <w:tcW w:w="3046" w:type="dxa"/>
          </w:tcPr>
          <w:p w:rsidR="00CD4B74" w:rsidRPr="009C6C4F" w:rsidRDefault="00CD4B74">
            <w:pPr>
              <w:pStyle w:val="UnderskriftDatum"/>
              <w:spacing w:before="240"/>
            </w:pPr>
            <w:r w:rsidRPr="009C6C4F">
              <w:t>Stockholm den 19 september 2011</w:t>
            </w:r>
          </w:p>
        </w:tc>
        <w:tc>
          <w:tcPr>
            <w:tcW w:w="3047" w:type="dxa"/>
          </w:tcPr>
          <w:p w:rsidR="00CD4B74" w:rsidRPr="009C6C4F" w:rsidRDefault="00CD4B74">
            <w:pPr>
              <w:pStyle w:val="Underskrifter"/>
              <w:spacing w:before="240"/>
            </w:pPr>
          </w:p>
        </w:tc>
      </w:tr>
      <w:tr w:rsidR="00000000" w:rsidRPr="009C6C4F">
        <w:trPr>
          <w:cantSplit/>
        </w:trPr>
        <w:tc>
          <w:tcPr>
            <w:tcW w:w="3046" w:type="dxa"/>
          </w:tcPr>
          <w:p w:rsidR="00CD4B74" w:rsidRPr="009C6C4F" w:rsidRDefault="00CD4B74">
            <w:pPr>
              <w:pStyle w:val="Underskrifter"/>
            </w:pPr>
            <w:r w:rsidRPr="009C6C4F">
              <w:t>Jenny Petersson (M)</w:t>
            </w:r>
          </w:p>
        </w:tc>
        <w:tc>
          <w:tcPr>
            <w:tcW w:w="3046" w:type="dxa"/>
          </w:tcPr>
          <w:p w:rsidR="00CD4B74" w:rsidRPr="009C6C4F" w:rsidRDefault="00CD4B74">
            <w:pPr>
              <w:pStyle w:val="Underskrifter"/>
            </w:pPr>
          </w:p>
        </w:tc>
      </w:tr>
    </w:tbl>
    <w:p w:rsidR="00CD4B74" w:rsidRPr="009C6C4F" w:rsidRDefault="00CD4B74">
      <w:pPr>
        <w:pStyle w:val="Normaltindrag"/>
      </w:pPr>
    </w:p>
    <w:sectPr w:rsidR="00CD4B74" w:rsidRPr="009C6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4B74" w:rsidRPr="009C6C4F" w:rsidRDefault="00CD4B74">
      <w:r w:rsidRPr="009C6C4F">
        <w:separator/>
      </w:r>
    </w:p>
  </w:endnote>
  <w:endnote w:type="continuationSeparator" w:id="0">
    <w:p w:rsidR="00CD4B74" w:rsidRPr="009C6C4F" w:rsidRDefault="00CD4B74">
      <w:r w:rsidRPr="009C6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9C6C4F">
    <w:pPr>
      <w:pStyle w:val="Sidfot"/>
    </w:pPr>
    <w:r w:rsidRPr="009C6C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963986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B74" w:rsidRDefault="00CD4B7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4B74" w:rsidRDefault="00CD4B7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9C6C4F">
    <w:pPr>
      <w:pStyle w:val="Sidfot"/>
    </w:pPr>
    <w:r w:rsidRPr="009C6C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353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B74" w:rsidRDefault="00CD4B7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4B74" w:rsidRDefault="00CD4B7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9C6C4F">
    <w:pPr>
      <w:pStyle w:val="Sidfot"/>
    </w:pPr>
    <w:r w:rsidRPr="009C6C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396556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B74" w:rsidRDefault="00CD4B7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4B74" w:rsidRDefault="00CD4B7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4B74" w:rsidRPr="009C6C4F" w:rsidRDefault="00CD4B74">
      <w:r w:rsidRPr="009C6C4F">
        <w:separator/>
      </w:r>
    </w:p>
  </w:footnote>
  <w:footnote w:type="continuationSeparator" w:id="0">
    <w:p w:rsidR="00CD4B74" w:rsidRPr="009C6C4F" w:rsidRDefault="00CD4B74">
      <w:r w:rsidRPr="009C6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9C6C4F">
    <w:pPr>
      <w:pStyle w:val="Sidhuvud"/>
    </w:pPr>
    <w:r w:rsidRPr="009C6C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3172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B74" w:rsidRDefault="00CD4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4B74" w:rsidRDefault="00CD4B7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9C6C4F">
    <w:pPr>
      <w:pStyle w:val="Sidhuvud"/>
    </w:pPr>
    <w:r w:rsidRPr="009C6C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78134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4B74" w:rsidRDefault="00CD4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4B74" w:rsidRDefault="00CD4B7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4B74" w:rsidRPr="009C6C4F" w:rsidRDefault="00CD4B74">
    <w:pPr>
      <w:pStyle w:val="FSHNormal"/>
      <w:tabs>
        <w:tab w:val="right" w:pos="5840"/>
      </w:tabs>
    </w:pPr>
    <w:r w:rsidRPr="009C6C4F">
      <w:br/>
    </w:r>
    <w:r w:rsidRPr="009C6C4F">
      <w:fldChar w:fldCharType="begin" w:fldLock="1"/>
    </w:r>
    <w:r w:rsidRPr="009C6C4F">
      <w:instrText xml:space="preserve"> DOCPROPERTY</w:instrText>
    </w:r>
    <w:r w:rsidRPr="009C6C4F">
      <w:rPr>
        <w:sz w:val="18"/>
      </w:rPr>
      <w:instrText xml:space="preserve"> "YearUser" *\charformat </w:instrText>
    </w:r>
    <w:r w:rsidRPr="009C6C4F">
      <w:fldChar w:fldCharType="separate"/>
    </w:r>
    <w:r w:rsidRPr="009C6C4F">
      <w:t>2011/12</w:t>
    </w:r>
    <w:r w:rsidRPr="009C6C4F">
      <w:fldChar w:fldCharType="end"/>
    </w:r>
    <w:r w:rsidRPr="009C6C4F">
      <w:t xml:space="preserve"> </w:t>
    </w:r>
    <w:r w:rsidRPr="009C6C4F">
      <w:tab/>
      <w:t xml:space="preserve">mnr: </w:t>
    </w:r>
    <w:r w:rsidRPr="009C6C4F">
      <w:fldChar w:fldCharType="begin" w:fldLock="1"/>
    </w:r>
    <w:r w:rsidRPr="009C6C4F">
      <w:instrText xml:space="preserve"> DOCPROPERTY</w:instrText>
    </w:r>
    <w:r w:rsidRPr="009C6C4F">
      <w:rPr>
        <w:sz w:val="18"/>
      </w:rPr>
      <w:instrText xml:space="preserve"> "Motionsnummer" *\charformat </w:instrText>
    </w:r>
    <w:r w:rsidRPr="009C6C4F">
      <w:fldChar w:fldCharType="separate"/>
    </w:r>
    <w:r w:rsidRPr="009C6C4F">
      <w:t>Sk306</w:t>
    </w:r>
    <w:r w:rsidRPr="009C6C4F">
      <w:fldChar w:fldCharType="end"/>
    </w:r>
    <w:r w:rsidRPr="009C6C4F">
      <w:br/>
    </w:r>
    <w:r w:rsidRPr="009C6C4F">
      <w:fldChar w:fldCharType="begin" w:fldLock="1"/>
    </w:r>
    <w:r w:rsidRPr="009C6C4F">
      <w:instrText xml:space="preserve"> DOCPROPERTY</w:instrText>
    </w:r>
    <w:r w:rsidRPr="009C6C4F">
      <w:rPr>
        <w:sz w:val="18"/>
      </w:rPr>
      <w:instrText xml:space="preserve"> "Samling" *\charformat </w:instrText>
    </w:r>
    <w:r w:rsidRPr="009C6C4F">
      <w:fldChar w:fldCharType="end"/>
    </w:r>
    <w:r w:rsidRPr="009C6C4F">
      <w:tab/>
      <w:t xml:space="preserve">pnr: </w:t>
    </w:r>
    <w:r w:rsidRPr="009C6C4F">
      <w:fldChar w:fldCharType="begin" w:fldLock="1"/>
    </w:r>
    <w:r w:rsidRPr="009C6C4F">
      <w:instrText xml:space="preserve"> DOCPROPERTY</w:instrText>
    </w:r>
    <w:r w:rsidRPr="009C6C4F">
      <w:rPr>
        <w:sz w:val="18"/>
      </w:rPr>
      <w:instrText xml:space="preserve"> "Partinummer" *\charformat </w:instrText>
    </w:r>
    <w:r w:rsidRPr="009C6C4F">
      <w:fldChar w:fldCharType="separate"/>
    </w:r>
    <w:r w:rsidRPr="009C6C4F">
      <w:t>M61</w:t>
    </w:r>
    <w:r w:rsidRPr="009C6C4F">
      <w:fldChar w:fldCharType="end"/>
    </w:r>
  </w:p>
  <w:p w:rsidR="00CD4B74" w:rsidRPr="009C6C4F" w:rsidRDefault="00CD4B74">
    <w:pPr>
      <w:pStyle w:val="FSHRub1"/>
    </w:pPr>
    <w:r w:rsidRPr="009C6C4F">
      <w:t>Motion till riksdagen</w:t>
    </w:r>
    <w:r w:rsidRPr="009C6C4F">
      <w:br/>
    </w:r>
    <w:r w:rsidRPr="009C6C4F">
      <w:fldChar w:fldCharType="begin" w:fldLock="1"/>
    </w:r>
    <w:r w:rsidRPr="009C6C4F">
      <w:instrText xml:space="preserve"> DOCPROPERTY "YearUser" *\charformat </w:instrText>
    </w:r>
    <w:r w:rsidRPr="009C6C4F">
      <w:fldChar w:fldCharType="separate"/>
    </w:r>
    <w:r w:rsidRPr="009C6C4F">
      <w:t>2011/12</w:t>
    </w:r>
    <w:r w:rsidRPr="009C6C4F">
      <w:fldChar w:fldCharType="end"/>
    </w:r>
    <w:r w:rsidRPr="009C6C4F">
      <w:t>:</w:t>
    </w:r>
    <w:r w:rsidRPr="009C6C4F">
      <w:fldChar w:fldCharType="begin" w:fldLock="1"/>
    </w:r>
    <w:r w:rsidRPr="009C6C4F">
      <w:instrText xml:space="preserve"> DOCPROPERTY "Motionsnummer" *\charformat </w:instrText>
    </w:r>
    <w:r w:rsidRPr="009C6C4F">
      <w:fldChar w:fldCharType="separate"/>
    </w:r>
    <w:r w:rsidRPr="009C6C4F">
      <w:t>Sk306</w:t>
    </w:r>
    <w:r w:rsidRPr="009C6C4F">
      <w:fldChar w:fldCharType="end"/>
    </w:r>
  </w:p>
  <w:p w:rsidR="00CD4B74" w:rsidRPr="009C6C4F" w:rsidRDefault="00CD4B74">
    <w:pPr>
      <w:pStyle w:val="FSHNormalS5"/>
    </w:pPr>
    <w:r w:rsidRPr="009C6C4F">
      <w:fldChar w:fldCharType="begin" w:fldLock="1"/>
    </w:r>
    <w:r w:rsidRPr="009C6C4F">
      <w:instrText xml:space="preserve"> DOCPROPERTY "MotionarText" *\charformat </w:instrText>
    </w:r>
    <w:r w:rsidRPr="009C6C4F">
      <w:fldChar w:fldCharType="separate"/>
    </w:r>
    <w:r w:rsidRPr="009C6C4F">
      <w:t>av Jenny Petersson (M)</w:t>
    </w:r>
    <w:r w:rsidRPr="009C6C4F">
      <w:fldChar w:fldCharType="end"/>
    </w:r>
    <w:r w:rsidRPr="009C6C4F">
      <w:br/>
    </w:r>
    <w:r w:rsidRPr="009C6C4F">
      <w:fldChar w:fldCharType="begin" w:fldLock="1"/>
    </w:r>
    <w:r w:rsidRPr="009C6C4F">
      <w:instrText xml:space="preserve"> DOCPROPERTY "SvarFrasKort" *\charformat </w:instrText>
    </w:r>
    <w:r w:rsidRPr="009C6C4F">
      <w:fldChar w:fldCharType="end"/>
    </w:r>
  </w:p>
  <w:p w:rsidR="00CD4B74" w:rsidRPr="009C6C4F" w:rsidRDefault="00CD4B74">
    <w:pPr>
      <w:pStyle w:val="FSHTitel"/>
    </w:pPr>
    <w:r w:rsidRPr="009C6C4F">
      <w:fldChar w:fldCharType="begin" w:fldLock="1"/>
    </w:r>
    <w:r w:rsidRPr="009C6C4F">
      <w:instrText xml:space="preserve"> DOCPROPERTY</w:instrText>
    </w:r>
    <w:r w:rsidRPr="009C6C4F">
      <w:rPr>
        <w:sz w:val="18"/>
      </w:rPr>
      <w:instrText xml:space="preserve"> "RubrikSvar" *\charformat </w:instrText>
    </w:r>
    <w:r w:rsidRPr="009C6C4F">
      <w:fldChar w:fldCharType="separate"/>
    </w:r>
    <w:r w:rsidRPr="009C6C4F">
      <w:t>Synliga skatter</w:t>
    </w:r>
    <w:r w:rsidRPr="009C6C4F">
      <w:fldChar w:fldCharType="end"/>
    </w:r>
  </w:p>
  <w:p w:rsidR="00CD4B74" w:rsidRPr="009C6C4F" w:rsidRDefault="00CD4B74">
    <w:pPr>
      <w:pStyle w:val="Normal00"/>
    </w:pPr>
  </w:p>
  <w:p w:rsidR="00CD4B74" w:rsidRPr="009C6C4F" w:rsidRDefault="00CD4B7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3008687">
    <w:abstractNumId w:val="3"/>
  </w:num>
  <w:num w:numId="2" w16cid:durableId="652025051">
    <w:abstractNumId w:val="2"/>
  </w:num>
  <w:num w:numId="3" w16cid:durableId="614098701">
    <w:abstractNumId w:val="1"/>
  </w:num>
  <w:num w:numId="4" w16cid:durableId="963119127">
    <w:abstractNumId w:val="0"/>
  </w:num>
  <w:num w:numId="5" w16cid:durableId="467746721">
    <w:abstractNumId w:val="7"/>
  </w:num>
  <w:num w:numId="6" w16cid:durableId="1118834973">
    <w:abstractNumId w:val="6"/>
  </w:num>
  <w:num w:numId="7" w16cid:durableId="1020854523">
    <w:abstractNumId w:val="5"/>
  </w:num>
  <w:num w:numId="8" w16cid:durableId="1321537158">
    <w:abstractNumId w:val="4"/>
  </w:num>
  <w:num w:numId="9" w16cid:durableId="1504666836">
    <w:abstractNumId w:val="8"/>
  </w:num>
  <w:num w:numId="10" w16cid:durableId="1800294026">
    <w:abstractNumId w:val="9"/>
  </w:num>
  <w:num w:numId="11" w16cid:durableId="1367173714">
    <w:abstractNumId w:val="10"/>
  </w:num>
  <w:num w:numId="12" w16cid:durableId="701982962">
    <w:abstractNumId w:val="13"/>
  </w:num>
  <w:num w:numId="13" w16cid:durableId="1391230806">
    <w:abstractNumId w:val="15"/>
  </w:num>
  <w:num w:numId="14" w16cid:durableId="1210678889">
    <w:abstractNumId w:val="16"/>
  </w:num>
  <w:num w:numId="15" w16cid:durableId="1422290434">
    <w:abstractNumId w:val="11"/>
  </w:num>
  <w:num w:numId="16" w16cid:durableId="198788807">
    <w:abstractNumId w:val="18"/>
  </w:num>
  <w:num w:numId="17" w16cid:durableId="1889486765">
    <w:abstractNumId w:val="17"/>
  </w:num>
  <w:num w:numId="18" w16cid:durableId="1971782630">
    <w:abstractNumId w:val="14"/>
  </w:num>
  <w:num w:numId="19" w16cid:durableId="1276249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A6CB623B-E3DC-4DD5-B04A-0B5DFC964BB1}"/>
  </w:docVars>
  <w:rsids>
    <w:rsidRoot w:val="009E71E4"/>
    <w:rsid w:val="009C6C4F"/>
    <w:rsid w:val="009E71E4"/>
    <w:rsid w:val="00CD4B7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35FAF3C-9D9C-4FB9-92F3-98A399C5D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1008</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M0061</vt:lpstr>
    </vt:vector>
  </TitlesOfParts>
  <Company>Riksdagen</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M0061</dc:title>
  <dc:subject>M0061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2011-11-27T07:59:00Z</cp:lastPrinted>
  <dcterms:created xsi:type="dcterms:W3CDTF">2025-12-17T19:52:00Z</dcterms:created>
  <dcterms:modified xsi:type="dcterms:W3CDTF">2025-12-17T19:52:00Z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PJ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Synliga skatter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Synliga skatter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Jenny Petersson (M)</vt:lpwstr>
  </property>
  <property fmtid="{D5CDD505-2E9C-101B-9397-08002B2CF9AE}" pid="26" name="MotionarLista">
    <vt:lpwstr>Petersson, Jenny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Jenny Petersson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Sk306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petter.jonsson@riksdagen.se</vt:lpwstr>
  </property>
  <property fmtid="{D5CDD505-2E9C-101B-9397-08002B2CF9AE}" pid="45" name="ReservUID">
    <vt:lpwstr>pr1207aa</vt:lpwstr>
  </property>
  <property fmtid="{D5CDD505-2E9C-101B-9397-08002B2CF9AE}" pid="46" name="MotionID">
    <vt:lpwstr>20112012000000000077000000610069</vt:lpwstr>
  </property>
  <property fmtid="{D5CDD505-2E9C-101B-9397-08002B2CF9AE}" pid="47" name="datum">
    <vt:lpwstr>110919</vt:lpwstr>
  </property>
  <property fmtid="{D5CDD505-2E9C-101B-9397-08002B2CF9AE}" pid="48" name="avsändar-e-post">
    <vt:lpwstr>petter.jonsson@riksdagen.se</vt:lpwstr>
  </property>
  <property fmtid="{D5CDD505-2E9C-101B-9397-08002B2CF9AE}" pid="49" name="id">
    <vt:lpwstr>20112012000000000077000000610069</vt:lpwstr>
  </property>
  <property fmtid="{D5CDD505-2E9C-101B-9397-08002B2CF9AE}" pid="50" name="nummer">
    <vt:lpwstr>306</vt:lpwstr>
  </property>
  <property fmtid="{D5CDD505-2E9C-101B-9397-08002B2CF9AE}" pid="51" name="utskottsbeteckning">
    <vt:lpwstr>Sk</vt:lpwstr>
  </property>
  <property fmtid="{D5CDD505-2E9C-101B-9397-08002B2CF9AE}" pid="52" name="GlobalUID">
    <vt:lpwstr>{F63746F3-F3CD-49BB-8FDA-A383534AF12B}</vt:lpwstr>
  </property>
  <property fmtid="{D5CDD505-2E9C-101B-9397-08002B2CF9AE}" pid="53" name="Överföringar">
    <vt:i4>0</vt:i4>
  </property>
  <property fmtid="{D5CDD505-2E9C-101B-9397-08002B2CF9AE}" pid="54" name="Checksum">
    <vt:lpwstr>*1008920703857*</vt:lpwstr>
  </property>
  <property fmtid="{D5CDD505-2E9C-101B-9397-08002B2CF9AE}" pid="55" name="skuggnummer">
    <vt:lpwstr>1120</vt:lpwstr>
  </property>
  <property fmtid="{D5CDD505-2E9C-101B-9397-08002B2CF9AE}" pid="56" name="urixVersion">
    <vt:lpwstr>4.5.0.25</vt:lpwstr>
  </property>
  <property fmtid="{D5CDD505-2E9C-101B-9397-08002B2CF9AE}" pid="57" name="urixOrigin">
    <vt:lpwstr>111127 08:59:35.316</vt:lpwstr>
  </property>
  <property fmtid="{D5CDD505-2E9C-101B-9397-08002B2CF9AE}" pid="58" name="urixGuid">
    <vt:lpwstr>{04A0AC8D-9957-4B63-9C4E-84B351ECAD36}</vt:lpwstr>
  </property>
</Properties>
</file>