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3F9" w:rsidRPr="004653F9" w:rsidRDefault="004653F9">
      <w:pPr>
        <w:pStyle w:val="Frslagsrubrik"/>
      </w:pPr>
      <w:r w:rsidRPr="004653F9">
        <w:t>Förslag till riksdagsbeslut</w:t>
      </w:r>
    </w:p>
    <w:p w:rsidR="004653F9" w:rsidRPr="004653F9" w:rsidRDefault="004653F9">
      <w:pPr>
        <w:pStyle w:val="Hemstlatt"/>
      </w:pPr>
      <w:r w:rsidRPr="004653F9">
        <w:t>Riksdagen tillkännager för regeringen som sin mening vad som anförs i motionen om en översyn av möjligheterna för en permanent kompetensorganisation för hedersrelaterat våld vid Länsstyrelsen Östergö</w:t>
      </w:r>
      <w:r w:rsidRPr="004653F9">
        <w:t>t</w:t>
      </w:r>
      <w:r w:rsidRPr="004653F9">
        <w:t>land.</w:t>
      </w:r>
    </w:p>
    <w:p w:rsidR="004653F9" w:rsidRPr="004653F9" w:rsidRDefault="004653F9">
      <w:pPr>
        <w:pStyle w:val="Rubrik1"/>
      </w:pPr>
      <w:r w:rsidRPr="004653F9">
        <w:t>Motivering</w:t>
      </w:r>
    </w:p>
    <w:p w:rsidR="004653F9" w:rsidRPr="004653F9" w:rsidRDefault="004653F9">
      <w:r w:rsidRPr="004653F9">
        <w:t>Våld och förtryck i nära relationer och hedersvåld är tragiska tillkortako</w:t>
      </w:r>
      <w:r w:rsidRPr="004653F9">
        <w:t>m</w:t>
      </w:r>
      <w:r w:rsidRPr="004653F9">
        <w:t>manden i ett civiliserat samhälle. Tyvärr drabbar dessa olagligheter vanligen kvinnor, som i sin utsatta position när detta inträffar ofta har svårt att klara sig undan den uppkomna situationen. Finns dessutom barn inblandade är bilden ännu besvärligare. En ljusning för att rätt hantera dessa oacceptabla förhå</w:t>
      </w:r>
      <w:r w:rsidRPr="004653F9">
        <w:t>l</w:t>
      </w:r>
      <w:r w:rsidRPr="004653F9">
        <w:t>landen var exempelvis tillkomsten av kvinnojourer i Sverige, som ger de utsatta kvinnorna ett villkorslöst stöd akut och under olika lång tid därefter när sådant behov föreligger.</w:t>
      </w:r>
    </w:p>
    <w:p w:rsidR="004653F9" w:rsidRPr="004653F9" w:rsidRDefault="004653F9">
      <w:pPr>
        <w:pStyle w:val="Normaltindrag"/>
      </w:pPr>
      <w:r w:rsidRPr="004653F9">
        <w:t>För att rätt dimens</w:t>
      </w:r>
      <w:r w:rsidRPr="004653F9">
        <w:t>ionera behoven av stödåtgärder till kvinnor som utsätts för hedersrelaterat våld är kompetens och dokumentation kring vad frågan gäller naturligtvis en mycket central aspekt. Varje länsstyrelse har ett reg</w:t>
      </w:r>
      <w:r w:rsidRPr="004653F9">
        <w:t>i</w:t>
      </w:r>
      <w:r w:rsidRPr="004653F9">
        <w:t>onalt up</w:t>
      </w:r>
      <w:r w:rsidRPr="004653F9">
        <w:t>p</w:t>
      </w:r>
      <w:r w:rsidRPr="004653F9">
        <w:t>drag att arbeta mot hedersrelaterat våld. Men regeringen har också nyligen gett Länsstyrelsen Östergötland ett särskilt uppdrag att under 2010 och 2011 fortsätta främja och lämna stöd till insatser för att motverka heder</w:t>
      </w:r>
      <w:r w:rsidRPr="004653F9">
        <w:t>s</w:t>
      </w:r>
      <w:r w:rsidRPr="004653F9">
        <w:t>relaterat våld och förtryck. Länsstyrelsen Östergötland kan därmed bevilja n</w:t>
      </w:r>
      <w:r w:rsidRPr="004653F9">
        <w:t>ya medel för både regionala, nationella och länsövergripande projekt (pr</w:t>
      </w:r>
      <w:r w:rsidRPr="004653F9">
        <w:t>o</w:t>
      </w:r>
      <w:r w:rsidRPr="004653F9">
        <w:t>jektet ska omfatta minst två län).</w:t>
      </w:r>
    </w:p>
    <w:p w:rsidR="004653F9" w:rsidRPr="004653F9" w:rsidRDefault="004653F9">
      <w:pPr>
        <w:pStyle w:val="Normaltindrag"/>
      </w:pPr>
      <w:r w:rsidRPr="004653F9">
        <w:t>Länsstyrelsen Östergötland prioriterar då inom ramen för detta tidsbegrä</w:t>
      </w:r>
      <w:r w:rsidRPr="004653F9">
        <w:t>n</w:t>
      </w:r>
      <w:r w:rsidRPr="004653F9">
        <w:t>sade nationella projekt enligt regeringsdirektiv: utbildning för personal inom t.ex. socialtjänst, skola, polis, hälso- och sjukvård samt frivilligorganisationer (och andra berörda aktörer), utveckling och integrering av arbetet mot heder</w:t>
      </w:r>
      <w:r w:rsidRPr="004653F9">
        <w:t>s</w:t>
      </w:r>
      <w:r w:rsidRPr="004653F9">
        <w:lastRenderedPageBreak/>
        <w:t>rel</w:t>
      </w:r>
      <w:r w:rsidRPr="004653F9">
        <w:t>a</w:t>
      </w:r>
      <w:r w:rsidRPr="004653F9">
        <w:t>terat våld och förtryck i aktörernas (i första hand kommuners och andra myndigheters) ordinarie verksamheter, utveckling av samarbete mellan berö</w:t>
      </w:r>
      <w:r w:rsidRPr="004653F9">
        <w:t>r</w:t>
      </w:r>
      <w:r w:rsidRPr="004653F9">
        <w:t>da aktörer på lokal och regional nivå, insatser för att höja kunskapen och medv</w:t>
      </w:r>
      <w:r w:rsidRPr="004653F9">
        <w:t>e</w:t>
      </w:r>
      <w:r w:rsidRPr="004653F9">
        <w:t>tandet om frågorna, insatser som fångar up</w:t>
      </w:r>
      <w:r w:rsidRPr="004653F9">
        <w:t>p ett aktivt deltagande och organ</w:t>
      </w:r>
      <w:r w:rsidRPr="004653F9">
        <w:t>i</w:t>
      </w:r>
      <w:r w:rsidRPr="004653F9">
        <w:t>serar dem som själva riskerar att utsättas för hot och våld, och insatser som stimulerar bildandet av nätverk mellan dem som i sin verksamhet ko</w:t>
      </w:r>
      <w:r w:rsidRPr="004653F9">
        <w:t>m</w:t>
      </w:r>
      <w:r w:rsidRPr="004653F9">
        <w:t>mer i kontakt med målgruppen. Samtliga av Länsstyrelsen Östergötland bevi</w:t>
      </w:r>
      <w:r w:rsidRPr="004653F9">
        <w:t>l</w:t>
      </w:r>
      <w:r w:rsidRPr="004653F9">
        <w:t>jade projekt får längst pågå under ett års tid och de ska vara avslutade och rappo</w:t>
      </w:r>
      <w:r w:rsidRPr="004653F9">
        <w:t>r</w:t>
      </w:r>
      <w:r w:rsidRPr="004653F9">
        <w:t>terade senast sista oktober 2011.</w:t>
      </w:r>
    </w:p>
    <w:p w:rsidR="004653F9" w:rsidRPr="004653F9" w:rsidRDefault="004653F9">
      <w:pPr>
        <w:pStyle w:val="Normaltindrag"/>
      </w:pPr>
      <w:r w:rsidRPr="004653F9">
        <w:t>Som ett led i att följa FN:s konvention om avskaffande av all slags diskr</w:t>
      </w:r>
      <w:r w:rsidRPr="004653F9">
        <w:t>i</w:t>
      </w:r>
      <w:r w:rsidRPr="004653F9">
        <w:t>minering av kvinnor, men även FN:s konvention om barnets rättigheter, för</w:t>
      </w:r>
      <w:r w:rsidRPr="004653F9">
        <w:t>e</w:t>
      </w:r>
      <w:r w:rsidRPr="004653F9">
        <w:t>fa</w:t>
      </w:r>
      <w:r w:rsidRPr="004653F9">
        <w:t>l</w:t>
      </w:r>
      <w:r w:rsidRPr="004653F9">
        <w:t>ler regeringens årslånga stöd via Länsstyrelsen Östergötland till nationella projekt i syfte att motverka hedersrelaterat våld som en mycket angelägen och välkommen satsning. Men när man gör detta och samtidigt vet att exempelvis Brottsförebyggande rådet visat på stora svårigheter att i siffror belägga pr</w:t>
      </w:r>
      <w:r w:rsidRPr="004653F9">
        <w:t>o</w:t>
      </w:r>
      <w:r w:rsidRPr="004653F9">
        <w:t xml:space="preserve">blemets storlek i vårt land, förefaller det som att något mer än bara isolerade projekt över en kortare tid vore att föredra i </w:t>
      </w:r>
      <w:r w:rsidRPr="004653F9">
        <w:t>kampen mot hedersrelaterat våld. Länsstyrelsen Östergötland har fått regeringens uppdrag eftersom man tidig</w:t>
      </w:r>
      <w:r w:rsidRPr="004653F9">
        <w:t>a</w:t>
      </w:r>
      <w:r w:rsidRPr="004653F9">
        <w:t>re visat bland annat stort intresse för dessa frågor och, inte minst genom ett nära samarbete med länets kvinnojourer, kommit nära den ofta svårfångade verklighet som snart sagt varje situation med hedersrelaterat våld naturligt nog oftast utgår från. Genom detta arbetssätt nära problematiken och i sama</w:t>
      </w:r>
      <w:r w:rsidRPr="004653F9">
        <w:t>r</w:t>
      </w:r>
      <w:r w:rsidRPr="004653F9">
        <w:t>bete med exempelvis kvinnojoursverksamhet, parat med det nu projektrelat</w:t>
      </w:r>
      <w:r w:rsidRPr="004653F9">
        <w:t>e</w:t>
      </w:r>
      <w:r w:rsidRPr="004653F9">
        <w:t>rade ansvaret från regerin</w:t>
      </w:r>
      <w:r w:rsidRPr="004653F9">
        <w:t>gen, förefaller det klokt att överväga att också ge Länsstyrelsen Östergötland i uppdrag att från en mera permanent bas få bygga upp en nationell kompetens kring allt från statistik till olika metoder att mo</w:t>
      </w:r>
      <w:r w:rsidRPr="004653F9">
        <w:t>t</w:t>
      </w:r>
      <w:r w:rsidRPr="004653F9">
        <w:t>verka hedersrelaterat våld i det svenska samhället.</w:t>
      </w:r>
    </w:p>
    <w:p w:rsidR="004653F9" w:rsidRPr="004653F9" w:rsidRDefault="004653F9">
      <w:pPr>
        <w:pStyle w:val="Normaltindrag"/>
      </w:pPr>
      <w:r w:rsidRPr="004653F9">
        <w:t>Denna högre ambition för Länsstyrelsen Östergötland för att svenska my</w:t>
      </w:r>
      <w:r w:rsidRPr="004653F9">
        <w:t>n</w:t>
      </w:r>
      <w:r w:rsidRPr="004653F9">
        <w:t>digheter i linje med FN:s konventioners intentioner ska bli bättre på att förstå kanske varierande förhållanden och motiv bakom den faktiska förekomsten av, men också för att definiera effektiva metoder mot, hedersrelaterat våld vill vi nu därför att riksdagen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3F9">
        <w:trPr>
          <w:cantSplit/>
        </w:trPr>
        <w:tc>
          <w:tcPr>
            <w:tcW w:w="3046" w:type="dxa"/>
          </w:tcPr>
          <w:p w:rsidR="004653F9" w:rsidRPr="004653F9" w:rsidRDefault="004653F9">
            <w:pPr>
              <w:pStyle w:val="UnderskriftDatum"/>
              <w:spacing w:before="240"/>
            </w:pPr>
            <w:r w:rsidRPr="004653F9">
              <w:t>Stockholm den 21 oktober 2010</w:t>
            </w:r>
          </w:p>
        </w:tc>
        <w:tc>
          <w:tcPr>
            <w:tcW w:w="3047" w:type="dxa"/>
          </w:tcPr>
          <w:p w:rsidR="004653F9" w:rsidRPr="004653F9" w:rsidRDefault="004653F9">
            <w:pPr>
              <w:pStyle w:val="Underskrifter"/>
              <w:spacing w:before="240"/>
            </w:pPr>
          </w:p>
        </w:tc>
      </w:tr>
      <w:tr w:rsidR="00000000" w:rsidRPr="004653F9">
        <w:trPr>
          <w:cantSplit/>
        </w:trPr>
        <w:tc>
          <w:tcPr>
            <w:tcW w:w="3046" w:type="dxa"/>
          </w:tcPr>
          <w:p w:rsidR="004653F9" w:rsidRPr="004653F9" w:rsidRDefault="004653F9">
            <w:pPr>
              <w:pStyle w:val="Underskrifter"/>
            </w:pPr>
            <w:r w:rsidRPr="004653F9">
              <w:t>Finn Bengtsson (M)</w:t>
            </w:r>
          </w:p>
        </w:tc>
        <w:tc>
          <w:tcPr>
            <w:tcW w:w="3046" w:type="dxa"/>
          </w:tcPr>
          <w:p w:rsidR="004653F9" w:rsidRPr="004653F9" w:rsidRDefault="004653F9">
            <w:pPr>
              <w:pStyle w:val="Underskrifter"/>
            </w:pPr>
            <w:r w:rsidRPr="004653F9">
              <w:t>Andreas Norlén (M)</w:t>
            </w:r>
          </w:p>
        </w:tc>
      </w:tr>
    </w:tbl>
    <w:p w:rsidR="004653F9" w:rsidRPr="004653F9" w:rsidRDefault="004653F9">
      <w:pPr>
        <w:pStyle w:val="Normaltindrag"/>
      </w:pPr>
    </w:p>
    <w:sectPr w:rsidR="00000000" w:rsidRPr="00465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3F9" w:rsidRPr="004653F9" w:rsidRDefault="004653F9">
      <w:r w:rsidRPr="004653F9">
        <w:separator/>
      </w:r>
    </w:p>
  </w:endnote>
  <w:endnote w:type="continuationSeparator" w:id="0">
    <w:p w:rsidR="004653F9" w:rsidRPr="004653F9" w:rsidRDefault="004653F9">
      <w:r w:rsidRPr="00465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728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3F9" w:rsidRDefault="004653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184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391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3F9" w:rsidRPr="004653F9" w:rsidRDefault="004653F9">
      <w:r w:rsidRPr="004653F9">
        <w:separator/>
      </w:r>
    </w:p>
  </w:footnote>
  <w:footnote w:type="continuationSeparator" w:id="0">
    <w:p w:rsidR="004653F9" w:rsidRPr="004653F9" w:rsidRDefault="004653F9">
      <w:r w:rsidRPr="00465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675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3F9" w:rsidRDefault="004653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205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3F9" w:rsidRDefault="004653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FSHNormal"/>
      <w:tabs>
        <w:tab w:val="right" w:pos="5840"/>
      </w:tabs>
    </w:pPr>
    <w:r w:rsidRPr="004653F9">
      <w:br/>
    </w:r>
    <w:r w:rsidRPr="004653F9">
      <w:fldChar w:fldCharType="begin" w:fldLock="1"/>
    </w:r>
    <w:r w:rsidRPr="004653F9">
      <w:instrText xml:space="preserve"> DOCPROPERTY</w:instrText>
    </w:r>
    <w:r w:rsidRPr="004653F9">
      <w:rPr>
        <w:sz w:val="18"/>
      </w:rPr>
      <w:instrText xml:space="preserve"> "YearUser" *\charformat </w:instrText>
    </w:r>
    <w:r w:rsidRPr="004653F9">
      <w:fldChar w:fldCharType="separate"/>
    </w:r>
    <w:r w:rsidRPr="004653F9">
      <w:t>2010/11</w:t>
    </w:r>
    <w:r w:rsidRPr="004653F9">
      <w:fldChar w:fldCharType="end"/>
    </w:r>
    <w:r w:rsidRPr="004653F9">
      <w:t xml:space="preserve"> </w:t>
    </w:r>
    <w:r w:rsidRPr="004653F9">
      <w:tab/>
      <w:t xml:space="preserve">mnr: </w:t>
    </w:r>
    <w:r w:rsidRPr="004653F9">
      <w:fldChar w:fldCharType="begin" w:fldLock="1"/>
    </w:r>
    <w:r w:rsidRPr="004653F9">
      <w:instrText xml:space="preserve"> DOCPROPERTY</w:instrText>
    </w:r>
    <w:r w:rsidRPr="004653F9">
      <w:rPr>
        <w:sz w:val="18"/>
      </w:rPr>
      <w:instrText xml:space="preserve"> "Motionsnummer" *\charformat </w:instrText>
    </w:r>
    <w:r w:rsidRPr="004653F9">
      <w:fldChar w:fldCharType="separate"/>
    </w:r>
    <w:r w:rsidRPr="004653F9">
      <w:t>So354</w:t>
    </w:r>
    <w:r w:rsidRPr="004653F9">
      <w:fldChar w:fldCharType="end"/>
    </w:r>
    <w:r w:rsidRPr="004653F9">
      <w:br/>
    </w:r>
    <w:r w:rsidRPr="004653F9">
      <w:fldChar w:fldCharType="begin" w:fldLock="1"/>
    </w:r>
    <w:r w:rsidRPr="004653F9">
      <w:instrText xml:space="preserve"> DOCPROPERTY</w:instrText>
    </w:r>
    <w:r w:rsidRPr="004653F9">
      <w:rPr>
        <w:sz w:val="18"/>
      </w:rPr>
      <w:instrText xml:space="preserve"> "Samling" *\charformat </w:instrText>
    </w:r>
    <w:r w:rsidRPr="004653F9">
      <w:fldChar w:fldCharType="end"/>
    </w:r>
    <w:r w:rsidRPr="004653F9">
      <w:tab/>
      <w:t xml:space="preserve">pnr: </w:t>
    </w:r>
    <w:r w:rsidRPr="004653F9">
      <w:fldChar w:fldCharType="begin" w:fldLock="1"/>
    </w:r>
    <w:r w:rsidRPr="004653F9">
      <w:instrText xml:space="preserve"> DOCPROPERTY</w:instrText>
    </w:r>
    <w:r w:rsidRPr="004653F9">
      <w:rPr>
        <w:sz w:val="18"/>
      </w:rPr>
      <w:instrText xml:space="preserve"> "Partinummer" *\charformat </w:instrText>
    </w:r>
    <w:r w:rsidRPr="004653F9">
      <w:fldChar w:fldCharType="separate"/>
    </w:r>
    <w:r w:rsidRPr="004653F9">
      <w:t>M1755</w:t>
    </w:r>
    <w:r w:rsidRPr="004653F9">
      <w:fldChar w:fldCharType="end"/>
    </w:r>
  </w:p>
  <w:p w:rsidR="004653F9" w:rsidRPr="004653F9" w:rsidRDefault="004653F9">
    <w:pPr>
      <w:pStyle w:val="FSHRub1"/>
    </w:pPr>
    <w:r w:rsidRPr="004653F9">
      <w:t>Motion till riksdagen</w:t>
    </w:r>
    <w:r w:rsidRPr="004653F9">
      <w:br/>
    </w:r>
    <w:r w:rsidRPr="004653F9">
      <w:fldChar w:fldCharType="begin" w:fldLock="1"/>
    </w:r>
    <w:r w:rsidRPr="004653F9">
      <w:instrText xml:space="preserve"> DOCPROPERTY "YearUser" *\charformat </w:instrText>
    </w:r>
    <w:r w:rsidRPr="004653F9">
      <w:fldChar w:fldCharType="separate"/>
    </w:r>
    <w:r w:rsidRPr="004653F9">
      <w:t>2010/11</w:t>
    </w:r>
    <w:r w:rsidRPr="004653F9">
      <w:fldChar w:fldCharType="end"/>
    </w:r>
    <w:r w:rsidRPr="004653F9">
      <w:t>:</w:t>
    </w:r>
    <w:r w:rsidRPr="004653F9">
      <w:fldChar w:fldCharType="begin" w:fldLock="1"/>
    </w:r>
    <w:r w:rsidRPr="004653F9">
      <w:instrText xml:space="preserve"> DOCPROPERTY "Motionsnummer" *\charformat </w:instrText>
    </w:r>
    <w:r w:rsidRPr="004653F9">
      <w:fldChar w:fldCharType="separate"/>
    </w:r>
    <w:r w:rsidRPr="004653F9">
      <w:t>So354</w:t>
    </w:r>
    <w:r w:rsidRPr="004653F9">
      <w:fldChar w:fldCharType="end"/>
    </w:r>
  </w:p>
  <w:p w:rsidR="004653F9" w:rsidRPr="004653F9" w:rsidRDefault="004653F9">
    <w:pPr>
      <w:pStyle w:val="FSHNormalS5"/>
    </w:pPr>
    <w:r w:rsidRPr="004653F9">
      <w:fldChar w:fldCharType="begin" w:fldLock="1"/>
    </w:r>
    <w:r w:rsidRPr="004653F9">
      <w:instrText xml:space="preserve"> DOCPROPERTY "MotionarText" *\charformat </w:instrText>
    </w:r>
    <w:r w:rsidRPr="004653F9">
      <w:fldChar w:fldCharType="separate"/>
    </w:r>
    <w:r w:rsidRPr="004653F9">
      <w:t>av Finn Bengtsson och Andreas Norlén (M)</w:t>
    </w:r>
    <w:r w:rsidRPr="004653F9">
      <w:fldChar w:fldCharType="end"/>
    </w:r>
    <w:r w:rsidRPr="004653F9">
      <w:br/>
    </w:r>
    <w:r w:rsidRPr="004653F9">
      <w:fldChar w:fldCharType="begin" w:fldLock="1"/>
    </w:r>
    <w:r w:rsidRPr="004653F9">
      <w:instrText xml:space="preserve"> DOCPROPERTY "SvarFrasKort" *\charformat </w:instrText>
    </w:r>
    <w:r w:rsidRPr="004653F9">
      <w:fldChar w:fldCharType="end"/>
    </w:r>
  </w:p>
  <w:p w:rsidR="004653F9" w:rsidRPr="004653F9" w:rsidRDefault="004653F9">
    <w:pPr>
      <w:pStyle w:val="FSHTitel"/>
    </w:pPr>
    <w:r w:rsidRPr="004653F9">
      <w:fldChar w:fldCharType="begin" w:fldLock="1"/>
    </w:r>
    <w:r w:rsidRPr="004653F9">
      <w:instrText xml:space="preserve"> DOCPROPERTY</w:instrText>
    </w:r>
    <w:r w:rsidRPr="004653F9">
      <w:rPr>
        <w:sz w:val="18"/>
      </w:rPr>
      <w:instrText xml:space="preserve"> "RubrikSvar" *\charformat </w:instrText>
    </w:r>
    <w:r w:rsidRPr="004653F9">
      <w:fldChar w:fldCharType="separate"/>
    </w:r>
    <w:r w:rsidRPr="004653F9">
      <w:t>En kompetensorganisation för hedersrelaterat våld i Östergötland</w:t>
    </w:r>
    <w:r w:rsidRPr="004653F9">
      <w:fldChar w:fldCharType="end"/>
    </w:r>
  </w:p>
  <w:p w:rsidR="004653F9" w:rsidRPr="004653F9" w:rsidRDefault="004653F9">
    <w:pPr>
      <w:pStyle w:val="Normal00"/>
    </w:pPr>
  </w:p>
  <w:p w:rsidR="004653F9" w:rsidRPr="004653F9" w:rsidRDefault="004653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3760230">
    <w:abstractNumId w:val="3"/>
  </w:num>
  <w:num w:numId="2" w16cid:durableId="767241270">
    <w:abstractNumId w:val="2"/>
  </w:num>
  <w:num w:numId="3" w16cid:durableId="1022243242">
    <w:abstractNumId w:val="1"/>
  </w:num>
  <w:num w:numId="4" w16cid:durableId="93482283">
    <w:abstractNumId w:val="0"/>
  </w:num>
  <w:num w:numId="5" w16cid:durableId="1795169133">
    <w:abstractNumId w:val="7"/>
  </w:num>
  <w:num w:numId="6" w16cid:durableId="1725131778">
    <w:abstractNumId w:val="6"/>
  </w:num>
  <w:num w:numId="7" w16cid:durableId="1547789110">
    <w:abstractNumId w:val="5"/>
  </w:num>
  <w:num w:numId="8" w16cid:durableId="1373771487">
    <w:abstractNumId w:val="4"/>
  </w:num>
  <w:num w:numId="9" w16cid:durableId="502009514">
    <w:abstractNumId w:val="8"/>
  </w:num>
  <w:num w:numId="10" w16cid:durableId="1406342866">
    <w:abstractNumId w:val="9"/>
  </w:num>
  <w:num w:numId="11" w16cid:durableId="1000232203">
    <w:abstractNumId w:val="10"/>
  </w:num>
  <w:num w:numId="12" w16cid:durableId="1510169384">
    <w:abstractNumId w:val="13"/>
  </w:num>
  <w:num w:numId="13" w16cid:durableId="1605847493">
    <w:abstractNumId w:val="15"/>
  </w:num>
  <w:num w:numId="14" w16cid:durableId="1400008931">
    <w:abstractNumId w:val="16"/>
  </w:num>
  <w:num w:numId="15" w16cid:durableId="1956324891">
    <w:abstractNumId w:val="11"/>
  </w:num>
  <w:num w:numId="16" w16cid:durableId="392117621">
    <w:abstractNumId w:val="18"/>
  </w:num>
  <w:num w:numId="17" w16cid:durableId="1898281004">
    <w:abstractNumId w:val="17"/>
  </w:num>
  <w:num w:numId="18" w16cid:durableId="317879444">
    <w:abstractNumId w:val="14"/>
  </w:num>
  <w:num w:numId="19" w16cid:durableId="799692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1C0FD78-9D14-42EA-B1B2-0CE5B9AA8DA9},{0C0EA59F-6F6F-4D5D-BE37-EDB2147FB809}"/>
  </w:docVars>
  <w:rsids>
    <w:rsidRoot w:val="005A6621"/>
    <w:rsid w:val="004653F9"/>
    <w:rsid w:val="005A66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2A800A2-1AE2-423F-A623-9E66C518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3600</Characters>
  <Application>Microsoft Office Word</Application>
  <DocSecurity>4</DocSecurity>
  <Lines>62</Lines>
  <Paragraphs>12</Paragraphs>
  <ScaleCrop>false</ScaleCrop>
  <HeadingPairs>
    <vt:vector size="2" baseType="variant">
      <vt:variant>
        <vt:lpstr>Rubrik</vt:lpstr>
      </vt:variant>
      <vt:variant>
        <vt:i4>1</vt:i4>
      </vt:variant>
    </vt:vector>
  </HeadingPairs>
  <TitlesOfParts>
    <vt:vector size="1" baseType="lpstr">
      <vt:lpstr>m1755</vt:lpstr>
    </vt:vector>
  </TitlesOfParts>
  <Company>Riksdagen</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m1755</dc:title>
  <dc:subject>m1755</dc:subject>
  <dc:creator>Riksdagen</dc:creator>
  <cp:keywords>Riksdagen</cp:keywords>
  <dc:description>Versal/gemen i partibeteckning. Gemen i tryck för 0910, versal för 1011 och nyare</dc:description>
  <cp:lastModifiedBy>Lars Brink</cp:lastModifiedBy>
  <cp:revision>2</cp:revision>
  <cp:lastPrinted>2010-11-20T07:20:00Z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kompetensorganisation för hedersrelaterat våld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kompetensorganisation för hedersrelaterat våld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Andreas Norlén (M)</vt:lpwstr>
  </property>
  <property fmtid="{D5CDD505-2E9C-101B-9397-08002B2CF9AE}" pid="26" name="MotionarLista">
    <vt:lpwstr>Bengtsson, Finn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20102011000000000109000017550069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20102011000000000109000017550069</vt:lpwstr>
  </property>
  <property fmtid="{D5CDD505-2E9C-101B-9397-08002B2CF9AE}" pid="50" name="nummer">
    <vt:lpwstr>354</vt:lpwstr>
  </property>
  <property fmtid="{D5CDD505-2E9C-101B-9397-08002B2CF9AE}" pid="51" name="utskottsbeteckning">
    <vt:lpwstr>So</vt:lpwstr>
  </property>
  <property fmtid="{D5CDD505-2E9C-101B-9397-08002B2CF9AE}" pid="52" name="GlobalUID">
    <vt:lpwstr>{F45D16F8-A2B4-42D5-B4A1-9FB4CF016E40}</vt:lpwstr>
  </property>
  <property fmtid="{D5CDD505-2E9C-101B-9397-08002B2CF9AE}" pid="53" name="Överföringar">
    <vt:i4>0</vt:i4>
  </property>
  <property fmtid="{D5CDD505-2E9C-101B-9397-08002B2CF9AE}" pid="54" name="Checksum">
    <vt:lpwstr>*1007222029078*</vt:lpwstr>
  </property>
  <property fmtid="{D5CDD505-2E9C-101B-9397-08002B2CF9AE}" pid="55" name="skuggnummer">
    <vt:lpwstr>1083</vt:lpwstr>
  </property>
  <property fmtid="{D5CDD505-2E9C-101B-9397-08002B2CF9AE}" pid="56" name="urixVersion">
    <vt:lpwstr>4.1.1.7</vt:lpwstr>
  </property>
  <property fmtid="{D5CDD505-2E9C-101B-9397-08002B2CF9AE}" pid="57" name="urixOrigin">
    <vt:lpwstr>101120 08:21:25.057</vt:lpwstr>
  </property>
  <property fmtid="{D5CDD505-2E9C-101B-9397-08002B2CF9AE}" pid="58" name="urixGuid">
    <vt:lpwstr>{DBD9D636-885B-4D1A-8E48-015E154786BF}</vt:lpwstr>
  </property>
</Properties>
</file>