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76872B1DBB54CAAB2CCB9EC39F42734"/>
        </w:placeholder>
        <w:text/>
      </w:sdtPr>
      <w:sdtEndPr/>
      <w:sdtContent>
        <w:p w:rsidRPr="009B062B" w:rsidR="00AF30DD" w:rsidP="00D92E2A" w:rsidRDefault="00AF30DD" w14:paraId="4B7F12B8" w14:textId="77777777">
          <w:pPr>
            <w:pStyle w:val="Rubrik1"/>
            <w:spacing w:after="300"/>
          </w:pPr>
          <w:r w:rsidRPr="009B062B">
            <w:t>Förslag till riksdagsbeslut</w:t>
          </w:r>
        </w:p>
      </w:sdtContent>
    </w:sdt>
    <w:sdt>
      <w:sdtPr>
        <w:alias w:val="Yrkande 1"/>
        <w:tag w:val="cae92819-dee4-4e7e-b925-76f41dfab7a8"/>
        <w:id w:val="759484857"/>
        <w:lock w:val="sdtLocked"/>
      </w:sdtPr>
      <w:sdtEndPr/>
      <w:sdtContent>
        <w:p w:rsidR="009C5176" w:rsidRDefault="00B23B9B" w14:paraId="4B7F12B9" w14:textId="3B3214D4">
          <w:pPr>
            <w:pStyle w:val="Frslagstext"/>
            <w:numPr>
              <w:ilvl w:val="0"/>
              <w:numId w:val="0"/>
            </w:numPr>
          </w:pPr>
          <w:r>
            <w:t>Riksdagen ställer sig bakom det som anförs i motionen om en översyn av miljöbalken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1DE2ECF8BC40FEA18B4A17DCDA441C"/>
        </w:placeholder>
        <w:text/>
      </w:sdtPr>
      <w:sdtEndPr/>
      <w:sdtContent>
        <w:p w:rsidRPr="009B062B" w:rsidR="006D79C9" w:rsidP="00333E95" w:rsidRDefault="006D79C9" w14:paraId="4B7F12BA" w14:textId="77777777">
          <w:pPr>
            <w:pStyle w:val="Rubrik1"/>
          </w:pPr>
          <w:r>
            <w:t>Motivering</w:t>
          </w:r>
        </w:p>
      </w:sdtContent>
    </w:sdt>
    <w:p w:rsidR="00854ACC" w:rsidP="00854ACC" w:rsidRDefault="00854ACC" w14:paraId="4B7F12BB" w14:textId="77777777">
      <w:pPr>
        <w:pStyle w:val="Normalutanindragellerluft"/>
      </w:pPr>
      <w:r>
        <w:t>I miljöbalken står följande: ”1 § Bestämmelserna i denna balk syftar till att främja en hållbar utveckling som innebär att nuvarande och kommande generationer tillförsäkras en hälsosam och god miljö. En sådan utveckling bygger på insikten att naturen har ett skyddsvärde och att människans rätt att förändra och bruka naturen är förenad med ett ansvar för att förvalta naturen väl.”</w:t>
      </w:r>
    </w:p>
    <w:p w:rsidR="00854ACC" w:rsidP="00854ACC" w:rsidRDefault="00854ACC" w14:paraId="4B7F12BC" w14:textId="7142AC0A">
      <w:r w:rsidRPr="00854ACC">
        <w:t>Sedan beskrivs hur miljöbalken ska tillämpas, men klimatet omnämns knappt alls. Den globala debatten om klimatet fortsätter med o</w:t>
      </w:r>
      <w:r w:rsidR="00B8226C">
        <w:t>för</w:t>
      </w:r>
      <w:r w:rsidRPr="00854ACC">
        <w:t xml:space="preserve">minskad kraft, och de ödesdigra konsekvenserna av klimatförändringarna blir allt tydligare, med översvämningar, skogsbränder och torka som skrämmande vittnesmål. </w:t>
      </w:r>
    </w:p>
    <w:p w:rsidR="00854ACC" w:rsidP="00854ACC" w:rsidRDefault="00854ACC" w14:paraId="4B7F12BD" w14:textId="138BBC30">
      <w:r>
        <w:t>Den senaste tiden har debatten kring hotet mot den biologiska mångfalden intensi</w:t>
      </w:r>
      <w:r w:rsidR="006E7527">
        <w:softHyphen/>
      </w:r>
      <w:bookmarkStart w:name="_GoBack" w:id="1"/>
      <w:bookmarkEnd w:id="1"/>
      <w:r>
        <w:t>fierats. Oftast är det de globala klimatförändringarna som pekas ut som den viktigaste orsaken även till detta.</w:t>
      </w:r>
    </w:p>
    <w:p w:rsidR="00854ACC" w:rsidP="00854ACC" w:rsidRDefault="00854ACC" w14:paraId="4B7F12BF" w14:textId="77777777">
      <w:r w:rsidRPr="00854ACC">
        <w:t>Klimatförändringarna är kanske det största hotet som vi stått inför. Det är därför anmärkningsvärt att klimatperspektivet inte särskilt pekats ut i miljöbalken. Att så inte är fallet är oroväckande med tanke på de utmaningar som världen står inför.</w:t>
      </w:r>
    </w:p>
    <w:p w:rsidR="00854ACC" w:rsidP="00854ACC" w:rsidRDefault="00854ACC" w14:paraId="4B7F12C0" w14:textId="0E83AACE">
      <w:r>
        <w:t xml:space="preserve">Kopplingen mellan klimatförändringar och hotet mot den biologiska mångfalden måste tydliggöras. När verksamheter söker tillstånd för klimatförbättrande åtgärder måste detta premieras även i </w:t>
      </w:r>
      <w:r w:rsidR="00B8226C">
        <w:t>m</w:t>
      </w:r>
      <w:r>
        <w:t>iljöbalken.</w:t>
      </w:r>
    </w:p>
    <w:p w:rsidR="00BB6339" w:rsidP="00854ACC" w:rsidRDefault="00854ACC" w14:paraId="4B7F12C1" w14:textId="77777777">
      <w:r>
        <w:t>En modern miljöbalk är av yttersta vikt för ett modernt och hållbart samhälle. Med anledning av ovanstående bör en översyn av miljöbalken genomföras med ett tydligare klimatperspektiv som mål.</w:t>
      </w:r>
    </w:p>
    <w:sdt>
      <w:sdtPr>
        <w:rPr>
          <w:i/>
          <w:noProof/>
        </w:rPr>
        <w:alias w:val="CC_Underskrifter"/>
        <w:tag w:val="CC_Underskrifter"/>
        <w:id w:val="583496634"/>
        <w:lock w:val="sdtContentLocked"/>
        <w:placeholder>
          <w:docPart w:val="1F1D4B0AA6C54D8FB3D787CB1FBA4C51"/>
        </w:placeholder>
      </w:sdtPr>
      <w:sdtEndPr>
        <w:rPr>
          <w:i w:val="0"/>
          <w:noProof w:val="0"/>
        </w:rPr>
      </w:sdtEndPr>
      <w:sdtContent>
        <w:p w:rsidR="00D92E2A" w:rsidP="00D92E2A" w:rsidRDefault="00D92E2A" w14:paraId="4B7F12C2" w14:textId="77777777"/>
        <w:p w:rsidRPr="008E0FE2" w:rsidR="004801AC" w:rsidP="00D92E2A" w:rsidRDefault="006E7527" w14:paraId="4B7F12C3" w14:textId="77777777"/>
      </w:sdtContent>
    </w:sdt>
    <w:tbl>
      <w:tblPr>
        <w:tblW w:w="5000" w:type="pct"/>
        <w:tblLook w:val="04A0" w:firstRow="1" w:lastRow="0" w:firstColumn="1" w:lastColumn="0" w:noHBand="0" w:noVBand="1"/>
        <w:tblCaption w:val="underskrifter"/>
      </w:tblPr>
      <w:tblGrid>
        <w:gridCol w:w="4252"/>
        <w:gridCol w:w="4252"/>
      </w:tblGrid>
      <w:tr w:rsidR="0012646A" w14:paraId="5CED8698" w14:textId="77777777">
        <w:trPr>
          <w:cantSplit/>
        </w:trPr>
        <w:tc>
          <w:tcPr>
            <w:tcW w:w="50" w:type="pct"/>
            <w:vAlign w:val="bottom"/>
          </w:tcPr>
          <w:p w:rsidR="0012646A" w:rsidRDefault="00B8226C" w14:paraId="03EC11DF" w14:textId="77777777">
            <w:pPr>
              <w:pStyle w:val="Underskrifter"/>
            </w:pPr>
            <w:r>
              <w:lastRenderedPageBreak/>
              <w:t>Cecilie Tenfjord Toftby (M)</w:t>
            </w:r>
          </w:p>
        </w:tc>
        <w:tc>
          <w:tcPr>
            <w:tcW w:w="50" w:type="pct"/>
            <w:vAlign w:val="bottom"/>
          </w:tcPr>
          <w:p w:rsidR="0012646A" w:rsidRDefault="0012646A" w14:paraId="12763C21" w14:textId="77777777">
            <w:pPr>
              <w:pStyle w:val="Underskrifter"/>
            </w:pPr>
          </w:p>
        </w:tc>
      </w:tr>
    </w:tbl>
    <w:p w:rsidR="003535F9" w:rsidRDefault="003535F9" w14:paraId="4B7F12C7" w14:textId="77777777"/>
    <w:sectPr w:rsidR="003535F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F12C9" w14:textId="77777777" w:rsidR="00854ACC" w:rsidRDefault="00854ACC" w:rsidP="000C1CAD">
      <w:pPr>
        <w:spacing w:line="240" w:lineRule="auto"/>
      </w:pPr>
      <w:r>
        <w:separator/>
      </w:r>
    </w:p>
  </w:endnote>
  <w:endnote w:type="continuationSeparator" w:id="0">
    <w:p w14:paraId="4B7F12CA" w14:textId="77777777" w:rsidR="00854ACC" w:rsidRDefault="00854A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F12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F12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F12D8" w14:textId="77777777" w:rsidR="00262EA3" w:rsidRPr="00D92E2A" w:rsidRDefault="00262EA3" w:rsidP="00D92E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F12C7" w14:textId="77777777" w:rsidR="00854ACC" w:rsidRDefault="00854ACC" w:rsidP="000C1CAD">
      <w:pPr>
        <w:spacing w:line="240" w:lineRule="auto"/>
      </w:pPr>
      <w:r>
        <w:separator/>
      </w:r>
    </w:p>
  </w:footnote>
  <w:footnote w:type="continuationSeparator" w:id="0">
    <w:p w14:paraId="4B7F12C8" w14:textId="77777777" w:rsidR="00854ACC" w:rsidRDefault="00854A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F12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7F12D9" wp14:editId="4B7F12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7F12DD" w14:textId="77777777" w:rsidR="00262EA3" w:rsidRDefault="006E7527" w:rsidP="008103B5">
                          <w:pPr>
                            <w:jc w:val="right"/>
                          </w:pPr>
                          <w:sdt>
                            <w:sdtPr>
                              <w:alias w:val="CC_Noformat_Partikod"/>
                              <w:tag w:val="CC_Noformat_Partikod"/>
                              <w:id w:val="-53464382"/>
                              <w:placeholder>
                                <w:docPart w:val="74B0F7F1FFA7496EA23CCE39BD375BEB"/>
                              </w:placeholder>
                              <w:text/>
                            </w:sdtPr>
                            <w:sdtEndPr/>
                            <w:sdtContent>
                              <w:r w:rsidR="00854ACC">
                                <w:t>M</w:t>
                              </w:r>
                            </w:sdtContent>
                          </w:sdt>
                          <w:sdt>
                            <w:sdtPr>
                              <w:alias w:val="CC_Noformat_Partinummer"/>
                              <w:tag w:val="CC_Noformat_Partinummer"/>
                              <w:id w:val="-1709555926"/>
                              <w:placeholder>
                                <w:docPart w:val="F6287C7F2FA6445A82A46B65E1E48206"/>
                              </w:placeholder>
                              <w:text/>
                            </w:sdtPr>
                            <w:sdtEndPr/>
                            <w:sdtContent>
                              <w:r w:rsidR="00854ACC">
                                <w:t>2384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7F12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7F12DD" w14:textId="77777777" w:rsidR="00262EA3" w:rsidRDefault="006E7527" w:rsidP="008103B5">
                    <w:pPr>
                      <w:jc w:val="right"/>
                    </w:pPr>
                    <w:sdt>
                      <w:sdtPr>
                        <w:alias w:val="CC_Noformat_Partikod"/>
                        <w:tag w:val="CC_Noformat_Partikod"/>
                        <w:id w:val="-53464382"/>
                        <w:placeholder>
                          <w:docPart w:val="74B0F7F1FFA7496EA23CCE39BD375BEB"/>
                        </w:placeholder>
                        <w:text/>
                      </w:sdtPr>
                      <w:sdtEndPr/>
                      <w:sdtContent>
                        <w:r w:rsidR="00854ACC">
                          <w:t>M</w:t>
                        </w:r>
                      </w:sdtContent>
                    </w:sdt>
                    <w:sdt>
                      <w:sdtPr>
                        <w:alias w:val="CC_Noformat_Partinummer"/>
                        <w:tag w:val="CC_Noformat_Partinummer"/>
                        <w:id w:val="-1709555926"/>
                        <w:placeholder>
                          <w:docPart w:val="F6287C7F2FA6445A82A46B65E1E48206"/>
                        </w:placeholder>
                        <w:text/>
                      </w:sdtPr>
                      <w:sdtEndPr/>
                      <w:sdtContent>
                        <w:r w:rsidR="00854ACC">
                          <w:t>2384</w:t>
                        </w:r>
                      </w:sdtContent>
                    </w:sdt>
                  </w:p>
                </w:txbxContent>
              </v:textbox>
              <w10:wrap anchorx="page"/>
            </v:shape>
          </w:pict>
        </mc:Fallback>
      </mc:AlternateContent>
    </w:r>
  </w:p>
  <w:p w14:paraId="4B7F12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F12CD" w14:textId="77777777" w:rsidR="00262EA3" w:rsidRDefault="00262EA3" w:rsidP="008563AC">
    <w:pPr>
      <w:jc w:val="right"/>
    </w:pPr>
  </w:p>
  <w:p w14:paraId="4B7F12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F12D1" w14:textId="77777777" w:rsidR="00262EA3" w:rsidRDefault="006E75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F12DB" wp14:editId="4B7F12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7F12D2" w14:textId="77777777" w:rsidR="00262EA3" w:rsidRDefault="006E7527" w:rsidP="00A314CF">
    <w:pPr>
      <w:pStyle w:val="FSHNormal"/>
      <w:spacing w:before="40"/>
    </w:pPr>
    <w:sdt>
      <w:sdtPr>
        <w:alias w:val="CC_Noformat_Motionstyp"/>
        <w:tag w:val="CC_Noformat_Motionstyp"/>
        <w:id w:val="1162973129"/>
        <w:lock w:val="sdtContentLocked"/>
        <w15:appearance w15:val="hidden"/>
        <w:text/>
      </w:sdtPr>
      <w:sdtEndPr/>
      <w:sdtContent>
        <w:r w:rsidR="007470C8">
          <w:t>Enskild motion</w:t>
        </w:r>
      </w:sdtContent>
    </w:sdt>
    <w:r w:rsidR="00821B36">
      <w:t xml:space="preserve"> </w:t>
    </w:r>
    <w:sdt>
      <w:sdtPr>
        <w:alias w:val="CC_Noformat_Partikod"/>
        <w:tag w:val="CC_Noformat_Partikod"/>
        <w:id w:val="1471015553"/>
        <w:text/>
      </w:sdtPr>
      <w:sdtEndPr/>
      <w:sdtContent>
        <w:r w:rsidR="00854ACC">
          <w:t>M</w:t>
        </w:r>
      </w:sdtContent>
    </w:sdt>
    <w:sdt>
      <w:sdtPr>
        <w:alias w:val="CC_Noformat_Partinummer"/>
        <w:tag w:val="CC_Noformat_Partinummer"/>
        <w:id w:val="-2014525982"/>
        <w:text/>
      </w:sdtPr>
      <w:sdtEndPr/>
      <w:sdtContent>
        <w:r w:rsidR="00854ACC">
          <w:t>2384</w:t>
        </w:r>
      </w:sdtContent>
    </w:sdt>
  </w:p>
  <w:p w14:paraId="4B7F12D3" w14:textId="77777777" w:rsidR="00262EA3" w:rsidRPr="008227B3" w:rsidRDefault="006E75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7F12D4" w14:textId="77777777" w:rsidR="00262EA3" w:rsidRPr="008227B3" w:rsidRDefault="006E75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70C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70C8">
          <w:t>:1740</w:t>
        </w:r>
      </w:sdtContent>
    </w:sdt>
  </w:p>
  <w:p w14:paraId="4B7F12D5" w14:textId="77777777" w:rsidR="00262EA3" w:rsidRDefault="006E7527" w:rsidP="00E03A3D">
    <w:pPr>
      <w:pStyle w:val="Motionr"/>
    </w:pPr>
    <w:sdt>
      <w:sdtPr>
        <w:alias w:val="CC_Noformat_Avtext"/>
        <w:tag w:val="CC_Noformat_Avtext"/>
        <w:id w:val="-2020768203"/>
        <w:lock w:val="sdtContentLocked"/>
        <w15:appearance w15:val="hidden"/>
        <w:text/>
      </w:sdtPr>
      <w:sdtEndPr/>
      <w:sdtContent>
        <w:r w:rsidR="007470C8">
          <w:t>av Cecilie Tenfjord Toftby (M)</w:t>
        </w:r>
      </w:sdtContent>
    </w:sdt>
  </w:p>
  <w:sdt>
    <w:sdtPr>
      <w:alias w:val="CC_Noformat_Rubtext"/>
      <w:tag w:val="CC_Noformat_Rubtext"/>
      <w:id w:val="-218060500"/>
      <w:lock w:val="sdtLocked"/>
      <w:text/>
    </w:sdtPr>
    <w:sdtEndPr/>
    <w:sdtContent>
      <w:p w14:paraId="4B7F12D6" w14:textId="3B59959C" w:rsidR="00262EA3" w:rsidRDefault="00B23B9B" w:rsidP="00283E0F">
        <w:pPr>
          <w:pStyle w:val="FSHRub2"/>
        </w:pPr>
        <w:r>
          <w:t>Ge klimatet utrymme i miljöbalken</w:t>
        </w:r>
      </w:p>
    </w:sdtContent>
  </w:sdt>
  <w:sdt>
    <w:sdtPr>
      <w:alias w:val="CC_Boilerplate_3"/>
      <w:tag w:val="CC_Boilerplate_3"/>
      <w:id w:val="1606463544"/>
      <w:lock w:val="sdtContentLocked"/>
      <w15:appearance w15:val="hidden"/>
      <w:text w:multiLine="1"/>
    </w:sdtPr>
    <w:sdtEndPr/>
    <w:sdtContent>
      <w:p w14:paraId="4B7F12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54A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46A"/>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5F9"/>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BEC"/>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527"/>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0C8"/>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C"/>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B89"/>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176"/>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B9B"/>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26C"/>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E2A"/>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7F12B7"/>
  <w15:chartTrackingRefBased/>
  <w15:docId w15:val="{081A9232-75BC-4E6D-87BC-0005374E3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6872B1DBB54CAAB2CCB9EC39F42734"/>
        <w:category>
          <w:name w:val="Allmänt"/>
          <w:gallery w:val="placeholder"/>
        </w:category>
        <w:types>
          <w:type w:val="bbPlcHdr"/>
        </w:types>
        <w:behaviors>
          <w:behavior w:val="content"/>
        </w:behaviors>
        <w:guid w:val="{CA4BF5AE-BA6B-48DA-8777-18E7070C7243}"/>
      </w:docPartPr>
      <w:docPartBody>
        <w:p w:rsidR="0027466A" w:rsidRDefault="0027466A">
          <w:pPr>
            <w:pStyle w:val="B76872B1DBB54CAAB2CCB9EC39F42734"/>
          </w:pPr>
          <w:r w:rsidRPr="005A0A93">
            <w:rPr>
              <w:rStyle w:val="Platshllartext"/>
            </w:rPr>
            <w:t>Förslag till riksdagsbeslut</w:t>
          </w:r>
        </w:p>
      </w:docPartBody>
    </w:docPart>
    <w:docPart>
      <w:docPartPr>
        <w:name w:val="591DE2ECF8BC40FEA18B4A17DCDA441C"/>
        <w:category>
          <w:name w:val="Allmänt"/>
          <w:gallery w:val="placeholder"/>
        </w:category>
        <w:types>
          <w:type w:val="bbPlcHdr"/>
        </w:types>
        <w:behaviors>
          <w:behavior w:val="content"/>
        </w:behaviors>
        <w:guid w:val="{DACE1291-D826-4634-AED9-7DCA5DBFF807}"/>
      </w:docPartPr>
      <w:docPartBody>
        <w:p w:rsidR="0027466A" w:rsidRDefault="0027466A">
          <w:pPr>
            <w:pStyle w:val="591DE2ECF8BC40FEA18B4A17DCDA441C"/>
          </w:pPr>
          <w:r w:rsidRPr="005A0A93">
            <w:rPr>
              <w:rStyle w:val="Platshllartext"/>
            </w:rPr>
            <w:t>Motivering</w:t>
          </w:r>
        </w:p>
      </w:docPartBody>
    </w:docPart>
    <w:docPart>
      <w:docPartPr>
        <w:name w:val="74B0F7F1FFA7496EA23CCE39BD375BEB"/>
        <w:category>
          <w:name w:val="Allmänt"/>
          <w:gallery w:val="placeholder"/>
        </w:category>
        <w:types>
          <w:type w:val="bbPlcHdr"/>
        </w:types>
        <w:behaviors>
          <w:behavior w:val="content"/>
        </w:behaviors>
        <w:guid w:val="{3E86850A-B72D-4A04-B410-2A92FBFDDC1F}"/>
      </w:docPartPr>
      <w:docPartBody>
        <w:p w:rsidR="0027466A" w:rsidRDefault="0027466A">
          <w:pPr>
            <w:pStyle w:val="74B0F7F1FFA7496EA23CCE39BD375BEB"/>
          </w:pPr>
          <w:r>
            <w:rPr>
              <w:rStyle w:val="Platshllartext"/>
            </w:rPr>
            <w:t xml:space="preserve"> </w:t>
          </w:r>
        </w:p>
      </w:docPartBody>
    </w:docPart>
    <w:docPart>
      <w:docPartPr>
        <w:name w:val="F6287C7F2FA6445A82A46B65E1E48206"/>
        <w:category>
          <w:name w:val="Allmänt"/>
          <w:gallery w:val="placeholder"/>
        </w:category>
        <w:types>
          <w:type w:val="bbPlcHdr"/>
        </w:types>
        <w:behaviors>
          <w:behavior w:val="content"/>
        </w:behaviors>
        <w:guid w:val="{767C9C8B-464F-469E-8F66-D135106D0C8F}"/>
      </w:docPartPr>
      <w:docPartBody>
        <w:p w:rsidR="0027466A" w:rsidRDefault="0027466A">
          <w:pPr>
            <w:pStyle w:val="F6287C7F2FA6445A82A46B65E1E48206"/>
          </w:pPr>
          <w:r>
            <w:t xml:space="preserve"> </w:t>
          </w:r>
        </w:p>
      </w:docPartBody>
    </w:docPart>
    <w:docPart>
      <w:docPartPr>
        <w:name w:val="1F1D4B0AA6C54D8FB3D787CB1FBA4C51"/>
        <w:category>
          <w:name w:val="Allmänt"/>
          <w:gallery w:val="placeholder"/>
        </w:category>
        <w:types>
          <w:type w:val="bbPlcHdr"/>
        </w:types>
        <w:behaviors>
          <w:behavior w:val="content"/>
        </w:behaviors>
        <w:guid w:val="{CE4A90D6-644C-4862-B62D-651E755AEC92}"/>
      </w:docPartPr>
      <w:docPartBody>
        <w:p w:rsidR="009E0948" w:rsidRDefault="009E09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6A"/>
    <w:rsid w:val="0027466A"/>
    <w:rsid w:val="009E09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6872B1DBB54CAAB2CCB9EC39F42734">
    <w:name w:val="B76872B1DBB54CAAB2CCB9EC39F42734"/>
  </w:style>
  <w:style w:type="paragraph" w:customStyle="1" w:styleId="624D6E245FB540D6A24A95EA4F528165">
    <w:name w:val="624D6E245FB540D6A24A95EA4F52816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5F0CEFBB5F44A1B7DB435C6104A591">
    <w:name w:val="635F0CEFBB5F44A1B7DB435C6104A591"/>
  </w:style>
  <w:style w:type="paragraph" w:customStyle="1" w:styleId="591DE2ECF8BC40FEA18B4A17DCDA441C">
    <w:name w:val="591DE2ECF8BC40FEA18B4A17DCDA441C"/>
  </w:style>
  <w:style w:type="paragraph" w:customStyle="1" w:styleId="6114693D4B034E24879367DA37253E95">
    <w:name w:val="6114693D4B034E24879367DA37253E95"/>
  </w:style>
  <w:style w:type="paragraph" w:customStyle="1" w:styleId="B01F9D7D58834697B3339DB2A0ABC4E1">
    <w:name w:val="B01F9D7D58834697B3339DB2A0ABC4E1"/>
  </w:style>
  <w:style w:type="paragraph" w:customStyle="1" w:styleId="74B0F7F1FFA7496EA23CCE39BD375BEB">
    <w:name w:val="74B0F7F1FFA7496EA23CCE39BD375BEB"/>
  </w:style>
  <w:style w:type="paragraph" w:customStyle="1" w:styleId="F6287C7F2FA6445A82A46B65E1E48206">
    <w:name w:val="F6287C7F2FA6445A82A46B65E1E48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8DBACF-0062-4A7E-8D65-AA77DFA70EE7}"/>
</file>

<file path=customXml/itemProps2.xml><?xml version="1.0" encoding="utf-8"?>
<ds:datastoreItem xmlns:ds="http://schemas.openxmlformats.org/officeDocument/2006/customXml" ds:itemID="{48EAD754-7F43-42A6-876E-B0C8AF6B3664}"/>
</file>

<file path=customXml/itemProps3.xml><?xml version="1.0" encoding="utf-8"?>
<ds:datastoreItem xmlns:ds="http://schemas.openxmlformats.org/officeDocument/2006/customXml" ds:itemID="{CB36F7CB-82CF-4C8F-9C79-89F60C5AD98F}"/>
</file>

<file path=docProps/app.xml><?xml version="1.0" encoding="utf-8"?>
<Properties xmlns="http://schemas.openxmlformats.org/officeDocument/2006/extended-properties" xmlns:vt="http://schemas.openxmlformats.org/officeDocument/2006/docPropsVTypes">
  <Template>Normal</Template>
  <TotalTime>5</TotalTime>
  <Pages>2</Pages>
  <Words>245</Words>
  <Characters>1473</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M2384 Ge klimatet utrymme i Miljöbalken</vt:lpstr>
      <vt:lpstr>
      </vt:lpstr>
    </vt:vector>
  </TitlesOfParts>
  <Company>Sveriges riksdag</Company>
  <LinksUpToDate>false</LinksUpToDate>
  <CharactersWithSpaces>1707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