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70E60D" w14:textId="77777777">
        <w:tc>
          <w:tcPr>
            <w:tcW w:w="2268" w:type="dxa"/>
          </w:tcPr>
          <w:p w14:paraId="29CB3B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A5D8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B9C733" w14:textId="77777777">
        <w:tc>
          <w:tcPr>
            <w:tcW w:w="2268" w:type="dxa"/>
          </w:tcPr>
          <w:p w14:paraId="1B3631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271E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8DE507" w14:textId="77777777">
        <w:tc>
          <w:tcPr>
            <w:tcW w:w="3402" w:type="dxa"/>
            <w:gridSpan w:val="2"/>
          </w:tcPr>
          <w:p w14:paraId="3E1BB2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9C34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04B290" w14:textId="77777777">
        <w:tc>
          <w:tcPr>
            <w:tcW w:w="2268" w:type="dxa"/>
          </w:tcPr>
          <w:p w14:paraId="34980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27EEE5" w14:textId="77777777" w:rsidR="006E4E11" w:rsidRPr="00ED583F" w:rsidRDefault="00F1373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Ju2015/4485/Statssekr</w:t>
            </w:r>
          </w:p>
        </w:tc>
      </w:tr>
      <w:tr w:rsidR="006E4E11" w14:paraId="4C6BF034" w14:textId="77777777">
        <w:tc>
          <w:tcPr>
            <w:tcW w:w="2268" w:type="dxa"/>
          </w:tcPr>
          <w:p w14:paraId="324323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AEAE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D01185" w14:textId="77777777">
        <w:trPr>
          <w:trHeight w:val="284"/>
        </w:trPr>
        <w:tc>
          <w:tcPr>
            <w:tcW w:w="4911" w:type="dxa"/>
          </w:tcPr>
          <w:p w14:paraId="63EADA92" w14:textId="77777777" w:rsidR="006E4E11" w:rsidRDefault="00F137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B56EB11" w14:textId="77777777">
        <w:trPr>
          <w:trHeight w:val="284"/>
        </w:trPr>
        <w:tc>
          <w:tcPr>
            <w:tcW w:w="4911" w:type="dxa"/>
          </w:tcPr>
          <w:p w14:paraId="203CE62C" w14:textId="77777777" w:rsidR="006E4E11" w:rsidRDefault="00F1373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33E9CD3" w14:textId="77777777">
        <w:trPr>
          <w:trHeight w:val="284"/>
        </w:trPr>
        <w:tc>
          <w:tcPr>
            <w:tcW w:w="4911" w:type="dxa"/>
          </w:tcPr>
          <w:p w14:paraId="3084D7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2005D3" w14:textId="77777777">
        <w:trPr>
          <w:trHeight w:val="284"/>
        </w:trPr>
        <w:tc>
          <w:tcPr>
            <w:tcW w:w="4911" w:type="dxa"/>
          </w:tcPr>
          <w:p w14:paraId="44134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9EF2F6" w14:textId="77777777">
        <w:trPr>
          <w:trHeight w:val="284"/>
        </w:trPr>
        <w:tc>
          <w:tcPr>
            <w:tcW w:w="4911" w:type="dxa"/>
          </w:tcPr>
          <w:p w14:paraId="6E8C3A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15C15D" w14:textId="77777777">
        <w:trPr>
          <w:trHeight w:val="284"/>
        </w:trPr>
        <w:tc>
          <w:tcPr>
            <w:tcW w:w="4911" w:type="dxa"/>
          </w:tcPr>
          <w:p w14:paraId="30DB7B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1431D" w14:textId="77777777">
        <w:trPr>
          <w:trHeight w:val="284"/>
        </w:trPr>
        <w:tc>
          <w:tcPr>
            <w:tcW w:w="4911" w:type="dxa"/>
          </w:tcPr>
          <w:p w14:paraId="30A7F3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3F4A4E" w14:textId="77777777">
        <w:trPr>
          <w:trHeight w:val="284"/>
        </w:trPr>
        <w:tc>
          <w:tcPr>
            <w:tcW w:w="4911" w:type="dxa"/>
          </w:tcPr>
          <w:p w14:paraId="00B86D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D8D97F" w14:textId="77777777">
        <w:trPr>
          <w:trHeight w:val="284"/>
        </w:trPr>
        <w:tc>
          <w:tcPr>
            <w:tcW w:w="4911" w:type="dxa"/>
          </w:tcPr>
          <w:p w14:paraId="1D1258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1CB82E" w14:textId="77777777" w:rsidR="006E4E11" w:rsidRDefault="00F13735">
      <w:pPr>
        <w:framePr w:w="4400" w:h="2523" w:wrap="notBeside" w:vAnchor="page" w:hAnchor="page" w:x="6453" w:y="2445"/>
        <w:ind w:left="142"/>
      </w:pPr>
      <w:r>
        <w:t>Till riksdagen</w:t>
      </w:r>
    </w:p>
    <w:p w14:paraId="15D2646D" w14:textId="77777777" w:rsidR="006E4E11" w:rsidRDefault="00F13735" w:rsidP="00F13735">
      <w:pPr>
        <w:pStyle w:val="RKrubrik"/>
        <w:pBdr>
          <w:bottom w:val="single" w:sz="4" w:space="1" w:color="auto"/>
        </w:pBdr>
        <w:spacing w:before="0" w:after="0"/>
      </w:pPr>
      <w:r>
        <w:t>Svar på fråga 2014/15:558 av Robert Hannah (FP) Göteborgspolisens hatbrottsenhet</w:t>
      </w:r>
    </w:p>
    <w:p w14:paraId="4363676A" w14:textId="77777777" w:rsidR="006E4E11" w:rsidRDefault="006E4E11">
      <w:pPr>
        <w:pStyle w:val="RKnormal"/>
      </w:pPr>
    </w:p>
    <w:p w14:paraId="578321BA" w14:textId="21B176C4" w:rsidR="006E4E11" w:rsidRDefault="00F13735">
      <w:pPr>
        <w:pStyle w:val="RKnormal"/>
      </w:pPr>
      <w:r>
        <w:t xml:space="preserve">Robert Hannah har frågat mig </w:t>
      </w:r>
      <w:r w:rsidR="007E61BC">
        <w:t xml:space="preserve">när jag tänker se till att en hatbrottsgrupp kommer att vara etablerad i Göteborg. </w:t>
      </w:r>
    </w:p>
    <w:p w14:paraId="23CD9A9E" w14:textId="77777777" w:rsidR="001F2B3E" w:rsidRDefault="001F2B3E">
      <w:pPr>
        <w:pStyle w:val="RKnormal"/>
      </w:pPr>
    </w:p>
    <w:p w14:paraId="2D641153" w14:textId="1C938918" w:rsidR="001F2B3E" w:rsidRDefault="001F2B3E">
      <w:pPr>
        <w:pStyle w:val="RKnormal"/>
      </w:pPr>
      <w:r>
        <w:t xml:space="preserve">Regeringen ser allvarligt på hatbrott, vilket tydliggjordes redan i regeringsförklaringen. Hatbrott är resultatet av bristande respekt för människors lika värde och varje brott med hatmotiv är ett angrepp på grundläggande demokratiska värden. </w:t>
      </w:r>
      <w:r w:rsidR="0051771F">
        <w:t xml:space="preserve">Utsikterna att ett hatbrott ska utredas och klaras upp ska inte vara beroende av </w:t>
      </w:r>
      <w:r w:rsidR="00D422CB">
        <w:t xml:space="preserve">var i landet brottet ägt rum. </w:t>
      </w:r>
    </w:p>
    <w:p w14:paraId="244B0924" w14:textId="77777777" w:rsidR="001F2B3E" w:rsidRDefault="001F2B3E">
      <w:pPr>
        <w:pStyle w:val="RKnormal"/>
      </w:pPr>
    </w:p>
    <w:p w14:paraId="56673924" w14:textId="73650B4D" w:rsidR="001F2B3E" w:rsidRDefault="001F2B3E">
      <w:pPr>
        <w:pStyle w:val="RKnormal"/>
      </w:pPr>
      <w:r>
        <w:t xml:space="preserve">För knappt tre månader sedan tog jag </w:t>
      </w:r>
      <w:r w:rsidR="002C5B0B">
        <w:t xml:space="preserve">emot </w:t>
      </w:r>
      <w:r>
        <w:t>Polismyndighetens redovisning av hur de avser att utveckla arb</w:t>
      </w:r>
      <w:r w:rsidR="00A67827">
        <w:t xml:space="preserve">etet för att bekämpa hatbrott. En av myndighetens huvudsakliga åtgärder är att inrätta hatbrottsgrupper i de tre storstadsregionerna, dvs. förstärka de redan existerande i Stockholm och Malmö </w:t>
      </w:r>
      <w:r w:rsidR="002C5B0B">
        <w:t>och</w:t>
      </w:r>
      <w:r w:rsidR="00A67827">
        <w:t xml:space="preserve"> inrätta en ny enhet i region Väst.</w:t>
      </w:r>
      <w:r w:rsidR="0010448E">
        <w:t xml:space="preserve"> </w:t>
      </w:r>
      <w:r w:rsidR="00CD3976" w:rsidRPr="00964637">
        <w:t>Enligt plan</w:t>
      </w:r>
      <w:r w:rsidR="002C5B0B">
        <w:t>erna</w:t>
      </w:r>
      <w:r w:rsidR="00CD3976" w:rsidRPr="00964637">
        <w:t xml:space="preserve"> ska den nya enheten vara bemannad och klar till hösten.</w:t>
      </w:r>
      <w:r w:rsidR="00CD3976">
        <w:t xml:space="preserve"> </w:t>
      </w:r>
      <w:r w:rsidR="0010448E">
        <w:t>Polismyndigheten har också slagit fast att det även</w:t>
      </w:r>
      <w:r w:rsidR="00A67827">
        <w:t xml:space="preserve"> i övriga landet </w:t>
      </w:r>
      <w:r w:rsidR="0010448E">
        <w:t xml:space="preserve">ska </w:t>
      </w:r>
      <w:r w:rsidR="00A67827">
        <w:t xml:space="preserve">finnas förmåga att lösa motsvarande uppgifter. </w:t>
      </w:r>
    </w:p>
    <w:p w14:paraId="31F7DEB4" w14:textId="77777777" w:rsidR="0010448E" w:rsidRDefault="0010448E">
      <w:pPr>
        <w:pStyle w:val="RKnormal"/>
      </w:pPr>
    </w:p>
    <w:p w14:paraId="5A98C913" w14:textId="6E16855E" w:rsidR="0010448E" w:rsidRDefault="002A2317">
      <w:pPr>
        <w:pStyle w:val="RKnormal"/>
      </w:pPr>
      <w:r>
        <w:t xml:space="preserve">Det är Polismyndighetens ansvar att organisera arbetet mot hatbrott på ett ändamålsenligt sätt. </w:t>
      </w:r>
      <w:r w:rsidR="0010448E">
        <w:t xml:space="preserve">Regeringen kommer </w:t>
      </w:r>
      <w:r>
        <w:t xml:space="preserve">dock </w:t>
      </w:r>
      <w:r w:rsidR="002C5B0B">
        <w:t xml:space="preserve">att </w:t>
      </w:r>
      <w:r w:rsidR="00D24A0E">
        <w:t>noga</w:t>
      </w:r>
      <w:r w:rsidR="0051771F">
        <w:t xml:space="preserve"> </w:t>
      </w:r>
      <w:r w:rsidR="0010448E">
        <w:t xml:space="preserve">följa myndighetens fortsatta arbete för att utveckla förmågan att bekämpa hatbrott </w:t>
      </w:r>
      <w:r w:rsidR="002C5B0B">
        <w:t>och</w:t>
      </w:r>
      <w:r w:rsidR="0010448E">
        <w:t xml:space="preserve"> följa upp att åtgärder</w:t>
      </w:r>
      <w:r>
        <w:t>na</w:t>
      </w:r>
      <w:r w:rsidR="0010448E">
        <w:t xml:space="preserve"> får avsedd effekt. </w:t>
      </w:r>
      <w:bookmarkStart w:id="0" w:name="_GoBack"/>
      <w:bookmarkEnd w:id="0"/>
    </w:p>
    <w:p w14:paraId="5CB1BCB4" w14:textId="77777777" w:rsidR="00F13735" w:rsidRDefault="00F13735">
      <w:pPr>
        <w:pStyle w:val="RKnormal"/>
      </w:pPr>
    </w:p>
    <w:p w14:paraId="29A120F4" w14:textId="77777777" w:rsidR="00F13735" w:rsidRDefault="00F13735">
      <w:pPr>
        <w:pStyle w:val="RKnormal"/>
      </w:pPr>
      <w:r>
        <w:t>Stockholm den 3 juni 2015</w:t>
      </w:r>
    </w:p>
    <w:p w14:paraId="257A0922" w14:textId="77777777" w:rsidR="00F13735" w:rsidRDefault="00F13735">
      <w:pPr>
        <w:pStyle w:val="RKnormal"/>
      </w:pPr>
    </w:p>
    <w:p w14:paraId="55BD24AF" w14:textId="77777777" w:rsidR="00F13735" w:rsidRDefault="00F13735">
      <w:pPr>
        <w:pStyle w:val="RKnormal"/>
      </w:pPr>
    </w:p>
    <w:p w14:paraId="37F61AF6" w14:textId="77777777" w:rsidR="0010448E" w:rsidRDefault="0010448E">
      <w:pPr>
        <w:pStyle w:val="RKnormal"/>
      </w:pPr>
    </w:p>
    <w:p w14:paraId="5435246A" w14:textId="77777777" w:rsidR="00F13735" w:rsidRDefault="00F13735">
      <w:pPr>
        <w:pStyle w:val="RKnormal"/>
      </w:pPr>
      <w:r>
        <w:t>Anders Ygeman</w:t>
      </w:r>
    </w:p>
    <w:sectPr w:rsidR="00F1373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4D5F5" w14:textId="77777777" w:rsidR="00F13735" w:rsidRDefault="00F13735">
      <w:r>
        <w:separator/>
      </w:r>
    </w:p>
  </w:endnote>
  <w:endnote w:type="continuationSeparator" w:id="0">
    <w:p w14:paraId="0C498412" w14:textId="77777777" w:rsidR="00F13735" w:rsidRDefault="00F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2E45B" w14:textId="77777777" w:rsidR="00F13735" w:rsidRDefault="00F13735">
      <w:r>
        <w:separator/>
      </w:r>
    </w:p>
  </w:footnote>
  <w:footnote w:type="continuationSeparator" w:id="0">
    <w:p w14:paraId="7273488F" w14:textId="77777777" w:rsidR="00F13735" w:rsidRDefault="00F1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067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E3AA79" w14:textId="77777777">
      <w:trPr>
        <w:cantSplit/>
      </w:trPr>
      <w:tc>
        <w:tcPr>
          <w:tcW w:w="3119" w:type="dxa"/>
        </w:tcPr>
        <w:p w14:paraId="302A6E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CAF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62A1BD" w14:textId="77777777" w:rsidR="00E80146" w:rsidRDefault="00E80146">
          <w:pPr>
            <w:pStyle w:val="Sidhuvud"/>
            <w:ind w:right="360"/>
          </w:pPr>
        </w:p>
      </w:tc>
    </w:tr>
  </w:tbl>
  <w:p w14:paraId="100FC3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9D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BA3CC7" w14:textId="77777777">
      <w:trPr>
        <w:cantSplit/>
      </w:trPr>
      <w:tc>
        <w:tcPr>
          <w:tcW w:w="3119" w:type="dxa"/>
        </w:tcPr>
        <w:p w14:paraId="6C8F1F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CB46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5457D5" w14:textId="77777777" w:rsidR="00E80146" w:rsidRDefault="00E80146">
          <w:pPr>
            <w:pStyle w:val="Sidhuvud"/>
            <w:ind w:right="360"/>
          </w:pPr>
        </w:p>
      </w:tc>
    </w:tr>
  </w:tbl>
  <w:p w14:paraId="4FBA73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4ACC8" w14:textId="5B55C5DD" w:rsidR="00F13735" w:rsidRDefault="00F137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CA75E6" wp14:editId="326B598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576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AE8A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F4E4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F4D9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35"/>
    <w:rsid w:val="0010448E"/>
    <w:rsid w:val="00150384"/>
    <w:rsid w:val="00160901"/>
    <w:rsid w:val="001805B7"/>
    <w:rsid w:val="001F2B3E"/>
    <w:rsid w:val="002A2317"/>
    <w:rsid w:val="002C5B0B"/>
    <w:rsid w:val="00367B1C"/>
    <w:rsid w:val="004A328D"/>
    <w:rsid w:val="0051771F"/>
    <w:rsid w:val="00536963"/>
    <w:rsid w:val="0058762B"/>
    <w:rsid w:val="006E4E11"/>
    <w:rsid w:val="007242A3"/>
    <w:rsid w:val="007A6855"/>
    <w:rsid w:val="007E61BC"/>
    <w:rsid w:val="0092027A"/>
    <w:rsid w:val="00955E31"/>
    <w:rsid w:val="00964637"/>
    <w:rsid w:val="00992E72"/>
    <w:rsid w:val="00A400DC"/>
    <w:rsid w:val="00A67827"/>
    <w:rsid w:val="00AF26D1"/>
    <w:rsid w:val="00CD3976"/>
    <w:rsid w:val="00D133D7"/>
    <w:rsid w:val="00D24A0E"/>
    <w:rsid w:val="00D422CB"/>
    <w:rsid w:val="00D940BD"/>
    <w:rsid w:val="00E1230E"/>
    <w:rsid w:val="00E80146"/>
    <w:rsid w:val="00E904D0"/>
    <w:rsid w:val="00EC25F9"/>
    <w:rsid w:val="00ED583F"/>
    <w:rsid w:val="00F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2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1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1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628c2e07-3596-46d6-9e4f-61659c64fb0a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62953-4BE1-4BB7-92E6-5E13755D2FCE}"/>
</file>

<file path=customXml/itemProps2.xml><?xml version="1.0" encoding="utf-8"?>
<ds:datastoreItem xmlns:ds="http://schemas.openxmlformats.org/officeDocument/2006/customXml" ds:itemID="{3BFE47F9-D82E-440A-93CA-EDBD9BA7D7AE}"/>
</file>

<file path=customXml/itemProps3.xml><?xml version="1.0" encoding="utf-8"?>
<ds:datastoreItem xmlns:ds="http://schemas.openxmlformats.org/officeDocument/2006/customXml" ds:itemID="{D741F3EF-5CDD-446C-814A-3470C23CE8DA}"/>
</file>

<file path=customXml/itemProps4.xml><?xml version="1.0" encoding="utf-8"?>
<ds:datastoreItem xmlns:ds="http://schemas.openxmlformats.org/officeDocument/2006/customXml" ds:itemID="{3BFE47F9-D82E-440A-93CA-EDBD9BA7D7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E067D3-B087-413C-BAA9-37315D302F4B}"/>
</file>

<file path=customXml/itemProps6.xml><?xml version="1.0" encoding="utf-8"?>
<ds:datastoreItem xmlns:ds="http://schemas.openxmlformats.org/officeDocument/2006/customXml" ds:itemID="{3BFE47F9-D82E-440A-93CA-EDBD9BA7D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Anette Ahrnens</cp:lastModifiedBy>
  <cp:revision>12</cp:revision>
  <cp:lastPrinted>2015-05-27T07:42:00Z</cp:lastPrinted>
  <dcterms:created xsi:type="dcterms:W3CDTF">2015-05-22T12:30:00Z</dcterms:created>
  <dcterms:modified xsi:type="dcterms:W3CDTF">2015-05-29T13:12:00Z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03097c1e-1594-4b58-bd2c-5dc52dec3d20</vt:lpwstr>
  </property>
</Properties>
</file>