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EA0" w:rsidRPr="0090734E" w:rsidRDefault="00653EA0" w:rsidP="00ED5D11">
      <w:pPr>
        <w:pStyle w:val="Hemstlrubrik"/>
      </w:pPr>
      <w:r w:rsidRPr="0090734E">
        <w:t>Förslag till riksdagsbeslut</w:t>
      </w:r>
    </w:p>
    <w:p w:rsidR="00EF4A51" w:rsidRPr="0090734E" w:rsidRDefault="00EF4A51">
      <w:pPr>
        <w:pStyle w:val="Hemstlatt"/>
        <w:ind w:left="0"/>
      </w:pPr>
      <w:r w:rsidRPr="0090734E">
        <w:t>Riksdagen tillkännager för regeringen som sin mening vad i m</w:t>
      </w:r>
      <w:r w:rsidRPr="0090734E">
        <w:t>o</w:t>
      </w:r>
      <w:r w:rsidRPr="0090734E">
        <w:t xml:space="preserve">tionen anförs om att </w:t>
      </w:r>
      <w:r w:rsidR="00D92BAE" w:rsidRPr="0090734E">
        <w:t>göra en översyn</w:t>
      </w:r>
      <w:r w:rsidRPr="0090734E">
        <w:t xml:space="preserve"> med syfte att finna en fullgod och väl fungerande lösning för gränsgångarna i Öresund</w:t>
      </w:r>
      <w:r w:rsidRPr="0090734E">
        <w:t>s</w:t>
      </w:r>
      <w:r w:rsidRPr="0090734E">
        <w:t>regi</w:t>
      </w:r>
      <w:r w:rsidRPr="0090734E">
        <w:t>o</w:t>
      </w:r>
      <w:r w:rsidRPr="0090734E">
        <w:t>nen.</w:t>
      </w:r>
    </w:p>
    <w:p w:rsidR="00676B35" w:rsidRPr="0090734E" w:rsidRDefault="00676B35" w:rsidP="00676B35">
      <w:pPr>
        <w:pStyle w:val="Rubrik1"/>
      </w:pPr>
      <w:r w:rsidRPr="0090734E">
        <w:t>Motivering</w:t>
      </w:r>
    </w:p>
    <w:p w:rsidR="00653EA0" w:rsidRPr="0090734E" w:rsidRDefault="00653EA0" w:rsidP="00653EA0">
      <w:r w:rsidRPr="0090734E">
        <w:t>Antalet individer som bor i ett land och arbetar i ett annat har ökat under senare år. Färdigställandet av Öresundsbron har lett till att denna ökning är särskilt snabb i Öresundsregionen</w:t>
      </w:r>
      <w:r w:rsidR="00ED5D11" w:rsidRPr="0090734E">
        <w:t>,</w:t>
      </w:r>
      <w:r w:rsidRPr="0090734E">
        <w:t xml:space="preserve"> och en gemen</w:t>
      </w:r>
      <w:r w:rsidR="00ED5D11" w:rsidRPr="0090734E">
        <w:t>sam arbetsmarknad för K</w:t>
      </w:r>
      <w:r w:rsidR="00ED5D11" w:rsidRPr="0090734E">
        <w:t>ö</w:t>
      </w:r>
      <w:r w:rsidR="00ED5D11" w:rsidRPr="0090734E">
        <w:t>penhamn–</w:t>
      </w:r>
      <w:r w:rsidRPr="0090734E">
        <w:t>Malmö</w:t>
      </w:r>
      <w:r w:rsidR="00ED5D11" w:rsidRPr="0090734E">
        <w:t>-</w:t>
      </w:r>
      <w:r w:rsidRPr="0090734E">
        <w:t>regionen håller på att växa fram. Men detta skulle kunna gå mycket snabbare om de komplikationer som följer av att de båda länderna tillämpar olika regler vad avser skatt, tillgång till socialförsäkringssystemet och offentlig service avlägsnas.</w:t>
      </w:r>
    </w:p>
    <w:p w:rsidR="00653EA0" w:rsidRPr="0090734E" w:rsidRDefault="00653EA0" w:rsidP="00653EA0">
      <w:pPr>
        <w:pStyle w:val="Normaltindrag"/>
      </w:pPr>
      <w:r w:rsidRPr="0090734E">
        <w:t>Svårigheterna är inte nya. De har uppmärksammats under lång tid. Men trots att de ofta påtalats av regionala företrädare har ännu inte mycket kommit ut ur de samtal som förts i detta ämne. Det är med andra ord på tiden att man finner en vettig och smidig lösning på dessa problem.</w:t>
      </w:r>
      <w:r w:rsidR="00ED5D11" w:rsidRPr="0090734E">
        <w:t xml:space="preserve"> </w:t>
      </w:r>
      <w:r w:rsidRPr="0090734E">
        <w:t>Det skulle öka sysse</w:t>
      </w:r>
      <w:r w:rsidRPr="0090734E">
        <w:t>l</w:t>
      </w:r>
      <w:r w:rsidRPr="0090734E">
        <w:t xml:space="preserve">sättningen inte bara för boende i den sydvästra delen av Skåne utan i hela Skåne. Mot bakgrund av den relativt höga arbetslöshet som finns i vissa delar på den svenska sidan av Öresund är det viktigt att frågan får hög prioritet. På grund av problemens komplexitet är det emellertid inte realistiskt att tro att det finns några enkla lösningar – sådana som går att genomföra över en natt. Därför bör regeringen skyndsamt </w:t>
      </w:r>
      <w:r w:rsidR="00D92BAE" w:rsidRPr="0090734E">
        <w:t>göra en översyn</w:t>
      </w:r>
      <w:r w:rsidRPr="0090734E">
        <w:t xml:space="preserve"> med syfte att lösa probl</w:t>
      </w:r>
      <w:r w:rsidRPr="0090734E">
        <w:t>e</w:t>
      </w:r>
      <w:r w:rsidRPr="0090734E">
        <w:t>men. Om detta vill jag ge regeringen till</w:t>
      </w:r>
      <w:r w:rsidR="00ED5D11" w:rsidRPr="0090734E">
        <w:t xml:space="preserve"> </w:t>
      </w:r>
      <w:r w:rsidRPr="0090734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34E">
        <w:trPr>
          <w:cantSplit/>
        </w:trPr>
        <w:tc>
          <w:tcPr>
            <w:tcW w:w="3046" w:type="dxa"/>
          </w:tcPr>
          <w:p w:rsidR="00EF4A51" w:rsidRPr="0090734E" w:rsidRDefault="00EF4A51">
            <w:pPr>
              <w:pStyle w:val="UnderskriftDatum"/>
              <w:spacing w:before="240"/>
            </w:pPr>
            <w:r w:rsidRPr="0090734E">
              <w:lastRenderedPageBreak/>
              <w:t>Stockholm den 26 oktober 2006</w:t>
            </w:r>
          </w:p>
        </w:tc>
        <w:tc>
          <w:tcPr>
            <w:tcW w:w="3047" w:type="dxa"/>
          </w:tcPr>
          <w:p w:rsidR="00EF4A51" w:rsidRPr="0090734E" w:rsidRDefault="00EF4A51">
            <w:pPr>
              <w:pStyle w:val="Underskrifter"/>
              <w:spacing w:before="240"/>
            </w:pPr>
          </w:p>
        </w:tc>
      </w:tr>
      <w:tr w:rsidR="00000000" w:rsidRPr="0090734E">
        <w:trPr>
          <w:cantSplit/>
        </w:trPr>
        <w:tc>
          <w:tcPr>
            <w:tcW w:w="3046" w:type="dxa"/>
          </w:tcPr>
          <w:p w:rsidR="00EF4A51" w:rsidRPr="0090734E" w:rsidRDefault="00EF4A51">
            <w:pPr>
              <w:pStyle w:val="Underskrifter"/>
            </w:pPr>
            <w:r w:rsidRPr="0090734E">
              <w:t>Anne-Marie Pålsson (m)</w:t>
            </w:r>
          </w:p>
        </w:tc>
        <w:tc>
          <w:tcPr>
            <w:tcW w:w="3046" w:type="dxa"/>
          </w:tcPr>
          <w:p w:rsidR="00EF4A51" w:rsidRPr="0090734E" w:rsidRDefault="00EF4A51">
            <w:pPr>
              <w:pStyle w:val="Underskrifter"/>
            </w:pPr>
          </w:p>
        </w:tc>
      </w:tr>
    </w:tbl>
    <w:p w:rsidR="00653EA0" w:rsidRPr="0090734E" w:rsidRDefault="00653EA0" w:rsidP="00ED5D11">
      <w:pPr>
        <w:pStyle w:val="Normaltindrag"/>
      </w:pPr>
    </w:p>
    <w:sectPr w:rsidR="00653EA0" w:rsidRPr="0090734E" w:rsidSect="00ED5D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A51" w:rsidRPr="0090734E" w:rsidRDefault="00EF4A51">
      <w:r w:rsidRPr="0090734E">
        <w:separator/>
      </w:r>
    </w:p>
  </w:endnote>
  <w:endnote w:type="continuationSeparator" w:id="0">
    <w:p w:rsidR="00EF4A51" w:rsidRPr="0090734E" w:rsidRDefault="00EF4A51">
      <w:r w:rsidRPr="009073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019" w:rsidRPr="0090734E" w:rsidRDefault="0090734E" w:rsidP="00ED5D11">
    <w:pPr>
      <w:pStyle w:val="Sidfot"/>
    </w:pPr>
    <w:r w:rsidRPr="009073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614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D11" w:rsidRDefault="00EF4A51">
                          <w:pPr>
                            <w:pStyle w:val="NormalS5sidnrV"/>
                          </w:pPr>
                          <w:r>
                            <w:fldChar w:fldCharType="begin"/>
                          </w:r>
                          <w:r w:rsidR="00ED5D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5D11" w:rsidRDefault="00EF4A51">
                    <w:pPr>
                      <w:pStyle w:val="NormalS5sidnrV"/>
                    </w:pPr>
                    <w:r>
                      <w:fldChar w:fldCharType="begin"/>
                    </w:r>
                    <w:r w:rsidR="00ED5D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019" w:rsidRPr="0090734E" w:rsidRDefault="0090734E" w:rsidP="00ED5D11">
    <w:pPr>
      <w:pStyle w:val="Sidfot"/>
    </w:pPr>
    <w:r w:rsidRPr="009073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104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D11" w:rsidRDefault="00EF4A51">
                          <w:pPr>
                            <w:pStyle w:val="NormalS5sidnrH"/>
                            <w:ind w:right="0"/>
                          </w:pPr>
                          <w:r>
                            <w:fldChar w:fldCharType="begin"/>
                          </w:r>
                          <w:r w:rsidR="00ED5D11">
                            <w:instrText xml:space="preserve"> PAGE *\charformat</w:instrText>
                          </w:r>
                          <w:r>
                            <w:fldChar w:fldCharType="separate"/>
                          </w:r>
                          <w:r w:rsidR="00ED5D1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5D11" w:rsidRDefault="00EF4A51">
                    <w:pPr>
                      <w:pStyle w:val="NormalS5sidnrH"/>
                      <w:ind w:right="0"/>
                    </w:pPr>
                    <w:r>
                      <w:fldChar w:fldCharType="begin"/>
                    </w:r>
                    <w:r w:rsidR="00ED5D11">
                      <w:instrText xml:space="preserve"> PAGE *\charformat</w:instrText>
                    </w:r>
                    <w:r>
                      <w:fldChar w:fldCharType="separate"/>
                    </w:r>
                    <w:r w:rsidR="00ED5D1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019" w:rsidRPr="0090734E" w:rsidRDefault="0090734E" w:rsidP="00ED5D11">
    <w:pPr>
      <w:pStyle w:val="Sidfot"/>
    </w:pPr>
    <w:r w:rsidRPr="009073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891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D11" w:rsidRDefault="00EF4A51">
                          <w:pPr>
                            <w:pStyle w:val="NormalS5sidnrH"/>
                            <w:ind w:right="0"/>
                          </w:pPr>
                          <w:r>
                            <w:fldChar w:fldCharType="begin"/>
                          </w:r>
                          <w:r w:rsidR="00ED5D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5D11" w:rsidRDefault="00EF4A51">
                    <w:pPr>
                      <w:pStyle w:val="NormalS5sidnrH"/>
                      <w:ind w:right="0"/>
                    </w:pPr>
                    <w:r>
                      <w:fldChar w:fldCharType="begin"/>
                    </w:r>
                    <w:r w:rsidR="00ED5D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A51" w:rsidRPr="0090734E" w:rsidRDefault="00EF4A51">
      <w:r w:rsidRPr="0090734E">
        <w:separator/>
      </w:r>
    </w:p>
  </w:footnote>
  <w:footnote w:type="continuationSeparator" w:id="0">
    <w:p w:rsidR="00EF4A51" w:rsidRPr="0090734E" w:rsidRDefault="00EF4A51">
      <w:r w:rsidRPr="009073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019" w:rsidRPr="0090734E" w:rsidRDefault="0090734E" w:rsidP="00ED5D11">
    <w:pPr>
      <w:pStyle w:val="Sidhuvud"/>
    </w:pPr>
    <w:r w:rsidRPr="009073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1372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D11" w:rsidRDefault="00EF4A51">
                          <w:pPr>
                            <w:pStyle w:val="KantRubrikS5V"/>
                          </w:pPr>
                          <w:r>
                            <w:fldChar w:fldCharType="begin"/>
                          </w:r>
                          <w:r w:rsidR="00ED5D11">
                            <w:instrText xml:space="preserve"> DOCPROPERTY "YearUser" *\charformat </w:instrText>
                          </w:r>
                          <w:r>
                            <w:fldChar w:fldCharType="separate"/>
                          </w:r>
                          <w:r w:rsidR="00ED5D11">
                            <w:t>2006/07</w:t>
                          </w:r>
                          <w:r>
                            <w:fldChar w:fldCharType="end"/>
                          </w:r>
                          <w:r w:rsidR="00ED5D11">
                            <w:t>:</w:t>
                          </w:r>
                          <w:r>
                            <w:fldChar w:fldCharType="begin"/>
                          </w:r>
                          <w:r w:rsidR="00ED5D11">
                            <w:instrText xml:space="preserve"> DOCPROPERTY "Motionsnummer" *\charformat </w:instrText>
                          </w:r>
                          <w:r>
                            <w:fldChar w:fldCharType="separate"/>
                          </w:r>
                          <w:r w:rsidR="00ED5D11">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5D11" w:rsidRDefault="00EF4A51">
                    <w:pPr>
                      <w:pStyle w:val="KantRubrikS5V"/>
                    </w:pPr>
                    <w:r>
                      <w:fldChar w:fldCharType="begin"/>
                    </w:r>
                    <w:r w:rsidR="00ED5D11">
                      <w:instrText xml:space="preserve"> DOCPROPERTY "YearUser" *\charformat </w:instrText>
                    </w:r>
                    <w:r>
                      <w:fldChar w:fldCharType="separate"/>
                    </w:r>
                    <w:r w:rsidR="00ED5D11">
                      <w:t>2006/07</w:t>
                    </w:r>
                    <w:r>
                      <w:fldChar w:fldCharType="end"/>
                    </w:r>
                    <w:r w:rsidR="00ED5D11">
                      <w:t>:</w:t>
                    </w:r>
                    <w:r>
                      <w:fldChar w:fldCharType="begin"/>
                    </w:r>
                    <w:r w:rsidR="00ED5D11">
                      <w:instrText xml:space="preserve"> DOCPROPERTY "Motionsnummer" *\charformat </w:instrText>
                    </w:r>
                    <w:r>
                      <w:fldChar w:fldCharType="separate"/>
                    </w:r>
                    <w:r w:rsidR="00ED5D11">
                      <w:t>Sf225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019" w:rsidRPr="0090734E" w:rsidRDefault="0090734E" w:rsidP="00ED5D11">
    <w:pPr>
      <w:pStyle w:val="Sidhuvud"/>
    </w:pPr>
    <w:r w:rsidRPr="009073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490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D11" w:rsidRDefault="00EF4A51">
                          <w:pPr>
                            <w:pStyle w:val="KantRubrikS5H"/>
                            <w:ind w:right="0"/>
                          </w:pPr>
                          <w:r>
                            <w:fldChar w:fldCharType="begin"/>
                          </w:r>
                          <w:r w:rsidR="00ED5D11">
                            <w:instrText xml:space="preserve"> DOCPROPERTY "YearUser" *\charformat </w:instrText>
                          </w:r>
                          <w:r>
                            <w:fldChar w:fldCharType="separate"/>
                          </w:r>
                          <w:r w:rsidR="00ED5D11">
                            <w:t>2006/07</w:t>
                          </w:r>
                          <w:r>
                            <w:fldChar w:fldCharType="end"/>
                          </w:r>
                          <w:r w:rsidR="00ED5D11">
                            <w:t>:</w:t>
                          </w:r>
                          <w:r>
                            <w:fldChar w:fldCharType="begin"/>
                          </w:r>
                          <w:r w:rsidR="00ED5D11">
                            <w:instrText xml:space="preserve"> DOCPROPERTY "Motionsnummer" *\charformat </w:instrText>
                          </w:r>
                          <w:r>
                            <w:fldChar w:fldCharType="separate"/>
                          </w:r>
                          <w:r w:rsidR="00ED5D11">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5D11" w:rsidRDefault="00EF4A51">
                    <w:pPr>
                      <w:pStyle w:val="KantRubrikS5H"/>
                      <w:ind w:right="0"/>
                    </w:pPr>
                    <w:r>
                      <w:fldChar w:fldCharType="begin"/>
                    </w:r>
                    <w:r w:rsidR="00ED5D11">
                      <w:instrText xml:space="preserve"> DOCPROPERTY "YearUser" *\charformat </w:instrText>
                    </w:r>
                    <w:r>
                      <w:fldChar w:fldCharType="separate"/>
                    </w:r>
                    <w:r w:rsidR="00ED5D11">
                      <w:t>2006/07</w:t>
                    </w:r>
                    <w:r>
                      <w:fldChar w:fldCharType="end"/>
                    </w:r>
                    <w:r w:rsidR="00ED5D11">
                      <w:t>:</w:t>
                    </w:r>
                    <w:r>
                      <w:fldChar w:fldCharType="begin"/>
                    </w:r>
                    <w:r w:rsidR="00ED5D11">
                      <w:instrText xml:space="preserve"> DOCPROPERTY "Motionsnummer" *\charformat </w:instrText>
                    </w:r>
                    <w:r>
                      <w:fldChar w:fldCharType="separate"/>
                    </w:r>
                    <w:r w:rsidR="00ED5D11">
                      <w:t>Sf225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A51" w:rsidRPr="0090734E" w:rsidRDefault="00EF4A51">
    <w:pPr>
      <w:pStyle w:val="FSHNormal"/>
      <w:tabs>
        <w:tab w:val="right" w:pos="5840"/>
      </w:tabs>
    </w:pPr>
    <w:r w:rsidRPr="0090734E">
      <w:br/>
    </w:r>
    <w:r w:rsidRPr="0090734E">
      <w:fldChar w:fldCharType="begin" w:fldLock="1"/>
    </w:r>
    <w:r w:rsidRPr="0090734E">
      <w:instrText xml:space="preserve"> DOCPROPERTY</w:instrText>
    </w:r>
    <w:r w:rsidRPr="0090734E">
      <w:rPr>
        <w:sz w:val="18"/>
      </w:rPr>
      <w:instrText xml:space="preserve"> "YearUser" *\charformat </w:instrText>
    </w:r>
    <w:r w:rsidRPr="0090734E">
      <w:fldChar w:fldCharType="separate"/>
    </w:r>
    <w:r w:rsidRPr="0090734E">
      <w:t>2006/07</w:t>
    </w:r>
    <w:r w:rsidRPr="0090734E">
      <w:fldChar w:fldCharType="end"/>
    </w:r>
    <w:r w:rsidRPr="0090734E">
      <w:t xml:space="preserve"> </w:t>
    </w:r>
    <w:r w:rsidRPr="0090734E">
      <w:tab/>
      <w:t xml:space="preserve">mnr: </w:t>
    </w:r>
    <w:r w:rsidRPr="0090734E">
      <w:fldChar w:fldCharType="begin" w:fldLock="1"/>
    </w:r>
    <w:r w:rsidRPr="0090734E">
      <w:instrText xml:space="preserve"> DOCPROPERTY</w:instrText>
    </w:r>
    <w:r w:rsidRPr="0090734E">
      <w:rPr>
        <w:sz w:val="18"/>
      </w:rPr>
      <w:instrText xml:space="preserve"> "Motionsnummer" *\charformat </w:instrText>
    </w:r>
    <w:r w:rsidRPr="0090734E">
      <w:fldChar w:fldCharType="separate"/>
    </w:r>
    <w:r w:rsidRPr="0090734E">
      <w:t>Sf225</w:t>
    </w:r>
    <w:r w:rsidRPr="0090734E">
      <w:fldChar w:fldCharType="end"/>
    </w:r>
    <w:r w:rsidRPr="0090734E">
      <w:br/>
    </w:r>
    <w:r w:rsidRPr="0090734E">
      <w:fldChar w:fldCharType="begin" w:fldLock="1"/>
    </w:r>
    <w:r w:rsidRPr="0090734E">
      <w:instrText xml:space="preserve"> DOCPROPERTY</w:instrText>
    </w:r>
    <w:r w:rsidRPr="0090734E">
      <w:rPr>
        <w:sz w:val="18"/>
      </w:rPr>
      <w:instrText xml:space="preserve"> "Samling" *\charformat </w:instrText>
    </w:r>
    <w:r w:rsidRPr="0090734E">
      <w:fldChar w:fldCharType="end"/>
    </w:r>
    <w:r w:rsidRPr="0090734E">
      <w:tab/>
      <w:t xml:space="preserve">pnr: </w:t>
    </w:r>
    <w:r w:rsidRPr="0090734E">
      <w:fldChar w:fldCharType="begin" w:fldLock="1"/>
    </w:r>
    <w:r w:rsidRPr="0090734E">
      <w:instrText xml:space="preserve"> DOCPROPERTY</w:instrText>
    </w:r>
    <w:r w:rsidRPr="0090734E">
      <w:rPr>
        <w:sz w:val="18"/>
      </w:rPr>
      <w:instrText xml:space="preserve"> "Partinummer" *\charformat </w:instrText>
    </w:r>
    <w:r w:rsidRPr="0090734E">
      <w:fldChar w:fldCharType="separate"/>
    </w:r>
    <w:r w:rsidRPr="0090734E">
      <w:t>m1180</w:t>
    </w:r>
    <w:r w:rsidRPr="0090734E">
      <w:fldChar w:fldCharType="end"/>
    </w:r>
  </w:p>
  <w:p w:rsidR="00EF4A51" w:rsidRPr="0090734E" w:rsidRDefault="00EF4A51">
    <w:pPr>
      <w:pStyle w:val="FSHRub1"/>
    </w:pPr>
    <w:r w:rsidRPr="0090734E">
      <w:t>Motion till riksdagen</w:t>
    </w:r>
    <w:r w:rsidRPr="0090734E">
      <w:br/>
    </w:r>
    <w:r w:rsidRPr="0090734E">
      <w:fldChar w:fldCharType="begin" w:fldLock="1"/>
    </w:r>
    <w:r w:rsidRPr="0090734E">
      <w:instrText xml:space="preserve"> DOCPROPERTY "YearUser" *\charformat </w:instrText>
    </w:r>
    <w:r w:rsidRPr="0090734E">
      <w:fldChar w:fldCharType="separate"/>
    </w:r>
    <w:r w:rsidRPr="0090734E">
      <w:t>2006/07</w:t>
    </w:r>
    <w:r w:rsidRPr="0090734E">
      <w:fldChar w:fldCharType="end"/>
    </w:r>
    <w:r w:rsidRPr="0090734E">
      <w:t>:</w:t>
    </w:r>
    <w:r w:rsidRPr="0090734E">
      <w:fldChar w:fldCharType="begin" w:fldLock="1"/>
    </w:r>
    <w:r w:rsidRPr="0090734E">
      <w:instrText xml:space="preserve"> DOCPROPERTY "Motionsnummer" *\charformat </w:instrText>
    </w:r>
    <w:r w:rsidRPr="0090734E">
      <w:fldChar w:fldCharType="separate"/>
    </w:r>
    <w:r w:rsidRPr="0090734E">
      <w:t>Sf225</w:t>
    </w:r>
    <w:r w:rsidRPr="0090734E">
      <w:fldChar w:fldCharType="end"/>
    </w:r>
  </w:p>
  <w:p w:rsidR="00EF4A51" w:rsidRPr="0090734E" w:rsidRDefault="00EF4A51">
    <w:pPr>
      <w:pStyle w:val="FSHNormalS5"/>
    </w:pPr>
    <w:r w:rsidRPr="0090734E">
      <w:fldChar w:fldCharType="begin" w:fldLock="1"/>
    </w:r>
    <w:r w:rsidRPr="0090734E">
      <w:instrText xml:space="preserve"> DOCPROPERTY "MotionarText" *\charformat </w:instrText>
    </w:r>
    <w:r w:rsidRPr="0090734E">
      <w:fldChar w:fldCharType="separate"/>
    </w:r>
    <w:r w:rsidRPr="0090734E">
      <w:t>av Anne-Marie Pålsson (m)</w:t>
    </w:r>
    <w:r w:rsidRPr="0090734E">
      <w:fldChar w:fldCharType="end"/>
    </w:r>
    <w:r w:rsidRPr="0090734E">
      <w:br/>
    </w:r>
    <w:r w:rsidRPr="0090734E">
      <w:fldChar w:fldCharType="begin" w:fldLock="1"/>
    </w:r>
    <w:r w:rsidRPr="0090734E">
      <w:instrText xml:space="preserve"> DOCPROPERTY "SvarFrasKort" *\charformat </w:instrText>
    </w:r>
    <w:r w:rsidRPr="0090734E">
      <w:fldChar w:fldCharType="end"/>
    </w:r>
  </w:p>
  <w:p w:rsidR="00EF4A51" w:rsidRPr="0090734E" w:rsidRDefault="00EF4A51">
    <w:pPr>
      <w:pStyle w:val="FSHTitel"/>
    </w:pPr>
    <w:r w:rsidRPr="0090734E">
      <w:fldChar w:fldCharType="begin" w:fldLock="1"/>
    </w:r>
    <w:r w:rsidRPr="0090734E">
      <w:instrText xml:space="preserve"> DOCPROPERTY</w:instrText>
    </w:r>
    <w:r w:rsidRPr="0090734E">
      <w:rPr>
        <w:sz w:val="18"/>
      </w:rPr>
      <w:instrText xml:space="preserve"> "RubrikSvar" *\charformat </w:instrText>
    </w:r>
    <w:r w:rsidRPr="0090734E">
      <w:fldChar w:fldCharType="separate"/>
    </w:r>
    <w:r w:rsidRPr="0090734E">
      <w:t>Effektiv lösning på gränsgångarproblematiken</w:t>
    </w:r>
    <w:r w:rsidRPr="0090734E">
      <w:fldChar w:fldCharType="end"/>
    </w:r>
  </w:p>
  <w:p w:rsidR="00EF4A51" w:rsidRPr="0090734E" w:rsidRDefault="00EF4A51">
    <w:pPr>
      <w:pStyle w:val="Normal00"/>
    </w:pPr>
  </w:p>
  <w:p w:rsidR="00ED5D11" w:rsidRPr="0090734E" w:rsidRDefault="00ED5D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6696178">
    <w:abstractNumId w:val="13"/>
  </w:num>
  <w:num w:numId="2" w16cid:durableId="1749646287">
    <w:abstractNumId w:val="10"/>
  </w:num>
  <w:num w:numId="3" w16cid:durableId="413405229">
    <w:abstractNumId w:val="11"/>
  </w:num>
  <w:num w:numId="4" w16cid:durableId="1092625569">
    <w:abstractNumId w:val="12"/>
  </w:num>
  <w:num w:numId="5" w16cid:durableId="2016372205">
    <w:abstractNumId w:val="8"/>
  </w:num>
  <w:num w:numId="6" w16cid:durableId="2127044767">
    <w:abstractNumId w:val="3"/>
  </w:num>
  <w:num w:numId="7" w16cid:durableId="564027207">
    <w:abstractNumId w:val="2"/>
  </w:num>
  <w:num w:numId="8" w16cid:durableId="1754164332">
    <w:abstractNumId w:val="1"/>
  </w:num>
  <w:num w:numId="9" w16cid:durableId="935285550">
    <w:abstractNumId w:val="0"/>
  </w:num>
  <w:num w:numId="10" w16cid:durableId="1115100655">
    <w:abstractNumId w:val="9"/>
  </w:num>
  <w:num w:numId="11" w16cid:durableId="869224949">
    <w:abstractNumId w:val="7"/>
  </w:num>
  <w:num w:numId="12" w16cid:durableId="2068841547">
    <w:abstractNumId w:val="6"/>
  </w:num>
  <w:num w:numId="13" w16cid:durableId="1461191198">
    <w:abstractNumId w:val="5"/>
  </w:num>
  <w:num w:numId="14" w16cid:durableId="1988589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48AF3E2-1BED-430C-94A1-83C0657ABDA0}"/>
  </w:docVars>
  <w:rsids>
    <w:rsidRoot w:val="0090734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95A"/>
    <w:rsid w:val="002A2A6B"/>
    <w:rsid w:val="002C2373"/>
    <w:rsid w:val="002D11A8"/>
    <w:rsid w:val="00314F87"/>
    <w:rsid w:val="0032051D"/>
    <w:rsid w:val="00327E7E"/>
    <w:rsid w:val="003303B5"/>
    <w:rsid w:val="003366E9"/>
    <w:rsid w:val="00342FB4"/>
    <w:rsid w:val="0036065A"/>
    <w:rsid w:val="003866EC"/>
    <w:rsid w:val="00391AF5"/>
    <w:rsid w:val="003B418B"/>
    <w:rsid w:val="003F100A"/>
    <w:rsid w:val="00421B58"/>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53EA0"/>
    <w:rsid w:val="00676B35"/>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0734E"/>
    <w:rsid w:val="009451E7"/>
    <w:rsid w:val="00956E7F"/>
    <w:rsid w:val="00970D4F"/>
    <w:rsid w:val="00971D70"/>
    <w:rsid w:val="009A4377"/>
    <w:rsid w:val="009A6043"/>
    <w:rsid w:val="009A74B1"/>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0019"/>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2BAE"/>
    <w:rsid w:val="00DC0DF0"/>
    <w:rsid w:val="00DC6C70"/>
    <w:rsid w:val="00DF5ACD"/>
    <w:rsid w:val="00E02507"/>
    <w:rsid w:val="00E22893"/>
    <w:rsid w:val="00E22D9E"/>
    <w:rsid w:val="00E349C2"/>
    <w:rsid w:val="00E360DE"/>
    <w:rsid w:val="00E5074A"/>
    <w:rsid w:val="00E521CB"/>
    <w:rsid w:val="00E728F6"/>
    <w:rsid w:val="00E75D28"/>
    <w:rsid w:val="00E84F25"/>
    <w:rsid w:val="00EC007B"/>
    <w:rsid w:val="00ED5D11"/>
    <w:rsid w:val="00EF4A51"/>
    <w:rsid w:val="00F21B30"/>
    <w:rsid w:val="00F273EA"/>
    <w:rsid w:val="00F42CB9"/>
    <w:rsid w:val="00F73E9E"/>
    <w:rsid w:val="00F87D14"/>
    <w:rsid w:val="00FA3374"/>
    <w:rsid w:val="00FB2435"/>
    <w:rsid w:val="00FB6490"/>
    <w:rsid w:val="00FC53D4"/>
    <w:rsid w:val="00FC7246"/>
    <w:rsid w:val="00FC7E79"/>
    <w:rsid w:val="00FD2531"/>
    <w:rsid w:val="00FD59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4004C1-8FDF-4BD2-AA07-A7F3F553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53EA0"/>
    <w:pPr>
      <w:spacing w:before="125" w:line="250" w:lineRule="atLeast"/>
      <w:jc w:val="both"/>
    </w:pPr>
    <w:rPr>
      <w:sz w:val="19"/>
      <w:lang w:val="sv-SE" w:eastAsia="sv-SE"/>
    </w:rPr>
  </w:style>
  <w:style w:type="paragraph" w:styleId="Rubrik1">
    <w:name w:val="heading 1"/>
    <w:basedOn w:val="Normal"/>
    <w:next w:val="Normal"/>
    <w:qFormat/>
    <w:rsid w:val="00653EA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53EA0"/>
    <w:pPr>
      <w:spacing w:before="500" w:line="250" w:lineRule="exact"/>
      <w:outlineLvl w:val="1"/>
    </w:pPr>
    <w:rPr>
      <w:sz w:val="27"/>
    </w:rPr>
  </w:style>
  <w:style w:type="paragraph" w:styleId="Rubrik3">
    <w:name w:val="heading 3"/>
    <w:aliases w:val="Mellanrubrik"/>
    <w:basedOn w:val="Rubrik2"/>
    <w:next w:val="Normal"/>
    <w:qFormat/>
    <w:rsid w:val="00653EA0"/>
    <w:pPr>
      <w:spacing w:before="250" w:after="0"/>
      <w:outlineLvl w:val="2"/>
    </w:pPr>
    <w:rPr>
      <w:b/>
      <w:sz w:val="21"/>
    </w:rPr>
  </w:style>
  <w:style w:type="paragraph" w:styleId="Rubrik4">
    <w:name w:val="heading 4"/>
    <w:aliases w:val="KursivRubrik"/>
    <w:basedOn w:val="Rubrik3"/>
    <w:next w:val="Normal"/>
    <w:qFormat/>
    <w:rsid w:val="00653EA0"/>
    <w:pPr>
      <w:outlineLvl w:val="3"/>
    </w:pPr>
    <w:rPr>
      <w:b w:val="0"/>
      <w:i/>
    </w:rPr>
  </w:style>
  <w:style w:type="paragraph" w:styleId="Rubrik5">
    <w:name w:val="heading 5"/>
    <w:aliases w:val="PackadFetRubrik,PackadKursivRubrik"/>
    <w:basedOn w:val="Rubrik4"/>
    <w:next w:val="Normal"/>
    <w:qFormat/>
    <w:rsid w:val="00653EA0"/>
    <w:pPr>
      <w:spacing w:before="125"/>
      <w:outlineLvl w:val="4"/>
    </w:pPr>
    <w:rPr>
      <w:i w:val="0"/>
      <w:sz w:val="19"/>
    </w:rPr>
  </w:style>
  <w:style w:type="paragraph" w:styleId="Rubrik6">
    <w:name w:val="heading 6"/>
    <w:basedOn w:val="Rubrik5"/>
    <w:next w:val="Normal"/>
    <w:qFormat/>
    <w:rsid w:val="00653EA0"/>
    <w:pPr>
      <w:spacing w:before="50" w:line="200" w:lineRule="exact"/>
      <w:outlineLvl w:val="5"/>
    </w:pPr>
    <w:rPr>
      <w:caps/>
      <w:sz w:val="14"/>
    </w:rPr>
  </w:style>
  <w:style w:type="paragraph" w:styleId="Rubrik7">
    <w:name w:val="heading 7"/>
    <w:basedOn w:val="Rubrik6"/>
    <w:next w:val="Normal"/>
    <w:qFormat/>
    <w:rsid w:val="00653EA0"/>
    <w:pPr>
      <w:spacing w:before="0"/>
      <w:outlineLvl w:val="6"/>
    </w:pPr>
  </w:style>
  <w:style w:type="paragraph" w:styleId="Rubrik8">
    <w:name w:val="heading 8"/>
    <w:basedOn w:val="Rubrik7"/>
    <w:next w:val="Normal"/>
    <w:qFormat/>
    <w:rsid w:val="00653EA0"/>
    <w:pPr>
      <w:outlineLvl w:val="7"/>
    </w:pPr>
  </w:style>
  <w:style w:type="paragraph" w:styleId="Rubrik9">
    <w:name w:val="heading 9"/>
    <w:basedOn w:val="Rubrik8"/>
    <w:next w:val="Normal"/>
    <w:qFormat/>
    <w:rsid w:val="00653EA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53EA0"/>
    <w:pPr>
      <w:spacing w:before="0"/>
      <w:ind w:firstLine="227"/>
    </w:pPr>
  </w:style>
  <w:style w:type="paragraph" w:styleId="Citat">
    <w:name w:val="Quote"/>
    <w:basedOn w:val="Normal"/>
    <w:next w:val="Normal"/>
    <w:qFormat/>
    <w:rsid w:val="00653EA0"/>
    <w:pPr>
      <w:spacing w:line="200" w:lineRule="exact"/>
      <w:ind w:left="340"/>
    </w:pPr>
  </w:style>
  <w:style w:type="paragraph" w:customStyle="1" w:styleId="Citatindrag">
    <w:name w:val="Citat_indrag"/>
    <w:aliases w:val="Packad"/>
    <w:basedOn w:val="Citat"/>
    <w:rsid w:val="00653EA0"/>
    <w:pPr>
      <w:spacing w:before="0"/>
      <w:ind w:firstLine="227"/>
    </w:pPr>
  </w:style>
  <w:style w:type="paragraph" w:customStyle="1" w:styleId="FSHNormal">
    <w:name w:val="FSH_Normal"/>
    <w:semiHidden/>
    <w:rsid w:val="00653EA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53EA0"/>
    <w:pPr>
      <w:spacing w:line="240" w:lineRule="auto"/>
    </w:pPr>
  </w:style>
  <w:style w:type="paragraph" w:customStyle="1" w:styleId="FSHNormalS5">
    <w:name w:val="FSH_NormalS5"/>
    <w:basedOn w:val="FSHNormal"/>
    <w:next w:val="FSHNormal"/>
    <w:semiHidden/>
    <w:rsid w:val="00653EA0"/>
    <w:pPr>
      <w:keepNext/>
      <w:keepLines/>
      <w:widowControl/>
      <w:spacing w:before="230" w:after="520" w:line="250" w:lineRule="exact"/>
    </w:pPr>
    <w:rPr>
      <w:b/>
      <w:sz w:val="27"/>
    </w:rPr>
  </w:style>
  <w:style w:type="paragraph" w:customStyle="1" w:styleId="FSHNormL">
    <w:name w:val="FSH_NormLÖ"/>
    <w:basedOn w:val="FSHNormal"/>
    <w:next w:val="FSHNormal"/>
    <w:semiHidden/>
    <w:rsid w:val="00653EA0"/>
    <w:pPr>
      <w:pBdr>
        <w:top w:val="single" w:sz="12" w:space="1" w:color="auto"/>
      </w:pBdr>
    </w:pPr>
  </w:style>
  <w:style w:type="paragraph" w:customStyle="1" w:styleId="FSHRub1">
    <w:name w:val="FSH_Rub1"/>
    <w:aliases w:val="Rubrik1_S5,Huvudrubrik"/>
    <w:basedOn w:val="FSHNormal"/>
    <w:next w:val="FSHNormal"/>
    <w:semiHidden/>
    <w:rsid w:val="00653EA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53EA0"/>
    <w:pPr>
      <w:spacing w:before="240" w:after="80" w:line="360" w:lineRule="exact"/>
    </w:pPr>
    <w:rPr>
      <w:sz w:val="36"/>
    </w:rPr>
  </w:style>
  <w:style w:type="paragraph" w:customStyle="1" w:styleId="FSHTitel">
    <w:name w:val="FSH_Titel"/>
    <w:aliases w:val="Dokumentrubrik"/>
    <w:basedOn w:val="FSHRub1"/>
    <w:next w:val="FSHNormal"/>
    <w:semiHidden/>
    <w:rsid w:val="00653EA0"/>
    <w:pPr>
      <w:pBdr>
        <w:bottom w:val="single" w:sz="4" w:space="3" w:color="auto"/>
      </w:pBdr>
      <w:spacing w:before="0" w:after="80" w:line="400" w:lineRule="exact"/>
    </w:pPr>
    <w:rPr>
      <w:sz w:val="40"/>
    </w:rPr>
  </w:style>
  <w:style w:type="paragraph" w:customStyle="1" w:styleId="Hemstlrubrik">
    <w:name w:val="Hemstl_rubrik"/>
    <w:basedOn w:val="Rubrik1"/>
    <w:next w:val="Normal"/>
    <w:rsid w:val="00653EA0"/>
    <w:pPr>
      <w:spacing w:after="250"/>
    </w:pPr>
  </w:style>
  <w:style w:type="paragraph" w:customStyle="1" w:styleId="Autokorrigering">
    <w:name w:val="Autokorrigering"/>
    <w:rsid w:val="00653EA0"/>
    <w:rPr>
      <w:sz w:val="24"/>
      <w:szCs w:val="24"/>
      <w:lang w:val="sv-SE" w:eastAsia="sv-SE"/>
    </w:rPr>
  </w:style>
  <w:style w:type="paragraph" w:customStyle="1" w:styleId="Yrkandehnv">
    <w:name w:val="Yrkandehänv"/>
    <w:semiHidden/>
    <w:rsid w:val="00653EA0"/>
    <w:pPr>
      <w:keepNext/>
      <w:keepLines/>
      <w:suppressAutoHyphens/>
    </w:pPr>
    <w:rPr>
      <w:noProof/>
      <w:sz w:val="16"/>
      <w:lang w:val="sv-SE" w:eastAsia="sv-SE"/>
    </w:rPr>
  </w:style>
  <w:style w:type="paragraph" w:customStyle="1" w:styleId="KantRubrikS5H">
    <w:name w:val="KantRubrikS5H"/>
    <w:semiHidden/>
    <w:rsid w:val="00653EA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53EA0"/>
    <w:pPr>
      <w:spacing w:line="200" w:lineRule="exact"/>
    </w:pPr>
  </w:style>
  <w:style w:type="paragraph" w:customStyle="1" w:styleId="KantRubrikS5V">
    <w:name w:val="KantRubrikS5V"/>
    <w:basedOn w:val="KantRubrikS5H"/>
    <w:semiHidden/>
    <w:rsid w:val="00653EA0"/>
    <w:pPr>
      <w:tabs>
        <w:tab w:val="right" w:pos="1814"/>
        <w:tab w:val="left" w:pos="1899"/>
      </w:tabs>
      <w:ind w:right="0"/>
      <w:jc w:val="left"/>
    </w:pPr>
  </w:style>
  <w:style w:type="paragraph" w:customStyle="1" w:styleId="KantRubrikS5Vrad2">
    <w:name w:val="KantRubrikS5Vrad2"/>
    <w:basedOn w:val="KantRubrikS5V"/>
    <w:semiHidden/>
    <w:rsid w:val="00653EA0"/>
    <w:pPr>
      <w:tabs>
        <w:tab w:val="clear" w:pos="1814"/>
        <w:tab w:val="clear" w:pos="1899"/>
        <w:tab w:val="right" w:pos="1418"/>
        <w:tab w:val="left" w:pos="1503"/>
      </w:tabs>
    </w:pPr>
  </w:style>
  <w:style w:type="paragraph" w:customStyle="1" w:styleId="Lagtext">
    <w:name w:val="Lagtext"/>
    <w:basedOn w:val="Lagtextrubrik"/>
    <w:next w:val="Lagtextindrag"/>
    <w:rsid w:val="00653EA0"/>
    <w:pPr>
      <w:spacing w:before="0"/>
    </w:pPr>
    <w:rPr>
      <w:sz w:val="19"/>
    </w:rPr>
  </w:style>
  <w:style w:type="paragraph" w:customStyle="1" w:styleId="Lagtextrubrik">
    <w:name w:val="Lagtext_rubrik"/>
    <w:basedOn w:val="Normal"/>
    <w:next w:val="Normal"/>
    <w:rsid w:val="00653EA0"/>
    <w:pPr>
      <w:suppressAutoHyphens/>
      <w:spacing w:line="220" w:lineRule="exact"/>
    </w:pPr>
    <w:rPr>
      <w:i/>
      <w:sz w:val="21"/>
    </w:rPr>
  </w:style>
  <w:style w:type="paragraph" w:customStyle="1" w:styleId="Lagtextindrag">
    <w:name w:val="Lagtext_indrag"/>
    <w:basedOn w:val="Lagtext"/>
    <w:rsid w:val="00653EA0"/>
    <w:pPr>
      <w:ind w:firstLine="170"/>
    </w:pPr>
  </w:style>
  <w:style w:type="paragraph" w:customStyle="1" w:styleId="NormalA4fot">
    <w:name w:val="Normal_A4fot"/>
    <w:basedOn w:val="Normal"/>
    <w:semiHidden/>
    <w:rsid w:val="00653EA0"/>
    <w:pPr>
      <w:spacing w:before="240" w:line="240" w:lineRule="auto"/>
      <w:jc w:val="center"/>
    </w:pPr>
  </w:style>
  <w:style w:type="paragraph" w:customStyle="1" w:styleId="NormalA4sidnr">
    <w:name w:val="Normal_A4sidnr"/>
    <w:basedOn w:val="Normal"/>
    <w:semiHidden/>
    <w:rsid w:val="00653EA0"/>
    <w:pPr>
      <w:spacing w:after="240"/>
      <w:jc w:val="center"/>
    </w:pPr>
  </w:style>
  <w:style w:type="paragraph" w:customStyle="1" w:styleId="NormalS5sidnrH">
    <w:name w:val="Normal_S5sidnrH"/>
    <w:basedOn w:val="Normal"/>
    <w:semiHidden/>
    <w:rsid w:val="00653EA0"/>
    <w:pPr>
      <w:spacing w:before="0" w:line="240" w:lineRule="auto"/>
      <w:ind w:right="57"/>
      <w:jc w:val="right"/>
    </w:pPr>
  </w:style>
  <w:style w:type="paragraph" w:customStyle="1" w:styleId="NormalS5sidnrV">
    <w:name w:val="Normal_S5sidnrV"/>
    <w:basedOn w:val="NormalS5sidnrH"/>
    <w:semiHidden/>
    <w:rsid w:val="00653EA0"/>
    <w:pPr>
      <w:tabs>
        <w:tab w:val="right" w:pos="1814"/>
        <w:tab w:val="left" w:pos="1899"/>
      </w:tabs>
      <w:ind w:right="0"/>
      <w:jc w:val="left"/>
    </w:pPr>
  </w:style>
  <w:style w:type="paragraph" w:customStyle="1" w:styleId="Normal00">
    <w:name w:val="Normal00"/>
    <w:basedOn w:val="Normal"/>
    <w:semiHidden/>
    <w:rsid w:val="00653EA0"/>
    <w:pPr>
      <w:spacing w:before="0" w:line="240" w:lineRule="auto"/>
      <w:jc w:val="left"/>
    </w:pPr>
  </w:style>
  <w:style w:type="paragraph" w:customStyle="1" w:styleId="PunktlistaBomb">
    <w:name w:val="Punktlista_Bomb"/>
    <w:aliases w:val="Bomb"/>
    <w:basedOn w:val="Normal"/>
    <w:rsid w:val="00653EA0"/>
    <w:pPr>
      <w:numPr>
        <w:numId w:val="2"/>
      </w:numPr>
    </w:pPr>
  </w:style>
  <w:style w:type="paragraph" w:customStyle="1" w:styleId="PunktlistaNummer">
    <w:name w:val="Punktlista_Nummer"/>
    <w:aliases w:val="Nummerlista"/>
    <w:basedOn w:val="Normal"/>
    <w:rsid w:val="00653EA0"/>
    <w:pPr>
      <w:numPr>
        <w:numId w:val="3"/>
      </w:numPr>
    </w:pPr>
  </w:style>
  <w:style w:type="paragraph" w:customStyle="1" w:styleId="PunktlistaTankstreck">
    <w:name w:val="Punktlista_Tankstreck"/>
    <w:aliases w:val="Tankstreck"/>
    <w:basedOn w:val="Normal"/>
    <w:rsid w:val="00653EA0"/>
    <w:pPr>
      <w:numPr>
        <w:numId w:val="4"/>
      </w:numPr>
    </w:pPr>
  </w:style>
  <w:style w:type="paragraph" w:customStyle="1" w:styleId="RubrikSammanf">
    <w:name w:val="RubrikSammanf"/>
    <w:basedOn w:val="Rubrik1"/>
    <w:next w:val="Normal"/>
    <w:rsid w:val="00653EA0"/>
  </w:style>
  <w:style w:type="paragraph" w:customStyle="1" w:styleId="RubrikInnehllsf">
    <w:name w:val="RubrikInnehållsf"/>
    <w:basedOn w:val="RubrikSammanf"/>
    <w:next w:val="Normal"/>
    <w:rsid w:val="00653EA0"/>
  </w:style>
  <w:style w:type="paragraph" w:customStyle="1" w:styleId="Tabellochbildrubrik">
    <w:name w:val="Tabell och bildrubrik"/>
    <w:basedOn w:val="Normal"/>
    <w:next w:val="Normal"/>
    <w:rsid w:val="00653EA0"/>
    <w:pPr>
      <w:suppressAutoHyphens/>
      <w:spacing w:before="300" w:line="200" w:lineRule="exact"/>
      <w:jc w:val="left"/>
    </w:pPr>
    <w:rPr>
      <w:caps/>
      <w:sz w:val="14"/>
    </w:rPr>
  </w:style>
  <w:style w:type="paragraph" w:customStyle="1" w:styleId="Underskrifter">
    <w:name w:val="Underskrifter"/>
    <w:basedOn w:val="Normal"/>
    <w:rsid w:val="00653EA0"/>
    <w:pPr>
      <w:keepNext/>
      <w:keepLines/>
      <w:suppressAutoHyphens/>
      <w:spacing w:before="0" w:after="40" w:line="250" w:lineRule="exact"/>
    </w:pPr>
    <w:rPr>
      <w:i/>
    </w:rPr>
  </w:style>
  <w:style w:type="paragraph" w:customStyle="1" w:styleId="UnderskriftDatum">
    <w:name w:val="UnderskriftDatum"/>
    <w:basedOn w:val="Underskrifter"/>
    <w:next w:val="Underskrifter"/>
    <w:rsid w:val="00653EA0"/>
    <w:pPr>
      <w:spacing w:before="250" w:after="125"/>
    </w:pPr>
    <w:rPr>
      <w:i w:val="0"/>
    </w:rPr>
  </w:style>
  <w:style w:type="paragraph" w:styleId="Sidhuvud">
    <w:name w:val="header"/>
    <w:basedOn w:val="Normal"/>
    <w:semiHidden/>
    <w:rsid w:val="00653EA0"/>
    <w:pPr>
      <w:tabs>
        <w:tab w:val="center" w:pos="4536"/>
        <w:tab w:val="right" w:pos="9072"/>
      </w:tabs>
    </w:pPr>
  </w:style>
  <w:style w:type="paragraph" w:styleId="Sidfot">
    <w:name w:val="footer"/>
    <w:basedOn w:val="Normal"/>
    <w:semiHidden/>
    <w:rsid w:val="00653EA0"/>
    <w:pPr>
      <w:tabs>
        <w:tab w:val="center" w:pos="4536"/>
        <w:tab w:val="right" w:pos="9072"/>
      </w:tabs>
    </w:pPr>
  </w:style>
  <w:style w:type="paragraph" w:styleId="Innehll1">
    <w:name w:val="toc 1"/>
    <w:basedOn w:val="Normal"/>
    <w:next w:val="Innehll2"/>
    <w:semiHidden/>
    <w:rsid w:val="00653EA0"/>
    <w:pPr>
      <w:tabs>
        <w:tab w:val="right" w:leader="dot" w:pos="5953"/>
      </w:tabs>
      <w:suppressAutoHyphens/>
      <w:spacing w:before="0"/>
      <w:ind w:right="567"/>
      <w:jc w:val="left"/>
    </w:pPr>
  </w:style>
  <w:style w:type="paragraph" w:styleId="Innehll2">
    <w:name w:val="toc 2"/>
    <w:basedOn w:val="Innehll1"/>
    <w:next w:val="Innehll3"/>
    <w:semiHidden/>
    <w:rsid w:val="00653EA0"/>
    <w:pPr>
      <w:ind w:left="284"/>
    </w:pPr>
  </w:style>
  <w:style w:type="paragraph" w:styleId="Innehll3">
    <w:name w:val="toc 3"/>
    <w:basedOn w:val="Innehll2"/>
    <w:next w:val="Innehll4"/>
    <w:semiHidden/>
    <w:rsid w:val="00653EA0"/>
    <w:pPr>
      <w:ind w:left="567"/>
    </w:pPr>
  </w:style>
  <w:style w:type="paragraph" w:styleId="Innehll4">
    <w:name w:val="toc 4"/>
    <w:basedOn w:val="Innehll3"/>
    <w:next w:val="Normal"/>
    <w:semiHidden/>
    <w:rsid w:val="00653EA0"/>
  </w:style>
  <w:style w:type="paragraph" w:customStyle="1" w:styleId="Hemstlatt">
    <w:name w:val="Hemstl_att"/>
    <w:aliases w:val="HemstPunkt,HemstPunktFlera,HemställansPunkt,Förslagstext"/>
    <w:basedOn w:val="Normal"/>
    <w:next w:val="Normal"/>
    <w:rsid w:val="00653EA0"/>
    <w:pPr>
      <w:keepLines/>
      <w:spacing w:before="0"/>
      <w:ind w:left="340"/>
    </w:pPr>
  </w:style>
  <w:style w:type="paragraph" w:styleId="Datum">
    <w:name w:val="Date"/>
    <w:basedOn w:val="Normal"/>
    <w:next w:val="Normal"/>
    <w:semiHidden/>
    <w:rsid w:val="00653EA0"/>
  </w:style>
  <w:style w:type="character" w:styleId="Hyperlnk">
    <w:name w:val="Hyperlink"/>
    <w:basedOn w:val="Standardstycketeckensnitt"/>
    <w:semiHidden/>
    <w:rsid w:val="00653EA0"/>
    <w:rPr>
      <w:color w:val="0000FF"/>
      <w:u w:val="single"/>
    </w:rPr>
  </w:style>
  <w:style w:type="paragraph" w:styleId="Indragetstycke">
    <w:name w:val="Block Text"/>
    <w:basedOn w:val="Normal"/>
    <w:semiHidden/>
    <w:rsid w:val="00653EA0"/>
    <w:pPr>
      <w:spacing w:after="120"/>
      <w:ind w:left="1440" w:right="1440"/>
    </w:pPr>
  </w:style>
  <w:style w:type="paragraph" w:styleId="Innehll5">
    <w:name w:val="toc 5"/>
    <w:basedOn w:val="Innehll4"/>
    <w:next w:val="Normal"/>
    <w:semiHidden/>
    <w:rsid w:val="00653EA0"/>
  </w:style>
  <w:style w:type="paragraph" w:styleId="Lista">
    <w:name w:val="List"/>
    <w:basedOn w:val="Normal"/>
    <w:semiHidden/>
    <w:rsid w:val="00653EA0"/>
    <w:pPr>
      <w:ind w:left="283" w:hanging="283"/>
    </w:pPr>
  </w:style>
  <w:style w:type="paragraph" w:styleId="Normalwebb">
    <w:name w:val="Normal (Web)"/>
    <w:basedOn w:val="Normal"/>
    <w:semiHidden/>
    <w:rsid w:val="00653EA0"/>
    <w:rPr>
      <w:szCs w:val="24"/>
    </w:rPr>
  </w:style>
  <w:style w:type="paragraph" w:styleId="Numreradlista">
    <w:name w:val="List Number"/>
    <w:basedOn w:val="Normal"/>
    <w:semiHidden/>
    <w:rsid w:val="00653EA0"/>
    <w:pPr>
      <w:numPr>
        <w:numId w:val="5"/>
      </w:numPr>
    </w:pPr>
  </w:style>
  <w:style w:type="paragraph" w:styleId="Punktlista">
    <w:name w:val="List Bullet"/>
    <w:basedOn w:val="Normal"/>
    <w:semiHidden/>
    <w:rsid w:val="00653EA0"/>
    <w:pPr>
      <w:numPr>
        <w:numId w:val="10"/>
      </w:numPr>
    </w:pPr>
  </w:style>
  <w:style w:type="character" w:styleId="Radnummer">
    <w:name w:val="line number"/>
    <w:basedOn w:val="Standardstycketeckensnitt"/>
    <w:semiHidden/>
    <w:rsid w:val="00653EA0"/>
  </w:style>
  <w:style w:type="character" w:styleId="Sidnummer">
    <w:name w:val="page number"/>
    <w:basedOn w:val="Standardstycketeckensnitt"/>
    <w:semiHidden/>
    <w:rsid w:val="00653EA0"/>
  </w:style>
  <w:style w:type="paragraph" w:styleId="Signatur">
    <w:name w:val="Signature"/>
    <w:basedOn w:val="Normal"/>
    <w:semiHidden/>
    <w:rsid w:val="00653EA0"/>
    <w:pPr>
      <w:ind w:left="4252"/>
    </w:pPr>
  </w:style>
  <w:style w:type="paragraph" w:styleId="Underrubrik">
    <w:name w:val="Subtitle"/>
    <w:basedOn w:val="Normal"/>
    <w:qFormat/>
    <w:rsid w:val="00653EA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1332</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m1180</vt:lpstr>
    </vt:vector>
  </TitlesOfParts>
  <Company>Riksdagen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m1180</dc:title>
  <dc:subject>m1180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2006-12-17T09:32:00Z</cp:lastPrinted>
  <dcterms:created xsi:type="dcterms:W3CDTF">2025-12-17T01:07:00Z</dcterms:created>
  <dcterms:modified xsi:type="dcterms:W3CDTF">2025-12-17T01:07:00Z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Effektiv lösning på gränsgångarproblematiken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 lösning på gränsgångarproblematiken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Sf225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20062007000000000109000011800069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20062007000000000109000011800069</vt:lpwstr>
  </property>
  <property fmtid="{D5CDD505-2E9C-101B-9397-08002B2CF9AE}" pid="50" name="nummer">
    <vt:lpwstr>225</vt:lpwstr>
  </property>
  <property fmtid="{D5CDD505-2E9C-101B-9397-08002B2CF9AE}" pid="51" name="utskottsbeteckning">
    <vt:lpwstr>Sf</vt:lpwstr>
  </property>
  <property fmtid="{D5CDD505-2E9C-101B-9397-08002B2CF9AE}" pid="52" name="GlobalUID">
    <vt:lpwstr>{EEA42EA7-9554-42C6-B2BC-FCCDFEEE6C68}</vt:lpwstr>
  </property>
  <property fmtid="{D5CDD505-2E9C-101B-9397-08002B2CF9AE}" pid="53" name="Överföringar">
    <vt:i4>0</vt:i4>
  </property>
  <property fmtid="{D5CDD505-2E9C-101B-9397-08002B2CF9AE}" pid="54" name="Checksum">
    <vt:lpwstr>*1020257906084*</vt:lpwstr>
  </property>
  <property fmtid="{D5CDD505-2E9C-101B-9397-08002B2CF9AE}" pid="55" name="skuggnummer">
    <vt:lpwstr>866</vt:lpwstr>
  </property>
  <property fmtid="{D5CDD505-2E9C-101B-9397-08002B2CF9AE}" pid="56" name="urixVersion">
    <vt:lpwstr>3.1.4.1</vt:lpwstr>
  </property>
  <property fmtid="{D5CDD505-2E9C-101B-9397-08002B2CF9AE}" pid="57" name="urixOrigin">
    <vt:lpwstr>070302 15:14:49.001</vt:lpwstr>
  </property>
  <property fmtid="{D5CDD505-2E9C-101B-9397-08002B2CF9AE}" pid="58" name="urixGuid">
    <vt:lpwstr>{9BF0E8E9-44B1-45A1-9C8B-04D57152DBF0}</vt:lpwstr>
  </property>
</Properties>
</file>