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E7706" w:rsidRDefault="009B266F" w14:paraId="28327D32" w14:textId="77777777">
      <w:pPr>
        <w:pStyle w:val="RubrikFrslagTIllRiksdagsbeslut"/>
      </w:pPr>
      <w:sdt>
        <w:sdtPr>
          <w:alias w:val="CC_Boilerplate_4"/>
          <w:tag w:val="CC_Boilerplate_4"/>
          <w:id w:val="-1644581176"/>
          <w:lock w:val="sdtContentLocked"/>
          <w:placeholder>
            <w:docPart w:val="12D82F03A30D422A88AC3F13E124692E"/>
          </w:placeholder>
          <w:text/>
        </w:sdtPr>
        <w:sdtEndPr/>
        <w:sdtContent>
          <w:r w:rsidRPr="009B062B" w:rsidR="00AF30DD">
            <w:t>Förslag till riksdagsbeslut</w:t>
          </w:r>
        </w:sdtContent>
      </w:sdt>
      <w:bookmarkEnd w:id="0"/>
      <w:bookmarkEnd w:id="1"/>
    </w:p>
    <w:sdt>
      <w:sdtPr>
        <w:alias w:val="Yrkande 1"/>
        <w:tag w:val="66d2b9d1-dde3-4e1b-bead-d98f7da5d99c"/>
        <w:id w:val="397104408"/>
        <w:lock w:val="sdtLocked"/>
      </w:sdtPr>
      <w:sdtEndPr/>
      <w:sdtContent>
        <w:p w:rsidR="0031514A" w:rsidRDefault="004A56AC" w14:paraId="415598DC" w14:textId="77777777">
          <w:pPr>
            <w:pStyle w:val="Frslagstext"/>
            <w:numPr>
              <w:ilvl w:val="0"/>
              <w:numId w:val="0"/>
            </w:numPr>
          </w:pPr>
          <w:r>
            <w:t>Riksdagen ställer sig bakom det som anförs i motionen om att se över möjligheten att äganderättslagstiftningen ses över, förtydligas och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EF8F364204E1CAF87BC841B9DA2CC"/>
        </w:placeholder>
        <w:text/>
      </w:sdtPr>
      <w:sdtEndPr/>
      <w:sdtContent>
        <w:p w:rsidRPr="009B062B" w:rsidR="006D79C9" w:rsidP="00333E95" w:rsidRDefault="006D79C9" w14:paraId="0AD949CE" w14:textId="77777777">
          <w:pPr>
            <w:pStyle w:val="Rubrik1"/>
          </w:pPr>
          <w:r>
            <w:t>Motivering</w:t>
          </w:r>
        </w:p>
      </w:sdtContent>
    </w:sdt>
    <w:bookmarkEnd w:displacedByCustomXml="prev" w:id="3"/>
    <w:bookmarkEnd w:displacedByCustomXml="prev" w:id="4"/>
    <w:p w:rsidRPr="00EE2F76" w:rsidR="00EE2F76" w:rsidP="008336BB" w:rsidRDefault="00EE2F76" w14:paraId="54F244E1" w14:textId="77D67529">
      <w:pPr>
        <w:pStyle w:val="Normalutanindragellerluft"/>
      </w:pPr>
      <w:r>
        <w:t>Att hitta saker på annans mark innebär inte att det tillfaller upphittaren, utan det är markägarens egendom. Vill man ta med sig föremålet så frågar man självklart markägaren först. Allemansrätten ger inte tillstånd till att bryta loss eller ta med sig lösa föremål av värde. Att en person som hittar en meteorit kan få rätt att ta den strider såväl mot äganderätten som mot allemansrätten. En meteorit har ett betydande värde och kan då inte bara få plockas med</w:t>
      </w:r>
      <w:r w:rsidR="004A56AC">
        <w:t>,</w:t>
      </w:r>
      <w:r>
        <w:t xml:space="preserve"> utan självklart ska den tillhöra markägaren. Hittar man något av betydande värde så kan självklart en skälig hittelön vara rimlig, men att ta något av betydande värde gratis är helt orimlig</w:t>
      </w:r>
      <w:r w:rsidR="004A56AC">
        <w:t>t</w:t>
      </w:r>
      <w:r>
        <w:t xml:space="preserve">. </w:t>
      </w:r>
    </w:p>
    <w:p w:rsidR="00BB6339" w:rsidP="009B266F" w:rsidRDefault="00EE2F76" w14:paraId="5709F5E4" w14:textId="3811393D">
      <w:r>
        <w:t>Äganderättslagstiftningen behöver förtydligas och stärkas upp så att inte landets markägare tappar sin äganderätt över sina marker och de</w:t>
      </w:r>
      <w:r w:rsidR="004A56AC">
        <w:t>ra</w:t>
      </w:r>
      <w:r>
        <w:t>s föremål.</w:t>
      </w:r>
    </w:p>
    <w:sdt>
      <w:sdtPr>
        <w:rPr>
          <w:i/>
          <w:noProof/>
        </w:rPr>
        <w:alias w:val="CC_Underskrifter"/>
        <w:tag w:val="CC_Underskrifter"/>
        <w:id w:val="583496634"/>
        <w:lock w:val="sdtContentLocked"/>
        <w:placeholder>
          <w:docPart w:val="62FF902951F54205A747016241A97EE3"/>
        </w:placeholder>
      </w:sdtPr>
      <w:sdtEndPr/>
      <w:sdtContent>
        <w:p w:rsidR="0070539E" w:rsidP="0070539E" w:rsidRDefault="0070539E" w14:paraId="510FF5A6" w14:textId="77777777"/>
        <w:p w:rsidR="0070539E" w:rsidP="0070539E" w:rsidRDefault="009B266F" w14:paraId="022BEB09" w14:textId="43CF7AEB"/>
      </w:sdtContent>
    </w:sdt>
    <w:tbl>
      <w:tblPr>
        <w:tblW w:w="5000" w:type="pct"/>
        <w:tblLook w:val="04A0" w:firstRow="1" w:lastRow="0" w:firstColumn="1" w:lastColumn="0" w:noHBand="0" w:noVBand="1"/>
        <w:tblCaption w:val="underskrifter"/>
      </w:tblPr>
      <w:tblGrid>
        <w:gridCol w:w="4252"/>
        <w:gridCol w:w="4252"/>
      </w:tblGrid>
      <w:tr w:rsidR="0031514A" w14:paraId="0C74FC0C" w14:textId="77777777">
        <w:trPr>
          <w:cantSplit/>
        </w:trPr>
        <w:tc>
          <w:tcPr>
            <w:tcW w:w="50" w:type="pct"/>
            <w:vAlign w:val="bottom"/>
          </w:tcPr>
          <w:p w:rsidR="0031514A" w:rsidRDefault="004A56AC" w14:paraId="6D4A7E54" w14:textId="77777777">
            <w:pPr>
              <w:pStyle w:val="Underskrifter"/>
              <w:spacing w:after="0"/>
            </w:pPr>
            <w:r>
              <w:t>Sten Bergheden (M)</w:t>
            </w:r>
          </w:p>
        </w:tc>
        <w:tc>
          <w:tcPr>
            <w:tcW w:w="50" w:type="pct"/>
            <w:vAlign w:val="bottom"/>
          </w:tcPr>
          <w:p w:rsidR="0031514A" w:rsidRDefault="0031514A" w14:paraId="5DDD438A" w14:textId="77777777">
            <w:pPr>
              <w:pStyle w:val="Underskrifter"/>
              <w:spacing w:after="0"/>
            </w:pPr>
          </w:p>
        </w:tc>
      </w:tr>
    </w:tbl>
    <w:p w:rsidRPr="008E0FE2" w:rsidR="004801AC" w:rsidP="00DF3554" w:rsidRDefault="004801AC" w14:paraId="7203BD1A" w14:textId="69E472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50B8" w14:textId="77777777" w:rsidR="0046496D" w:rsidRDefault="0046496D" w:rsidP="000C1CAD">
      <w:pPr>
        <w:spacing w:line="240" w:lineRule="auto"/>
      </w:pPr>
      <w:r>
        <w:separator/>
      </w:r>
    </w:p>
  </w:endnote>
  <w:endnote w:type="continuationSeparator" w:id="0">
    <w:p w14:paraId="6A1BC345" w14:textId="77777777" w:rsidR="0046496D" w:rsidRDefault="00464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92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0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92FF" w14:textId="4DCEAB7C" w:rsidR="00262EA3" w:rsidRPr="0070539E" w:rsidRDefault="00262EA3" w:rsidP="00705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908C" w14:textId="77777777" w:rsidR="0046496D" w:rsidRDefault="0046496D" w:rsidP="000C1CAD">
      <w:pPr>
        <w:spacing w:line="240" w:lineRule="auto"/>
      </w:pPr>
      <w:r>
        <w:separator/>
      </w:r>
    </w:p>
  </w:footnote>
  <w:footnote w:type="continuationSeparator" w:id="0">
    <w:p w14:paraId="6B20F3BA" w14:textId="77777777" w:rsidR="0046496D" w:rsidRDefault="004649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85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91BE0" wp14:editId="30CF6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307C0" w14:textId="062D671F" w:rsidR="00262EA3" w:rsidRDefault="009B266F" w:rsidP="008103B5">
                          <w:pPr>
                            <w:jc w:val="right"/>
                          </w:pPr>
                          <w:sdt>
                            <w:sdtPr>
                              <w:alias w:val="CC_Noformat_Partikod"/>
                              <w:tag w:val="CC_Noformat_Partikod"/>
                              <w:id w:val="-53464382"/>
                              <w:placeholder>
                                <w:docPart w:val="AF97499288B040B28098B5ADFE08C988"/>
                              </w:placeholder>
                              <w:text/>
                            </w:sdtPr>
                            <w:sdtEndPr/>
                            <w:sdtContent>
                              <w:r w:rsidR="00EE2F76">
                                <w:t>M</w:t>
                              </w:r>
                            </w:sdtContent>
                          </w:sdt>
                          <w:sdt>
                            <w:sdtPr>
                              <w:alias w:val="CC_Noformat_Partinummer"/>
                              <w:tag w:val="CC_Noformat_Partinummer"/>
                              <w:id w:val="-1709555926"/>
                              <w:placeholder>
                                <w:docPart w:val="F33D1F6A1B914D0DB83A5FD1375C52BD"/>
                              </w:placeholder>
                              <w:text/>
                            </w:sdtPr>
                            <w:sdtEndPr/>
                            <w:sdtContent>
                              <w:r w:rsidR="00E81014">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91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4307C0" w14:textId="062D671F" w:rsidR="00262EA3" w:rsidRDefault="009B266F" w:rsidP="008103B5">
                    <w:pPr>
                      <w:jc w:val="right"/>
                    </w:pPr>
                    <w:sdt>
                      <w:sdtPr>
                        <w:alias w:val="CC_Noformat_Partikod"/>
                        <w:tag w:val="CC_Noformat_Partikod"/>
                        <w:id w:val="-53464382"/>
                        <w:placeholder>
                          <w:docPart w:val="AF97499288B040B28098B5ADFE08C988"/>
                        </w:placeholder>
                        <w:text/>
                      </w:sdtPr>
                      <w:sdtEndPr/>
                      <w:sdtContent>
                        <w:r w:rsidR="00EE2F76">
                          <w:t>M</w:t>
                        </w:r>
                      </w:sdtContent>
                    </w:sdt>
                    <w:sdt>
                      <w:sdtPr>
                        <w:alias w:val="CC_Noformat_Partinummer"/>
                        <w:tag w:val="CC_Noformat_Partinummer"/>
                        <w:id w:val="-1709555926"/>
                        <w:placeholder>
                          <w:docPart w:val="F33D1F6A1B914D0DB83A5FD1375C52BD"/>
                        </w:placeholder>
                        <w:text/>
                      </w:sdtPr>
                      <w:sdtEndPr/>
                      <w:sdtContent>
                        <w:r w:rsidR="00E81014">
                          <w:t>1178</w:t>
                        </w:r>
                      </w:sdtContent>
                    </w:sdt>
                  </w:p>
                </w:txbxContent>
              </v:textbox>
              <w10:wrap anchorx="page"/>
            </v:shape>
          </w:pict>
        </mc:Fallback>
      </mc:AlternateContent>
    </w:r>
  </w:p>
  <w:p w14:paraId="36E9BF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800" w14:textId="77777777" w:rsidR="00262EA3" w:rsidRDefault="00262EA3" w:rsidP="008563AC">
    <w:pPr>
      <w:jc w:val="right"/>
    </w:pPr>
  </w:p>
  <w:p w14:paraId="3E930E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C405" w14:textId="77777777" w:rsidR="00262EA3" w:rsidRDefault="009B26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067C19" wp14:editId="56D38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CF5D1" w14:textId="33768521" w:rsidR="00262EA3" w:rsidRDefault="009B266F" w:rsidP="00A314CF">
    <w:pPr>
      <w:pStyle w:val="FSHNormal"/>
      <w:spacing w:before="40"/>
    </w:pPr>
    <w:sdt>
      <w:sdtPr>
        <w:alias w:val="CC_Noformat_Motionstyp"/>
        <w:tag w:val="CC_Noformat_Motionstyp"/>
        <w:id w:val="1162973129"/>
        <w:lock w:val="sdtContentLocked"/>
        <w15:appearance w15:val="hidden"/>
        <w:text/>
      </w:sdtPr>
      <w:sdtEndPr/>
      <w:sdtContent>
        <w:r w:rsidR="0070539E">
          <w:t>Enskild motion</w:t>
        </w:r>
      </w:sdtContent>
    </w:sdt>
    <w:r w:rsidR="00821B36">
      <w:t xml:space="preserve"> </w:t>
    </w:r>
    <w:sdt>
      <w:sdtPr>
        <w:alias w:val="CC_Noformat_Partikod"/>
        <w:tag w:val="CC_Noformat_Partikod"/>
        <w:id w:val="1471015553"/>
        <w:text/>
      </w:sdtPr>
      <w:sdtEndPr/>
      <w:sdtContent>
        <w:r w:rsidR="00EE2F76">
          <w:t>M</w:t>
        </w:r>
      </w:sdtContent>
    </w:sdt>
    <w:sdt>
      <w:sdtPr>
        <w:alias w:val="CC_Noformat_Partinummer"/>
        <w:tag w:val="CC_Noformat_Partinummer"/>
        <w:id w:val="-2014525982"/>
        <w:text/>
      </w:sdtPr>
      <w:sdtEndPr/>
      <w:sdtContent>
        <w:r w:rsidR="00E81014">
          <w:t>1178</w:t>
        </w:r>
      </w:sdtContent>
    </w:sdt>
  </w:p>
  <w:p w14:paraId="58FF3275" w14:textId="00B7CC18" w:rsidR="00262EA3" w:rsidRPr="008227B3" w:rsidRDefault="009B26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FA30C" w14:textId="29A04B2E" w:rsidR="00262EA3" w:rsidRPr="008227B3" w:rsidRDefault="009B26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3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39E">
          <w:t>:2351</w:t>
        </w:r>
      </w:sdtContent>
    </w:sdt>
  </w:p>
  <w:p w14:paraId="115ED675" w14:textId="7F87D27C" w:rsidR="00262EA3" w:rsidRDefault="009B266F" w:rsidP="00E03A3D">
    <w:pPr>
      <w:pStyle w:val="Motionr"/>
    </w:pPr>
    <w:sdt>
      <w:sdtPr>
        <w:alias w:val="CC_Noformat_Avtext"/>
        <w:tag w:val="CC_Noformat_Avtext"/>
        <w:id w:val="-2020768203"/>
        <w:lock w:val="sdtContentLocked"/>
        <w:placeholder>
          <w:docPart w:val="AF97499288B040B28098B5ADFE08C988"/>
        </w:placeholder>
        <w15:appearance w15:val="hidden"/>
        <w:text/>
      </w:sdtPr>
      <w:sdtEndPr/>
      <w:sdtContent>
        <w:r w:rsidR="0070539E">
          <w:t>av Sten Bergheden (M)</w:t>
        </w:r>
      </w:sdtContent>
    </w:sdt>
  </w:p>
  <w:sdt>
    <w:sdtPr>
      <w:alias w:val="CC_Noformat_Rubtext"/>
      <w:tag w:val="CC_Noformat_Rubtext"/>
      <w:id w:val="-218060500"/>
      <w:lock w:val="sdtLocked"/>
      <w:placeholder>
        <w:docPart w:val="F33D1F6A1B914D0DB83A5FD1375C52BD"/>
      </w:placeholder>
      <w:text/>
    </w:sdtPr>
    <w:sdtEndPr/>
    <w:sdtContent>
      <w:p w14:paraId="7E560AD6" w14:textId="6AC1B0B5" w:rsidR="00262EA3" w:rsidRDefault="00EE2F76" w:rsidP="00283E0F">
        <w:pPr>
          <w:pStyle w:val="FSHRub2"/>
        </w:pPr>
        <w:r>
          <w:t>Äganderätten till meteoriter</w:t>
        </w:r>
      </w:p>
    </w:sdtContent>
  </w:sdt>
  <w:sdt>
    <w:sdtPr>
      <w:alias w:val="CC_Boilerplate_3"/>
      <w:tag w:val="CC_Boilerplate_3"/>
      <w:id w:val="1606463544"/>
      <w:lock w:val="sdtContentLocked"/>
      <w15:appearance w15:val="hidden"/>
      <w:text w:multiLine="1"/>
    </w:sdtPr>
    <w:sdtEndPr/>
    <w:sdtContent>
      <w:p w14:paraId="45EAA6C2" w14:textId="5C214045"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7390403">
    <w:abstractNumId w:val="9"/>
  </w:num>
  <w:num w:numId="2" w16cid:durableId="580483117">
    <w:abstractNumId w:val="8"/>
  </w:num>
  <w:num w:numId="3" w16cid:durableId="436104813">
    <w:abstractNumId w:val="16"/>
  </w:num>
  <w:num w:numId="4" w16cid:durableId="774793456">
    <w:abstractNumId w:val="14"/>
  </w:num>
  <w:num w:numId="5" w16cid:durableId="297734547">
    <w:abstractNumId w:val="17"/>
  </w:num>
  <w:num w:numId="6" w16cid:durableId="385107274">
    <w:abstractNumId w:val="18"/>
  </w:num>
  <w:num w:numId="7" w16cid:durableId="336732910">
    <w:abstractNumId w:val="11"/>
  </w:num>
  <w:num w:numId="8" w16cid:durableId="1085805545">
    <w:abstractNumId w:val="12"/>
  </w:num>
  <w:num w:numId="9" w16cid:durableId="347560288">
    <w:abstractNumId w:val="15"/>
  </w:num>
  <w:num w:numId="10" w16cid:durableId="1597327631">
    <w:abstractNumId w:val="22"/>
  </w:num>
  <w:num w:numId="11" w16cid:durableId="538014472">
    <w:abstractNumId w:val="21"/>
  </w:num>
  <w:num w:numId="12" w16cid:durableId="1523744361">
    <w:abstractNumId w:val="21"/>
  </w:num>
  <w:num w:numId="13" w16cid:durableId="337467685">
    <w:abstractNumId w:val="3"/>
  </w:num>
  <w:num w:numId="14" w16cid:durableId="875001964">
    <w:abstractNumId w:val="2"/>
  </w:num>
  <w:num w:numId="15" w16cid:durableId="110323019">
    <w:abstractNumId w:val="1"/>
  </w:num>
  <w:num w:numId="16" w16cid:durableId="1076124918">
    <w:abstractNumId w:val="0"/>
  </w:num>
  <w:num w:numId="17" w16cid:durableId="1910922940">
    <w:abstractNumId w:val="7"/>
  </w:num>
  <w:num w:numId="18" w16cid:durableId="1312830815">
    <w:abstractNumId w:val="6"/>
  </w:num>
  <w:num w:numId="19" w16cid:durableId="1691954167">
    <w:abstractNumId w:val="5"/>
  </w:num>
  <w:num w:numId="20" w16cid:durableId="124859863">
    <w:abstractNumId w:val="4"/>
  </w:num>
  <w:num w:numId="21" w16cid:durableId="1093747687">
    <w:abstractNumId w:val="21"/>
  </w:num>
  <w:num w:numId="22" w16cid:durableId="540899691">
    <w:abstractNumId w:val="21"/>
  </w:num>
  <w:num w:numId="23" w16cid:durableId="1956208732">
    <w:abstractNumId w:val="21"/>
  </w:num>
  <w:num w:numId="24" w16cid:durableId="1227958982">
    <w:abstractNumId w:val="21"/>
  </w:num>
  <w:num w:numId="25" w16cid:durableId="866217444">
    <w:abstractNumId w:val="21"/>
  </w:num>
  <w:num w:numId="26" w16cid:durableId="1179348005">
    <w:abstractNumId w:val="22"/>
  </w:num>
  <w:num w:numId="27" w16cid:durableId="1926373828">
    <w:abstractNumId w:val="22"/>
  </w:num>
  <w:num w:numId="28" w16cid:durableId="1068769913">
    <w:abstractNumId w:val="22"/>
  </w:num>
  <w:num w:numId="29" w16cid:durableId="500438116">
    <w:abstractNumId w:val="22"/>
  </w:num>
  <w:num w:numId="30" w16cid:durableId="861936551">
    <w:abstractNumId w:val="21"/>
  </w:num>
  <w:num w:numId="31" w16cid:durableId="2139299735">
    <w:abstractNumId w:val="21"/>
  </w:num>
  <w:num w:numId="32" w16cid:durableId="1073354743">
    <w:abstractNumId w:val="22"/>
  </w:num>
  <w:num w:numId="33" w16cid:durableId="603928328">
    <w:abstractNumId w:val="21"/>
  </w:num>
  <w:num w:numId="34" w16cid:durableId="1479498490">
    <w:abstractNumId w:val="18"/>
  </w:num>
  <w:num w:numId="35" w16cid:durableId="1004281226">
    <w:abstractNumId w:val="18"/>
    <w:lvlOverride w:ilvl="0">
      <w:startOverride w:val="1"/>
    </w:lvlOverride>
  </w:num>
  <w:num w:numId="36" w16cid:durableId="1110592581">
    <w:abstractNumId w:val="19"/>
  </w:num>
  <w:num w:numId="37" w16cid:durableId="1777482421">
    <w:abstractNumId w:val="18"/>
    <w:lvlOverride w:ilvl="0">
      <w:startOverride w:val="1"/>
    </w:lvlOverride>
  </w:num>
  <w:num w:numId="38" w16cid:durableId="576331032">
    <w:abstractNumId w:val="13"/>
  </w:num>
  <w:num w:numId="39" w16cid:durableId="808548252">
    <w:abstractNumId w:val="10"/>
  </w:num>
  <w:num w:numId="40" w16cid:durableId="4882485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A6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0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4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A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B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6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C1"/>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1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182C8"/>
  <w15:chartTrackingRefBased/>
  <w15:docId w15:val="{DD6A1BEC-7CDE-4F83-AD61-01B6CE7E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82F03A30D422A88AC3F13E124692E"/>
        <w:category>
          <w:name w:val="Allmänt"/>
          <w:gallery w:val="placeholder"/>
        </w:category>
        <w:types>
          <w:type w:val="bbPlcHdr"/>
        </w:types>
        <w:behaviors>
          <w:behavior w:val="content"/>
        </w:behaviors>
        <w:guid w:val="{669BFA5E-379E-4319-AE0B-97627AACEEC9}"/>
      </w:docPartPr>
      <w:docPartBody>
        <w:p w:rsidR="0030397C" w:rsidRDefault="001E0AED">
          <w:pPr>
            <w:pStyle w:val="12D82F03A30D422A88AC3F13E124692E"/>
          </w:pPr>
          <w:r w:rsidRPr="005A0A93">
            <w:rPr>
              <w:rStyle w:val="Platshllartext"/>
            </w:rPr>
            <w:t>Förslag till riksdagsbeslut</w:t>
          </w:r>
        </w:p>
      </w:docPartBody>
    </w:docPart>
    <w:docPart>
      <w:docPartPr>
        <w:name w:val="D60EF8F364204E1CAF87BC841B9DA2CC"/>
        <w:category>
          <w:name w:val="Allmänt"/>
          <w:gallery w:val="placeholder"/>
        </w:category>
        <w:types>
          <w:type w:val="bbPlcHdr"/>
        </w:types>
        <w:behaviors>
          <w:behavior w:val="content"/>
        </w:behaviors>
        <w:guid w:val="{4064D6D9-7BCB-4F72-8CDD-0F41EDDCE1F4}"/>
      </w:docPartPr>
      <w:docPartBody>
        <w:p w:rsidR="0030397C" w:rsidRDefault="001E0AED">
          <w:pPr>
            <w:pStyle w:val="D60EF8F364204E1CAF87BC841B9DA2CC"/>
          </w:pPr>
          <w:r w:rsidRPr="005A0A93">
            <w:rPr>
              <w:rStyle w:val="Platshllartext"/>
            </w:rPr>
            <w:t>Motivering</w:t>
          </w:r>
        </w:p>
      </w:docPartBody>
    </w:docPart>
    <w:docPart>
      <w:docPartPr>
        <w:name w:val="AF97499288B040B28098B5ADFE08C988"/>
        <w:category>
          <w:name w:val="Allmänt"/>
          <w:gallery w:val="placeholder"/>
        </w:category>
        <w:types>
          <w:type w:val="bbPlcHdr"/>
        </w:types>
        <w:behaviors>
          <w:behavior w:val="content"/>
        </w:behaviors>
        <w:guid w:val="{80024B5B-FFB8-4533-A3BD-4176C68A945A}"/>
      </w:docPartPr>
      <w:docPartBody>
        <w:p w:rsidR="0030397C" w:rsidRDefault="001E0AED">
          <w:pPr>
            <w:pStyle w:val="AF97499288B040B28098B5ADFE08C988"/>
          </w:pPr>
          <w:r>
            <w:rPr>
              <w:rStyle w:val="Platshllartext"/>
            </w:rPr>
            <w:t xml:space="preserve"> </w:t>
          </w:r>
        </w:p>
      </w:docPartBody>
    </w:docPart>
    <w:docPart>
      <w:docPartPr>
        <w:name w:val="F33D1F6A1B914D0DB83A5FD1375C52BD"/>
        <w:category>
          <w:name w:val="Allmänt"/>
          <w:gallery w:val="placeholder"/>
        </w:category>
        <w:types>
          <w:type w:val="bbPlcHdr"/>
        </w:types>
        <w:behaviors>
          <w:behavior w:val="content"/>
        </w:behaviors>
        <w:guid w:val="{4C309FD6-1AE9-422E-82B6-CFD66A4569CC}"/>
      </w:docPartPr>
      <w:docPartBody>
        <w:p w:rsidR="0030397C" w:rsidRDefault="001E0AED">
          <w:pPr>
            <w:pStyle w:val="F33D1F6A1B914D0DB83A5FD1375C52BD"/>
          </w:pPr>
          <w:r>
            <w:t xml:space="preserve"> </w:t>
          </w:r>
        </w:p>
      </w:docPartBody>
    </w:docPart>
    <w:docPart>
      <w:docPartPr>
        <w:name w:val="62FF902951F54205A747016241A97EE3"/>
        <w:category>
          <w:name w:val="Allmänt"/>
          <w:gallery w:val="placeholder"/>
        </w:category>
        <w:types>
          <w:type w:val="bbPlcHdr"/>
        </w:types>
        <w:behaviors>
          <w:behavior w:val="content"/>
        </w:behaviors>
        <w:guid w:val="{EE039CF1-6928-45A9-AF77-CA0698077858}"/>
      </w:docPartPr>
      <w:docPartBody>
        <w:p w:rsidR="00526C97" w:rsidRDefault="00526C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C"/>
    <w:rsid w:val="001E0AED"/>
    <w:rsid w:val="0030397C"/>
    <w:rsid w:val="004D07E6"/>
    <w:rsid w:val="00CB46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D82F03A30D422A88AC3F13E124692E">
    <w:name w:val="12D82F03A30D422A88AC3F13E124692E"/>
  </w:style>
  <w:style w:type="paragraph" w:customStyle="1" w:styleId="D60EF8F364204E1CAF87BC841B9DA2CC">
    <w:name w:val="D60EF8F364204E1CAF87BC841B9DA2CC"/>
  </w:style>
  <w:style w:type="paragraph" w:customStyle="1" w:styleId="AF97499288B040B28098B5ADFE08C988">
    <w:name w:val="AF97499288B040B28098B5ADFE08C988"/>
  </w:style>
  <w:style w:type="paragraph" w:customStyle="1" w:styleId="F33D1F6A1B914D0DB83A5FD1375C52BD">
    <w:name w:val="F33D1F6A1B914D0DB83A5FD1375C5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6C624-AFFC-4E08-8A55-FF5E0B9B9241}"/>
</file>

<file path=customXml/itemProps2.xml><?xml version="1.0" encoding="utf-8"?>
<ds:datastoreItem xmlns:ds="http://schemas.openxmlformats.org/officeDocument/2006/customXml" ds:itemID="{23E00AC2-5693-41A5-AC45-D2036CFCA989}"/>
</file>

<file path=customXml/itemProps3.xml><?xml version="1.0" encoding="utf-8"?>
<ds:datastoreItem xmlns:ds="http://schemas.openxmlformats.org/officeDocument/2006/customXml" ds:itemID="{436CB0BB-5FF1-4691-BE58-B8A2C328CD04}"/>
</file>

<file path=docProps/app.xml><?xml version="1.0" encoding="utf-8"?>
<Properties xmlns="http://schemas.openxmlformats.org/officeDocument/2006/extended-properties" xmlns:vt="http://schemas.openxmlformats.org/officeDocument/2006/docPropsVTypes">
  <Template>Normal</Template>
  <TotalTime>98</TotalTime>
  <Pages>1</Pages>
  <Words>165</Words>
  <Characters>896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Äganderätten angående meteoriter</vt:lpstr>
      <vt:lpstr>
      </vt:lpstr>
    </vt:vector>
  </TitlesOfParts>
  <Company>Sveriges riksdag</Company>
  <LinksUpToDate>false</LinksUpToDate>
  <CharactersWithSpaces>1054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