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E1B32" w:rsidRDefault="00650434" w14:paraId="7DF0C062" w14:textId="77777777">
      <w:pPr>
        <w:pStyle w:val="RubrikFrslagTIllRiksdagsbeslut"/>
      </w:pPr>
      <w:sdt>
        <w:sdtPr>
          <w:alias w:val="CC_Boilerplate_4"/>
          <w:tag w:val="CC_Boilerplate_4"/>
          <w:id w:val="-1644581176"/>
          <w:lock w:val="sdtContentLocked"/>
          <w:placeholder>
            <w:docPart w:val="B66C865568494C92996809FCF97CF77A"/>
          </w:placeholder>
          <w:text/>
        </w:sdtPr>
        <w:sdtEndPr/>
        <w:sdtContent>
          <w:r w:rsidRPr="009B062B" w:rsidR="00AF30DD">
            <w:t>Förslag till riksdagsbeslut</w:t>
          </w:r>
        </w:sdtContent>
      </w:sdt>
      <w:bookmarkEnd w:id="0"/>
      <w:bookmarkEnd w:id="1"/>
    </w:p>
    <w:sdt>
      <w:sdtPr>
        <w:alias w:val="Yrkande 1"/>
        <w:tag w:val="a243e0db-7c67-4858-869f-c4eb61548932"/>
        <w:id w:val="1432007576"/>
        <w:lock w:val="sdtLocked"/>
      </w:sdtPr>
      <w:sdtEndPr/>
      <w:sdtContent>
        <w:p w:rsidR="00876DD0" w:rsidRDefault="00117811" w14:paraId="0C36BAEA" w14:textId="77777777">
          <w:pPr>
            <w:pStyle w:val="Frslagstext"/>
            <w:numPr>
              <w:ilvl w:val="0"/>
              <w:numId w:val="0"/>
            </w:numPr>
          </w:pPr>
          <w:r>
            <w:t>Riksdagen ställer sig bakom det som anförs i motionen om att kraftfullt arbeta för att korta köerna till ätstörningsvården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FAB19A00214C64A01E599F30D9BDC2"/>
        </w:placeholder>
        <w:text/>
      </w:sdtPr>
      <w:sdtEndPr/>
      <w:sdtContent>
        <w:p w:rsidRPr="009B062B" w:rsidR="006D79C9" w:rsidP="00333E95" w:rsidRDefault="006D79C9" w14:paraId="7225CA8C" w14:textId="77777777">
          <w:pPr>
            <w:pStyle w:val="Rubrik1"/>
          </w:pPr>
          <w:r>
            <w:t>Motivering</w:t>
          </w:r>
        </w:p>
      </w:sdtContent>
    </w:sdt>
    <w:bookmarkEnd w:displacedByCustomXml="prev" w:id="3"/>
    <w:bookmarkEnd w:displacedByCustomXml="prev" w:id="4"/>
    <w:p w:rsidR="006C5533" w:rsidP="006C5533" w:rsidRDefault="006C5533" w14:paraId="0A7D2865" w14:textId="77777777">
      <w:pPr>
        <w:pStyle w:val="Normalutanindragellerluft"/>
      </w:pPr>
      <w:r>
        <w:t>Ätstörningar är en av våra mest allvarliga folkhälsoutmaningar. För den som insjuknar innebär sjukdomen ett enormt lidande, och i värsta fall kan den vara livshotande. Tidiga insatser är helt avgörande – ju snabbare vården kan gripa in, desto större är chansen till tillfrisknande.</w:t>
      </w:r>
    </w:p>
    <w:p w:rsidR="006C5533" w:rsidP="006C5533" w:rsidRDefault="006C5533" w14:paraId="1391E8D6" w14:textId="77777777">
      <w:r>
        <w:t>I dag ser vi dock en situation där allt fler söker hjälp samtidigt som vårdens kapacitet inte räcker till. Antalet personer i kö till behandling har på kort tid tredubblats, och i vissa regioner kan väntan uppgå till ett helt år. Samtidigt visar siffror att antalet flickor som tvångsvårdas för livshotande ätstörningar har ökat med 300 procent på bara sex år. Det visar tydligt hur allvarligt läget är – och hur farligt det är att människor tvingas vänta på vård.</w:t>
      </w:r>
    </w:p>
    <w:p w:rsidR="00BB6339" w:rsidP="006C5533" w:rsidRDefault="006C5533" w14:paraId="392FD1E8" w14:textId="4D962D34">
      <w:r>
        <w:t>Det är därför helt nödvändigt att korta köerna till ätstörningsvården. Ingen människa ska behöva vänta så länge på livsviktig behandling. Varje förlorad dag riskerar att fördjupa sjukdomen och försvåra återhämtningen.</w:t>
      </w:r>
    </w:p>
    <w:sdt>
      <w:sdtPr>
        <w:rPr>
          <w:i/>
          <w:noProof/>
        </w:rPr>
        <w:alias w:val="CC_Underskrifter"/>
        <w:tag w:val="CC_Underskrifter"/>
        <w:id w:val="583496634"/>
        <w:lock w:val="sdtContentLocked"/>
        <w:placeholder>
          <w:docPart w:val="20914154058C4809910CD5354A1978F8"/>
        </w:placeholder>
      </w:sdtPr>
      <w:sdtEndPr/>
      <w:sdtContent>
        <w:p w:rsidR="00AE1B32" w:rsidP="00AE1B32" w:rsidRDefault="00AE1B32" w14:paraId="2949C8EE" w14:textId="77777777"/>
        <w:p w:rsidR="00AE1B32" w:rsidP="00AE1B32" w:rsidRDefault="00650434" w14:paraId="46260116" w14:textId="5B426B21"/>
      </w:sdtContent>
    </w:sdt>
    <w:tbl>
      <w:tblPr>
        <w:tblW w:w="5000" w:type="pct"/>
        <w:tblLook w:val="04A0" w:firstRow="1" w:lastRow="0" w:firstColumn="1" w:lastColumn="0" w:noHBand="0" w:noVBand="1"/>
        <w:tblCaption w:val="underskrifter"/>
      </w:tblPr>
      <w:tblGrid>
        <w:gridCol w:w="4252"/>
        <w:gridCol w:w="4252"/>
      </w:tblGrid>
      <w:tr w:rsidR="00876DD0" w14:paraId="2BC0389C" w14:textId="77777777">
        <w:trPr>
          <w:cantSplit/>
        </w:trPr>
        <w:tc>
          <w:tcPr>
            <w:tcW w:w="50" w:type="pct"/>
            <w:vAlign w:val="bottom"/>
          </w:tcPr>
          <w:p w:rsidR="00876DD0" w:rsidRDefault="00117811" w14:paraId="1F5B5F97" w14:textId="77777777">
            <w:pPr>
              <w:pStyle w:val="Underskrifter"/>
              <w:spacing w:after="0"/>
            </w:pPr>
            <w:r>
              <w:t>Anna Wallentheim (S)</w:t>
            </w:r>
          </w:p>
        </w:tc>
        <w:tc>
          <w:tcPr>
            <w:tcW w:w="50" w:type="pct"/>
            <w:vAlign w:val="bottom"/>
          </w:tcPr>
          <w:p w:rsidR="00876DD0" w:rsidRDefault="00876DD0" w14:paraId="0F6EE126" w14:textId="77777777">
            <w:pPr>
              <w:pStyle w:val="Underskrifter"/>
              <w:spacing w:after="0"/>
            </w:pPr>
          </w:p>
        </w:tc>
      </w:tr>
    </w:tbl>
    <w:p w:rsidRPr="008E0FE2" w:rsidR="004801AC" w:rsidP="00DF3554" w:rsidRDefault="004801AC" w14:paraId="31450371" w14:textId="3B0471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C299" w14:textId="77777777" w:rsidR="00726E3C" w:rsidRDefault="00726E3C" w:rsidP="000C1CAD">
      <w:pPr>
        <w:spacing w:line="240" w:lineRule="auto"/>
      </w:pPr>
      <w:r>
        <w:separator/>
      </w:r>
    </w:p>
  </w:endnote>
  <w:endnote w:type="continuationSeparator" w:id="0">
    <w:p w14:paraId="4D453033" w14:textId="77777777" w:rsidR="00726E3C" w:rsidRDefault="00726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B9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A3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7B1C" w14:textId="5418F6BD" w:rsidR="00262EA3" w:rsidRPr="00AE1B32" w:rsidRDefault="00262EA3" w:rsidP="00AE1B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D813" w14:textId="77777777" w:rsidR="00726E3C" w:rsidRDefault="00726E3C" w:rsidP="000C1CAD">
      <w:pPr>
        <w:spacing w:line="240" w:lineRule="auto"/>
      </w:pPr>
      <w:r>
        <w:separator/>
      </w:r>
    </w:p>
  </w:footnote>
  <w:footnote w:type="continuationSeparator" w:id="0">
    <w:p w14:paraId="51893487" w14:textId="77777777" w:rsidR="00726E3C" w:rsidRDefault="00726E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14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4ABCC" wp14:editId="7A4FA2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E2B9AF" w14:textId="19696E2B" w:rsidR="00262EA3" w:rsidRDefault="00650434" w:rsidP="008103B5">
                          <w:pPr>
                            <w:jc w:val="right"/>
                          </w:pPr>
                          <w:sdt>
                            <w:sdtPr>
                              <w:alias w:val="CC_Noformat_Partikod"/>
                              <w:tag w:val="CC_Noformat_Partikod"/>
                              <w:id w:val="-53464382"/>
                              <w:placeholder>
                                <w:docPart w:val="820C80FE6DC5435E82EC621457B0B0CA"/>
                              </w:placeholder>
                              <w:text/>
                            </w:sdtPr>
                            <w:sdtEndPr/>
                            <w:sdtContent>
                              <w:r w:rsidR="00726E3C">
                                <w:t>S</w:t>
                              </w:r>
                            </w:sdtContent>
                          </w:sdt>
                          <w:sdt>
                            <w:sdtPr>
                              <w:alias w:val="CC_Noformat_Partinummer"/>
                              <w:tag w:val="CC_Noformat_Partinummer"/>
                              <w:id w:val="-1709555926"/>
                              <w:placeholder>
                                <w:docPart w:val="5E743ACAC4164E118275DDE5231705CC"/>
                              </w:placeholder>
                              <w:text/>
                            </w:sdtPr>
                            <w:sdtEndPr/>
                            <w:sdtContent>
                              <w:r w:rsidR="00726E3C">
                                <w:t>552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4AB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E2B9AF" w14:textId="19696E2B" w:rsidR="00262EA3" w:rsidRDefault="00650434" w:rsidP="008103B5">
                    <w:pPr>
                      <w:jc w:val="right"/>
                    </w:pPr>
                    <w:sdt>
                      <w:sdtPr>
                        <w:alias w:val="CC_Noformat_Partikod"/>
                        <w:tag w:val="CC_Noformat_Partikod"/>
                        <w:id w:val="-53464382"/>
                        <w:placeholder>
                          <w:docPart w:val="820C80FE6DC5435E82EC621457B0B0CA"/>
                        </w:placeholder>
                        <w:text/>
                      </w:sdtPr>
                      <w:sdtEndPr/>
                      <w:sdtContent>
                        <w:r w:rsidR="00726E3C">
                          <w:t>S</w:t>
                        </w:r>
                      </w:sdtContent>
                    </w:sdt>
                    <w:sdt>
                      <w:sdtPr>
                        <w:alias w:val="CC_Noformat_Partinummer"/>
                        <w:tag w:val="CC_Noformat_Partinummer"/>
                        <w:id w:val="-1709555926"/>
                        <w:placeholder>
                          <w:docPart w:val="5E743ACAC4164E118275DDE5231705CC"/>
                        </w:placeholder>
                        <w:text/>
                      </w:sdtPr>
                      <w:sdtEndPr/>
                      <w:sdtContent>
                        <w:r w:rsidR="00726E3C">
                          <w:t>552</w:t>
                        </w:r>
                      </w:sdtContent>
                    </w:sdt>
                  </w:p>
                </w:txbxContent>
              </v:textbox>
              <w10:wrap anchorx="page"/>
            </v:shape>
          </w:pict>
        </mc:Fallback>
      </mc:AlternateContent>
    </w:r>
  </w:p>
  <w:p w14:paraId="588DB6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FCBF" w14:textId="77777777" w:rsidR="00262EA3" w:rsidRDefault="00262EA3" w:rsidP="008563AC">
    <w:pPr>
      <w:jc w:val="right"/>
    </w:pPr>
  </w:p>
  <w:p w14:paraId="5E5701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AC41" w14:textId="77777777" w:rsidR="00262EA3" w:rsidRDefault="006504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161578" wp14:editId="564284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E7F45C" w14:textId="2512F929" w:rsidR="00262EA3" w:rsidRDefault="00650434" w:rsidP="00A314CF">
    <w:pPr>
      <w:pStyle w:val="FSHNormal"/>
      <w:spacing w:before="40"/>
    </w:pPr>
    <w:sdt>
      <w:sdtPr>
        <w:alias w:val="CC_Noformat_Motionstyp"/>
        <w:tag w:val="CC_Noformat_Motionstyp"/>
        <w:id w:val="1162973129"/>
        <w:lock w:val="sdtContentLocked"/>
        <w15:appearance w15:val="hidden"/>
        <w:text/>
      </w:sdtPr>
      <w:sdtEndPr/>
      <w:sdtContent>
        <w:r w:rsidR="00AE1B32">
          <w:t>Enskild motion</w:t>
        </w:r>
      </w:sdtContent>
    </w:sdt>
    <w:r w:rsidR="00821B36">
      <w:t xml:space="preserve"> </w:t>
    </w:r>
    <w:sdt>
      <w:sdtPr>
        <w:alias w:val="CC_Noformat_Partikod"/>
        <w:tag w:val="CC_Noformat_Partikod"/>
        <w:id w:val="1471015553"/>
        <w:text/>
      </w:sdtPr>
      <w:sdtEndPr/>
      <w:sdtContent>
        <w:r w:rsidR="00726E3C">
          <w:t>S</w:t>
        </w:r>
      </w:sdtContent>
    </w:sdt>
    <w:sdt>
      <w:sdtPr>
        <w:alias w:val="CC_Noformat_Partinummer"/>
        <w:tag w:val="CC_Noformat_Partinummer"/>
        <w:id w:val="-2014525982"/>
        <w:text/>
      </w:sdtPr>
      <w:sdtEndPr/>
      <w:sdtContent>
        <w:r w:rsidR="00726E3C">
          <w:t>552</w:t>
        </w:r>
      </w:sdtContent>
    </w:sdt>
  </w:p>
  <w:p w14:paraId="4296307C" w14:textId="77777777" w:rsidR="00262EA3" w:rsidRPr="008227B3" w:rsidRDefault="006504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CEE555" w14:textId="00B8A6DD" w:rsidR="00262EA3" w:rsidRPr="008227B3" w:rsidRDefault="00650434" w:rsidP="00B37A37">
    <w:pPr>
      <w:pStyle w:val="MotionTIllRiksdagen"/>
    </w:pPr>
    <w:sdt>
      <w:sdtPr>
        <w:rPr>
          <w:rStyle w:val="BeteckningChar"/>
        </w:rPr>
        <w:alias w:val="CC_Noformat_Riksmote"/>
        <w:tag w:val="CC_Noformat_Riksmote"/>
        <w:id w:val="1201050710"/>
        <w:lock w:val="sdtContentLocked"/>
        <w:placeholder>
          <w:docPart w:val="C29AF49F4AA54AA495A7178D3CFA6A37"/>
        </w:placeholder>
        <w15:appearance w15:val="hidden"/>
        <w:text/>
      </w:sdtPr>
      <w:sdtEndPr>
        <w:rPr>
          <w:rStyle w:val="Rubrik1Char"/>
          <w:rFonts w:asciiTheme="majorHAnsi" w:hAnsiTheme="majorHAnsi"/>
          <w:sz w:val="38"/>
        </w:rPr>
      </w:sdtEndPr>
      <w:sdtContent>
        <w:r w:rsidR="00AE1B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1B32">
          <w:t>:1861</w:t>
        </w:r>
      </w:sdtContent>
    </w:sdt>
  </w:p>
  <w:p w14:paraId="1A40B104" w14:textId="453608B6" w:rsidR="00262EA3" w:rsidRDefault="00650434" w:rsidP="00E03A3D">
    <w:pPr>
      <w:pStyle w:val="Motionr"/>
    </w:pPr>
    <w:sdt>
      <w:sdtPr>
        <w:alias w:val="CC_Noformat_Avtext"/>
        <w:tag w:val="CC_Noformat_Avtext"/>
        <w:id w:val="-2020768203"/>
        <w:lock w:val="sdtContentLocked"/>
        <w:placeholder>
          <w:docPart w:val="820C80FE6DC5435E82EC621457B0B0CA"/>
        </w:placeholder>
        <w15:appearance w15:val="hidden"/>
        <w:text/>
      </w:sdtPr>
      <w:sdtEndPr/>
      <w:sdtContent>
        <w:r w:rsidR="00AE1B32">
          <w:t>av Anna Wallentheim (S)</w:t>
        </w:r>
      </w:sdtContent>
    </w:sdt>
  </w:p>
  <w:sdt>
    <w:sdtPr>
      <w:alias w:val="CC_Noformat_Rubtext"/>
      <w:tag w:val="CC_Noformat_Rubtext"/>
      <w:id w:val="-218060500"/>
      <w:lock w:val="sdtLocked"/>
      <w:placeholder>
        <w:docPart w:val="5E743ACAC4164E118275DDE5231705CC"/>
      </w:placeholder>
      <w:text/>
    </w:sdtPr>
    <w:sdtEndPr/>
    <w:sdtContent>
      <w:p w14:paraId="3ED3B6B4" w14:textId="43CD5EA6" w:rsidR="00262EA3" w:rsidRDefault="00726E3C" w:rsidP="00283E0F">
        <w:pPr>
          <w:pStyle w:val="FSHRub2"/>
        </w:pPr>
        <w:r>
          <w:t>Jämlik vård vid ätstörningar i hela landet</w:t>
        </w:r>
      </w:p>
    </w:sdtContent>
  </w:sdt>
  <w:sdt>
    <w:sdtPr>
      <w:alias w:val="CC_Boilerplate_3"/>
      <w:tag w:val="CC_Boilerplate_3"/>
      <w:id w:val="1606463544"/>
      <w:lock w:val="sdtContentLocked"/>
      <w15:appearance w15:val="hidden"/>
      <w:text w:multiLine="1"/>
    </w:sdtPr>
    <w:sdtEndPr/>
    <w:sdtContent>
      <w:p w14:paraId="5B14DF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8438968">
    <w:abstractNumId w:val="9"/>
  </w:num>
  <w:num w:numId="2" w16cid:durableId="1813057556">
    <w:abstractNumId w:val="8"/>
  </w:num>
  <w:num w:numId="3" w16cid:durableId="962267936">
    <w:abstractNumId w:val="16"/>
  </w:num>
  <w:num w:numId="4" w16cid:durableId="134639157">
    <w:abstractNumId w:val="14"/>
  </w:num>
  <w:num w:numId="5" w16cid:durableId="1256549984">
    <w:abstractNumId w:val="17"/>
  </w:num>
  <w:num w:numId="6" w16cid:durableId="946278041">
    <w:abstractNumId w:val="18"/>
  </w:num>
  <w:num w:numId="7" w16cid:durableId="802380756">
    <w:abstractNumId w:val="11"/>
  </w:num>
  <w:num w:numId="8" w16cid:durableId="1391808609">
    <w:abstractNumId w:val="12"/>
  </w:num>
  <w:num w:numId="9" w16cid:durableId="1770156323">
    <w:abstractNumId w:val="15"/>
  </w:num>
  <w:num w:numId="10" w16cid:durableId="1924365745">
    <w:abstractNumId w:val="22"/>
  </w:num>
  <w:num w:numId="11" w16cid:durableId="14769421">
    <w:abstractNumId w:val="21"/>
  </w:num>
  <w:num w:numId="12" w16cid:durableId="1173376591">
    <w:abstractNumId w:val="21"/>
  </w:num>
  <w:num w:numId="13" w16cid:durableId="265700813">
    <w:abstractNumId w:val="3"/>
  </w:num>
  <w:num w:numId="14" w16cid:durableId="2013098913">
    <w:abstractNumId w:val="2"/>
  </w:num>
  <w:num w:numId="15" w16cid:durableId="249586141">
    <w:abstractNumId w:val="1"/>
  </w:num>
  <w:num w:numId="16" w16cid:durableId="30570204">
    <w:abstractNumId w:val="0"/>
  </w:num>
  <w:num w:numId="17" w16cid:durableId="934167403">
    <w:abstractNumId w:val="7"/>
  </w:num>
  <w:num w:numId="18" w16cid:durableId="767315663">
    <w:abstractNumId w:val="6"/>
  </w:num>
  <w:num w:numId="19" w16cid:durableId="884758477">
    <w:abstractNumId w:val="5"/>
  </w:num>
  <w:num w:numId="20" w16cid:durableId="929972546">
    <w:abstractNumId w:val="4"/>
  </w:num>
  <w:num w:numId="21" w16cid:durableId="758403827">
    <w:abstractNumId w:val="21"/>
  </w:num>
  <w:num w:numId="22" w16cid:durableId="135034445">
    <w:abstractNumId w:val="21"/>
  </w:num>
  <w:num w:numId="23" w16cid:durableId="666053388">
    <w:abstractNumId w:val="21"/>
  </w:num>
  <w:num w:numId="24" w16cid:durableId="118232852">
    <w:abstractNumId w:val="21"/>
  </w:num>
  <w:num w:numId="25" w16cid:durableId="263614346">
    <w:abstractNumId w:val="21"/>
  </w:num>
  <w:num w:numId="26" w16cid:durableId="761494826">
    <w:abstractNumId w:val="22"/>
  </w:num>
  <w:num w:numId="27" w16cid:durableId="1894274264">
    <w:abstractNumId w:val="22"/>
  </w:num>
  <w:num w:numId="28" w16cid:durableId="2099205595">
    <w:abstractNumId w:val="22"/>
  </w:num>
  <w:num w:numId="29" w16cid:durableId="999968057">
    <w:abstractNumId w:val="22"/>
  </w:num>
  <w:num w:numId="30" w16cid:durableId="2000694903">
    <w:abstractNumId w:val="21"/>
  </w:num>
  <w:num w:numId="31" w16cid:durableId="1031491083">
    <w:abstractNumId w:val="21"/>
  </w:num>
  <w:num w:numId="32" w16cid:durableId="619991913">
    <w:abstractNumId w:val="22"/>
  </w:num>
  <w:num w:numId="33" w16cid:durableId="1398747474">
    <w:abstractNumId w:val="21"/>
  </w:num>
  <w:num w:numId="34" w16cid:durableId="411657126">
    <w:abstractNumId w:val="18"/>
  </w:num>
  <w:num w:numId="35" w16cid:durableId="597953334">
    <w:abstractNumId w:val="18"/>
    <w:lvlOverride w:ilvl="0">
      <w:startOverride w:val="1"/>
    </w:lvlOverride>
  </w:num>
  <w:num w:numId="36" w16cid:durableId="325666331">
    <w:abstractNumId w:val="19"/>
  </w:num>
  <w:num w:numId="37" w16cid:durableId="1338072113">
    <w:abstractNumId w:val="18"/>
    <w:lvlOverride w:ilvl="0">
      <w:startOverride w:val="1"/>
    </w:lvlOverride>
  </w:num>
  <w:num w:numId="38" w16cid:durableId="658076605">
    <w:abstractNumId w:val="13"/>
  </w:num>
  <w:num w:numId="39" w16cid:durableId="772439555">
    <w:abstractNumId w:val="10"/>
  </w:num>
  <w:num w:numId="40" w16cid:durableId="10901609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6E3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11"/>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434"/>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53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3C"/>
    <w:rsid w:val="00726E82"/>
    <w:rsid w:val="00727634"/>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DD0"/>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3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68402D"/>
  <w15:chartTrackingRefBased/>
  <w15:docId w15:val="{6BE5BA78-3EA8-4A12-90AF-BFBD7FC7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3899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C865568494C92996809FCF97CF77A"/>
        <w:category>
          <w:name w:val="Allmänt"/>
          <w:gallery w:val="placeholder"/>
        </w:category>
        <w:types>
          <w:type w:val="bbPlcHdr"/>
        </w:types>
        <w:behaviors>
          <w:behavior w:val="content"/>
        </w:behaviors>
        <w:guid w:val="{84F5B33E-2ED1-466C-B49C-14A86F9D4DD5}"/>
      </w:docPartPr>
      <w:docPartBody>
        <w:p w:rsidR="00F249A7" w:rsidRDefault="00195080">
          <w:pPr>
            <w:pStyle w:val="B66C865568494C92996809FCF97CF77A"/>
          </w:pPr>
          <w:r w:rsidRPr="005A0A93">
            <w:rPr>
              <w:rStyle w:val="Platshllartext"/>
            </w:rPr>
            <w:t>Förslag till riksdagsbeslut</w:t>
          </w:r>
        </w:p>
      </w:docPartBody>
    </w:docPart>
    <w:docPart>
      <w:docPartPr>
        <w:name w:val="D0FAB19A00214C64A01E599F30D9BDC2"/>
        <w:category>
          <w:name w:val="Allmänt"/>
          <w:gallery w:val="placeholder"/>
        </w:category>
        <w:types>
          <w:type w:val="bbPlcHdr"/>
        </w:types>
        <w:behaviors>
          <w:behavior w:val="content"/>
        </w:behaviors>
        <w:guid w:val="{5A1ED84A-8857-4C58-A783-09085F827067}"/>
      </w:docPartPr>
      <w:docPartBody>
        <w:p w:rsidR="00F249A7" w:rsidRDefault="00195080">
          <w:pPr>
            <w:pStyle w:val="D0FAB19A00214C64A01E599F30D9BDC2"/>
          </w:pPr>
          <w:r w:rsidRPr="005A0A93">
            <w:rPr>
              <w:rStyle w:val="Platshllartext"/>
            </w:rPr>
            <w:t>Motivering</w:t>
          </w:r>
        </w:p>
      </w:docPartBody>
    </w:docPart>
    <w:docPart>
      <w:docPartPr>
        <w:name w:val="820C80FE6DC5435E82EC621457B0B0CA"/>
        <w:category>
          <w:name w:val="Allmänt"/>
          <w:gallery w:val="placeholder"/>
        </w:category>
        <w:types>
          <w:type w:val="bbPlcHdr"/>
        </w:types>
        <w:behaviors>
          <w:behavior w:val="content"/>
        </w:behaviors>
        <w:guid w:val="{7727A237-4772-44C7-8C17-0027F6FDBBB5}"/>
      </w:docPartPr>
      <w:docPartBody>
        <w:p w:rsidR="00F249A7" w:rsidRDefault="00195080">
          <w:pPr>
            <w:pStyle w:val="820C80FE6DC5435E82EC621457B0B0CA"/>
          </w:pPr>
          <w:r>
            <w:rPr>
              <w:rStyle w:val="Platshllartext"/>
            </w:rPr>
            <w:t xml:space="preserve"> </w:t>
          </w:r>
        </w:p>
      </w:docPartBody>
    </w:docPart>
    <w:docPart>
      <w:docPartPr>
        <w:name w:val="5E743ACAC4164E118275DDE5231705CC"/>
        <w:category>
          <w:name w:val="Allmänt"/>
          <w:gallery w:val="placeholder"/>
        </w:category>
        <w:types>
          <w:type w:val="bbPlcHdr"/>
        </w:types>
        <w:behaviors>
          <w:behavior w:val="content"/>
        </w:behaviors>
        <w:guid w:val="{785753C0-09D5-4EFD-A1F3-AFE8F88A3C3C}"/>
      </w:docPartPr>
      <w:docPartBody>
        <w:p w:rsidR="00F249A7" w:rsidRDefault="00195080">
          <w:pPr>
            <w:pStyle w:val="5E743ACAC4164E118275DDE5231705CC"/>
          </w:pPr>
          <w:r>
            <w:t xml:space="preserve"> </w:t>
          </w:r>
        </w:p>
      </w:docPartBody>
    </w:docPart>
    <w:docPart>
      <w:docPartPr>
        <w:name w:val="C29AF49F4AA54AA495A7178D3CFA6A37"/>
        <w:category>
          <w:name w:val="Allmänt"/>
          <w:gallery w:val="placeholder"/>
        </w:category>
        <w:types>
          <w:type w:val="bbPlcHdr"/>
        </w:types>
        <w:behaviors>
          <w:behavior w:val="content"/>
        </w:behaviors>
        <w:guid w:val="{74FF2A6D-21BC-4373-9AB6-70DB820AA1FA}"/>
      </w:docPartPr>
      <w:docPartBody>
        <w:p w:rsidR="00F249A7" w:rsidRDefault="00195080">
          <w:r w:rsidRPr="007532E4">
            <w:rPr>
              <w:rStyle w:val="Platshllartext"/>
            </w:rPr>
            <w:t>[ange din text här]</w:t>
          </w:r>
        </w:p>
      </w:docPartBody>
    </w:docPart>
    <w:docPart>
      <w:docPartPr>
        <w:name w:val="20914154058C4809910CD5354A1978F8"/>
        <w:category>
          <w:name w:val="Allmänt"/>
          <w:gallery w:val="placeholder"/>
        </w:category>
        <w:types>
          <w:type w:val="bbPlcHdr"/>
        </w:types>
        <w:behaviors>
          <w:behavior w:val="content"/>
        </w:behaviors>
        <w:guid w:val="{9E16ECD3-5036-4514-B482-2842FBAE6B17}"/>
      </w:docPartPr>
      <w:docPartBody>
        <w:p w:rsidR="00584DAF" w:rsidRDefault="00584D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80"/>
    <w:rsid w:val="00195080"/>
    <w:rsid w:val="00BA3A4A"/>
    <w:rsid w:val="00E35132"/>
    <w:rsid w:val="00F249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49A7"/>
    <w:rPr>
      <w:color w:val="F1A983" w:themeColor="accent2" w:themeTint="99"/>
    </w:rPr>
  </w:style>
  <w:style w:type="paragraph" w:customStyle="1" w:styleId="B66C865568494C92996809FCF97CF77A">
    <w:name w:val="B66C865568494C92996809FCF97CF77A"/>
  </w:style>
  <w:style w:type="paragraph" w:customStyle="1" w:styleId="D0FAB19A00214C64A01E599F30D9BDC2">
    <w:name w:val="D0FAB19A00214C64A01E599F30D9BDC2"/>
  </w:style>
  <w:style w:type="paragraph" w:customStyle="1" w:styleId="820C80FE6DC5435E82EC621457B0B0CA">
    <w:name w:val="820C80FE6DC5435E82EC621457B0B0CA"/>
  </w:style>
  <w:style w:type="paragraph" w:customStyle="1" w:styleId="5E743ACAC4164E118275DDE5231705CC">
    <w:name w:val="5E743ACAC4164E118275DDE5231705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9D815-62E7-40D4-A1A9-B7E7EB53EDA1}"/>
</file>

<file path=customXml/itemProps2.xml><?xml version="1.0" encoding="utf-8"?>
<ds:datastoreItem xmlns:ds="http://schemas.openxmlformats.org/officeDocument/2006/customXml" ds:itemID="{B89D0A9F-E9DB-4DAB-AC0F-1115C053EE1F}"/>
</file>

<file path=customXml/itemProps3.xml><?xml version="1.0" encoding="utf-8"?>
<ds:datastoreItem xmlns:ds="http://schemas.openxmlformats.org/officeDocument/2006/customXml" ds:itemID="{209CF095-E08D-42BF-9A4B-7D0F3F285F05}"/>
</file>

<file path=docProps/app.xml><?xml version="1.0" encoding="utf-8"?>
<Properties xmlns="http://schemas.openxmlformats.org/officeDocument/2006/extended-properties" xmlns:vt="http://schemas.openxmlformats.org/officeDocument/2006/docPropsVTypes">
  <Template>Normal</Template>
  <TotalTime>18</TotalTime>
  <Pages>1</Pages>
  <Words>184</Words>
  <Characters>1016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