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23785" w:rsidP="00DA0661">
      <w:pPr>
        <w:pStyle w:val="Title"/>
      </w:pPr>
      <w:bookmarkStart w:id="0" w:name="Start"/>
      <w:bookmarkEnd w:id="0"/>
      <w:r>
        <w:t>Svar på fråga 2022/23:234 av Peter Hultqvist (S)</w:t>
      </w:r>
      <w:r>
        <w:br/>
        <w:t>Utländskt ägande</w:t>
      </w:r>
    </w:p>
    <w:p w:rsidR="00323785" w:rsidP="00323785">
      <w:pPr>
        <w:pStyle w:val="BodyText"/>
      </w:pPr>
      <w:r>
        <w:t>Peter Hultqvist</w:t>
      </w:r>
      <w:r w:rsidR="0084425D">
        <w:t xml:space="preserve"> –</w:t>
      </w:r>
      <w:r>
        <w:t xml:space="preserve"> som hänvisar </w:t>
      </w:r>
      <w:r w:rsidR="0084425D">
        <w:t xml:space="preserve">till </w:t>
      </w:r>
      <w:r w:rsidR="009A5B20">
        <w:t xml:space="preserve">de förslag som lämnades i </w:t>
      </w:r>
      <w:r>
        <w:t xml:space="preserve">betänkandet </w:t>
      </w:r>
      <w:r w:rsidRPr="00323785">
        <w:t>Förbättrat skydd för totalförsvaret (SOU 2019:34)</w:t>
      </w:r>
      <w:r>
        <w:t xml:space="preserve"> och till utredningen om kontroll vid överlåtelse och upplåtelse av egendom av väsentlig</w:t>
      </w:r>
      <w:r w:rsidR="009A5B20">
        <w:t xml:space="preserve"> betydelse för totalförsvaret</w:t>
      </w:r>
      <w:r>
        <w:t xml:space="preserve"> (dir. 2022:121)</w:t>
      </w:r>
      <w:r w:rsidR="0084425D">
        <w:t xml:space="preserve"> –</w:t>
      </w:r>
      <w:r>
        <w:t xml:space="preserve"> </w:t>
      </w:r>
      <w:r w:rsidR="009A5B20">
        <w:t>har</w:t>
      </w:r>
      <w:r>
        <w:t xml:space="preserve"> frågat mig om jag avser </w:t>
      </w:r>
      <w:r w:rsidRPr="00323785">
        <w:t>att vidta ytterligare åtgärder utöver detta</w:t>
      </w:r>
      <w:r>
        <w:t>.</w:t>
      </w:r>
    </w:p>
    <w:p w:rsidR="0084425D" w:rsidP="0067630A">
      <w:pPr>
        <w:pStyle w:val="BodyText"/>
      </w:pPr>
      <w:r>
        <w:t xml:space="preserve">Inledningsvis ska sägas att </w:t>
      </w:r>
      <w:r w:rsidR="0067630A">
        <w:t>Sverige berikas av att ha en öppen ekonomi</w:t>
      </w:r>
      <w:r>
        <w:t>. A</w:t>
      </w:r>
      <w:r w:rsidR="0067630A">
        <w:t xml:space="preserve">tt utländska </w:t>
      </w:r>
      <w:r>
        <w:t xml:space="preserve">medborgare och företag </w:t>
      </w:r>
      <w:r w:rsidR="0067630A">
        <w:t xml:space="preserve">äger fastigheter i Sverige är inte </w:t>
      </w:r>
      <w:r w:rsidR="00B120DD">
        <w:t xml:space="preserve">heller </w:t>
      </w:r>
      <w:r w:rsidR="0067630A">
        <w:t xml:space="preserve">per automatik </w:t>
      </w:r>
      <w:r w:rsidR="009A5B20">
        <w:t xml:space="preserve">dåligt </w:t>
      </w:r>
      <w:r w:rsidR="0067630A">
        <w:t>för Sverige</w:t>
      </w:r>
      <w:r w:rsidR="009A5B20">
        <w:t>. Med det sagt finns det betydande risker med att utländska aktörer, och vissa andra aktörer, förvärvar företag och egendom, inklusive fastigheter, som är särskilt skyddsvärda</w:t>
      </w:r>
      <w:r w:rsidRPr="008D3FA1" w:rsidR="008D3FA1">
        <w:t xml:space="preserve"> eller ligger på strategiska platser. </w:t>
      </w:r>
      <w:r w:rsidR="009A5B20">
        <w:t>De senaste åren har ett flertal åtgärder vidtagits för att komma till rätta med dessa problem, bl.a. har säkerhetsskyddslagen</w:t>
      </w:r>
      <w:r w:rsidRPr="003E14A0">
        <w:t xml:space="preserve"> (2018:585)</w:t>
      </w:r>
      <w:r>
        <w:t xml:space="preserve"> </w:t>
      </w:r>
      <w:r w:rsidR="009A5B20">
        <w:t xml:space="preserve">skärpts i flera avseenden. </w:t>
      </w:r>
      <w:r>
        <w:t>F</w:t>
      </w:r>
      <w:r w:rsidR="0067630A">
        <w:t xml:space="preserve">ör närvarande </w:t>
      </w:r>
      <w:r>
        <w:t xml:space="preserve">pågår </w:t>
      </w:r>
      <w:r w:rsidR="0067630A">
        <w:t>arbete med att ytterligare skärpa regelverke</w:t>
      </w:r>
      <w:r>
        <w:t>n i flera olika spår</w:t>
      </w:r>
      <w:r w:rsidR="0067630A">
        <w:t>.</w:t>
      </w:r>
      <w:r w:rsidRPr="0084425D">
        <w:t xml:space="preserve"> </w:t>
      </w:r>
    </w:p>
    <w:p w:rsidR="0067630A" w:rsidP="0067630A">
      <w:pPr>
        <w:pStyle w:val="BodyText"/>
      </w:pPr>
      <w:r>
        <w:t xml:space="preserve">På Justitiedepartementets område </w:t>
      </w:r>
      <w:r w:rsidR="0084425D">
        <w:t xml:space="preserve">pågår </w:t>
      </w:r>
      <w:r>
        <w:t>en utredning (dir 2022:94) som bl.a. har i uppdrag att lämna förslag som innebär att även överlåtelser av fast egendom ska omfattas av säkerhetsskyddslagens bestämmelser om kontroll av överlåtelse av säkerhetskänslig verksamhet. Utredningen ska redovisa sitt uppdrag senast den 1 september 2023.</w:t>
      </w:r>
    </w:p>
    <w:p w:rsidR="0067630A" w:rsidP="0067630A">
      <w:pPr>
        <w:pStyle w:val="BodyText"/>
      </w:pPr>
      <w:bookmarkStart w:id="1" w:name="_Hlk124884788"/>
      <w:r>
        <w:t xml:space="preserve">Inom Justitiedepartementet pågår </w:t>
      </w:r>
      <w:r w:rsidR="003E14A0">
        <w:t>dessutom</w:t>
      </w:r>
      <w:r>
        <w:t xml:space="preserve"> ett arbete </w:t>
      </w:r>
      <w:r w:rsidR="003E14A0">
        <w:t xml:space="preserve">med </w:t>
      </w:r>
      <w:r>
        <w:t xml:space="preserve">att ta fram ett regelverk som skapar förutsättningar att förhindra utländska investerares strategiska förvärv av företag vars verksamhet eller </w:t>
      </w:r>
      <w:r w:rsidR="00DE6AAC">
        <w:t>teknik</w:t>
      </w:r>
      <w:r>
        <w:t xml:space="preserve"> har betydelse för Sveriges säkerhet eller allmän ordning eller allmän säkerhet i Sverige. Arbetet baseras på de förslag som den s.k. Direktinvesteringsutredningen lämnade i november 2021 (SOU 2021:87). Regeringen planerar att </w:t>
      </w:r>
      <w:r w:rsidRPr="0067630A">
        <w:t xml:space="preserve">lägga fram en proposition </w:t>
      </w:r>
      <w:r w:rsidR="0084425D">
        <w:t xml:space="preserve">i frågan </w:t>
      </w:r>
      <w:r w:rsidRPr="0067630A">
        <w:t>till riksdagen</w:t>
      </w:r>
      <w:r>
        <w:t xml:space="preserve"> i </w:t>
      </w:r>
      <w:r w:rsidR="0084425D">
        <w:t>maj 2023</w:t>
      </w:r>
      <w:r w:rsidRPr="0067630A">
        <w:t>.</w:t>
      </w:r>
    </w:p>
    <w:p w:rsidR="003E14A0" w:rsidP="006A12F1">
      <w:pPr>
        <w:pStyle w:val="BodyText"/>
      </w:pPr>
      <w:bookmarkEnd w:id="1"/>
      <w:r>
        <w:t>Till detta kommer d</w:t>
      </w:r>
      <w:r w:rsidRPr="003E14A0">
        <w:t>en utredning inom Försvarsdepartementets område som Peter Hultqvist själv tar upp</w:t>
      </w:r>
      <w:r>
        <w:t>. Den utredningen</w:t>
      </w:r>
      <w:r w:rsidRPr="003E14A0">
        <w:t xml:space="preserve"> har i uppdrag att analysera om och i så fall hur statlig kontroll bör genomföras vid upplåtelser och överlåtelser av egendom av väsentligt intresse för totalförsvaret</w:t>
      </w:r>
      <w:r w:rsidR="00D32057">
        <w:t xml:space="preserve"> </w:t>
      </w:r>
      <w:r w:rsidRPr="00D32057" w:rsidR="00D32057">
        <w:t>(dir. 2022:121)</w:t>
      </w:r>
      <w:r w:rsidRPr="003E14A0">
        <w:t>. Utredningen ska redovisa sina förslag den 1 februari 2024.</w:t>
      </w:r>
    </w:p>
    <w:p w:rsidR="0084425D" w:rsidP="006A12F1">
      <w:pPr>
        <w:pStyle w:val="BodyText"/>
      </w:pPr>
      <w:r>
        <w:t>Regeringen tar frågan om Sveriges säkerhet på största allvar</w:t>
      </w:r>
      <w:r w:rsidR="003E14A0">
        <w:t>. Det pussel av åtgärder som för närvarande håller på att läggas syftar till att tillförsäkra detta.</w:t>
      </w:r>
    </w:p>
    <w:p w:rsidR="00323785" w:rsidP="006A12F1">
      <w:pPr>
        <w:pStyle w:val="BodyText"/>
      </w:pPr>
      <w:r>
        <w:t xml:space="preserve">Stockholm den </w:t>
      </w:r>
      <w:sdt>
        <w:sdtPr>
          <w:id w:val="-1225218591"/>
          <w:placeholder>
            <w:docPart w:val="47F684BEF4714CC1B10E29BD1853477C"/>
          </w:placeholder>
          <w:dataBinding w:xpath="/ns0:DocumentInfo[1]/ns0:BaseInfo[1]/ns0:HeaderDate[1]" w:storeItemID="{C858C1F6-C994-4C6E-B9EA-BEA7DD598239}" w:prefixMappings="xmlns:ns0='http://lp/documentinfo/RK' "/>
          <w:date w:fullDate="2023-01-25T00:00:00Z">
            <w:dateFormat w:val="d MMMM yyyy"/>
            <w:lid w:val="sv-SE"/>
            <w:storeMappedDataAs w:val="dateTime"/>
            <w:calendar w:val="gregorian"/>
          </w:date>
        </w:sdtPr>
        <w:sdtContent>
          <w:r>
            <w:t>25 januari 2023</w:t>
          </w:r>
        </w:sdtContent>
      </w:sdt>
    </w:p>
    <w:p w:rsidR="00323785" w:rsidP="004E7A8F">
      <w:pPr>
        <w:pStyle w:val="Brdtextutanavstnd"/>
      </w:pPr>
    </w:p>
    <w:p w:rsidR="00323785" w:rsidP="004E7A8F">
      <w:pPr>
        <w:pStyle w:val="Brdtextutanavstnd"/>
      </w:pPr>
    </w:p>
    <w:p w:rsidR="00323785" w:rsidP="004E7A8F">
      <w:pPr>
        <w:pStyle w:val="Brdtextutanavstnd"/>
      </w:pPr>
    </w:p>
    <w:p w:rsidR="00323785" w:rsidP="00422A41">
      <w:pPr>
        <w:pStyle w:val="BodyText"/>
      </w:pPr>
      <w:r>
        <w:t>Pål Jonson</w:t>
      </w:r>
    </w:p>
    <w:p w:rsidR="0032378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94FB8" w:rsidRPr="007D73AB">
          <w:pPr>
            <w:pStyle w:val="Header"/>
          </w:pPr>
        </w:p>
      </w:tc>
      <w:tc>
        <w:tcPr>
          <w:tcW w:w="3170" w:type="dxa"/>
          <w:vAlign w:val="bottom"/>
        </w:tcPr>
        <w:p w:rsidR="00194FB8" w:rsidRPr="007D73AB" w:rsidP="00340DE0">
          <w:pPr>
            <w:pStyle w:val="Header"/>
          </w:pPr>
        </w:p>
      </w:tc>
      <w:tc>
        <w:tcPr>
          <w:tcW w:w="1134" w:type="dxa"/>
        </w:tcPr>
        <w:p w:rsidR="00194FB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94FB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94FB8" w:rsidRPr="00710A6C" w:rsidP="00EE3C0F">
          <w:pPr>
            <w:pStyle w:val="Header"/>
            <w:rPr>
              <w:b/>
            </w:rPr>
          </w:pPr>
        </w:p>
        <w:p w:rsidR="00194FB8" w:rsidP="00EE3C0F">
          <w:pPr>
            <w:pStyle w:val="Header"/>
          </w:pPr>
        </w:p>
        <w:p w:rsidR="00194FB8" w:rsidP="00EE3C0F">
          <w:pPr>
            <w:pStyle w:val="Header"/>
          </w:pPr>
        </w:p>
        <w:p w:rsidR="00194FB8" w:rsidP="00EE3C0F">
          <w:pPr>
            <w:pStyle w:val="Header"/>
          </w:pPr>
        </w:p>
        <w:sdt>
          <w:sdtPr>
            <w:alias w:val="Dnr"/>
            <w:tag w:val="ccRKShow_Dnr"/>
            <w:id w:val="-829283628"/>
            <w:placeholder>
              <w:docPart w:val="41317D32EDF24CC19A66B1A3CF66C981"/>
            </w:placeholder>
            <w:dataBinding w:xpath="/ns0:DocumentInfo[1]/ns0:BaseInfo[1]/ns0:Dnr[1]" w:storeItemID="{C858C1F6-C994-4C6E-B9EA-BEA7DD598239}" w:prefixMappings="xmlns:ns0='http://lp/documentinfo/RK' "/>
            <w:text/>
          </w:sdtPr>
          <w:sdtContent>
            <w:p w:rsidR="00194FB8" w:rsidP="00EE3C0F">
              <w:pPr>
                <w:pStyle w:val="Header"/>
              </w:pPr>
              <w:r>
                <w:t>Fö2023/</w:t>
              </w:r>
              <w:r w:rsidR="00323785">
                <w:t>00141</w:t>
              </w:r>
            </w:p>
          </w:sdtContent>
        </w:sdt>
        <w:sdt>
          <w:sdtPr>
            <w:alias w:val="DocNumber"/>
            <w:tag w:val="DocNumber"/>
            <w:id w:val="1726028884"/>
            <w:placeholder>
              <w:docPart w:val="1B2A85678326419697CD387CEB511190"/>
            </w:placeholder>
            <w:showingPlcHdr/>
            <w:dataBinding w:xpath="/ns0:DocumentInfo[1]/ns0:BaseInfo[1]/ns0:DocNumber[1]" w:storeItemID="{C858C1F6-C994-4C6E-B9EA-BEA7DD598239}" w:prefixMappings="xmlns:ns0='http://lp/documentinfo/RK' "/>
            <w:text/>
          </w:sdtPr>
          <w:sdtContent>
            <w:p w:rsidR="00194FB8" w:rsidP="00EE3C0F">
              <w:pPr>
                <w:pStyle w:val="Header"/>
              </w:pPr>
              <w:r>
                <w:rPr>
                  <w:rStyle w:val="PlaceholderText"/>
                </w:rPr>
                <w:t xml:space="preserve"> </w:t>
              </w:r>
            </w:p>
          </w:sdtContent>
        </w:sdt>
        <w:p w:rsidR="00194FB8" w:rsidP="00EE3C0F">
          <w:pPr>
            <w:pStyle w:val="Header"/>
          </w:pPr>
        </w:p>
      </w:tc>
      <w:tc>
        <w:tcPr>
          <w:tcW w:w="1134" w:type="dxa"/>
        </w:tcPr>
        <w:p w:rsidR="00194FB8" w:rsidP="0094502D">
          <w:pPr>
            <w:pStyle w:val="Header"/>
          </w:pPr>
        </w:p>
        <w:p w:rsidR="00194FB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A442B7263324658A5D571A26B80FDFD"/>
          </w:placeholder>
          <w:richText/>
        </w:sdtPr>
        <w:sdtEndPr>
          <w:rPr>
            <w:b w:val="0"/>
          </w:rPr>
        </w:sdtEndPr>
        <w:sdtContent>
          <w:tc>
            <w:tcPr>
              <w:tcW w:w="5534" w:type="dxa"/>
              <w:tcMar>
                <w:right w:w="1134" w:type="dxa"/>
              </w:tcMar>
            </w:tcPr>
            <w:p w:rsidR="00194FB8" w:rsidRPr="00194FB8" w:rsidP="00340DE0">
              <w:pPr>
                <w:pStyle w:val="Header"/>
                <w:rPr>
                  <w:b/>
                </w:rPr>
              </w:pPr>
              <w:r w:rsidRPr="00194FB8">
                <w:rPr>
                  <w:b/>
                </w:rPr>
                <w:t>Försvarsdepartementet</w:t>
              </w:r>
            </w:p>
            <w:p w:rsidR="00DF513C" w:rsidP="00340DE0">
              <w:pPr>
                <w:pStyle w:val="Header"/>
              </w:pPr>
              <w:r w:rsidRPr="00194FB8">
                <w:t>Försvarsministern</w:t>
              </w:r>
            </w:p>
            <w:p w:rsidR="00194FB8" w:rsidRPr="00340DE0" w:rsidP="00340DE0">
              <w:pPr>
                <w:pStyle w:val="Header"/>
              </w:pPr>
            </w:p>
          </w:tc>
        </w:sdtContent>
      </w:sdt>
      <w:sdt>
        <w:sdtPr>
          <w:alias w:val="Recipient"/>
          <w:tag w:val="ccRKShow_Recipient"/>
          <w:id w:val="-28344517"/>
          <w:placeholder>
            <w:docPart w:val="FEF9B5F198CF4EE7B6354483F324E015"/>
          </w:placeholder>
          <w:dataBinding w:xpath="/ns0:DocumentInfo[1]/ns0:BaseInfo[1]/ns0:Recipient[1]" w:storeItemID="{C858C1F6-C994-4C6E-B9EA-BEA7DD598239}" w:prefixMappings="xmlns:ns0='http://lp/documentinfo/RK' "/>
          <w:text w:multiLine="1"/>
        </w:sdtPr>
        <w:sdtContent>
          <w:tc>
            <w:tcPr>
              <w:tcW w:w="3170" w:type="dxa"/>
            </w:tcPr>
            <w:p w:rsidR="00194FB8" w:rsidP="00547B89">
              <w:pPr>
                <w:pStyle w:val="Header"/>
              </w:pPr>
              <w:r>
                <w:t>Till riksdagen</w:t>
              </w:r>
            </w:p>
          </w:tc>
        </w:sdtContent>
      </w:sdt>
      <w:tc>
        <w:tcPr>
          <w:tcW w:w="1134" w:type="dxa"/>
        </w:tcPr>
        <w:p w:rsidR="00194FB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1317D32EDF24CC19A66B1A3CF66C981"/>
        <w:category>
          <w:name w:val="Allmänt"/>
          <w:gallery w:val="placeholder"/>
        </w:category>
        <w:types>
          <w:type w:val="bbPlcHdr"/>
        </w:types>
        <w:behaviors>
          <w:behavior w:val="content"/>
        </w:behaviors>
        <w:guid w:val="{02A62FDC-ABC7-4EC4-A0A2-A1A67571BD53}"/>
      </w:docPartPr>
      <w:docPartBody>
        <w:p w:rsidR="00DF7E2D" w:rsidP="00701E06">
          <w:pPr>
            <w:pStyle w:val="41317D32EDF24CC19A66B1A3CF66C981"/>
          </w:pPr>
          <w:r>
            <w:rPr>
              <w:rStyle w:val="PlaceholderText"/>
            </w:rPr>
            <w:t xml:space="preserve"> </w:t>
          </w:r>
        </w:p>
      </w:docPartBody>
    </w:docPart>
    <w:docPart>
      <w:docPartPr>
        <w:name w:val="1B2A85678326419697CD387CEB511190"/>
        <w:category>
          <w:name w:val="Allmänt"/>
          <w:gallery w:val="placeholder"/>
        </w:category>
        <w:types>
          <w:type w:val="bbPlcHdr"/>
        </w:types>
        <w:behaviors>
          <w:behavior w:val="content"/>
        </w:behaviors>
        <w:guid w:val="{A858407A-14A0-45B6-851E-5E0C9EB57284}"/>
      </w:docPartPr>
      <w:docPartBody>
        <w:p w:rsidR="00DF7E2D" w:rsidP="00701E06">
          <w:pPr>
            <w:pStyle w:val="1B2A85678326419697CD387CEB5111901"/>
          </w:pPr>
          <w:r>
            <w:rPr>
              <w:rStyle w:val="PlaceholderText"/>
            </w:rPr>
            <w:t xml:space="preserve"> </w:t>
          </w:r>
        </w:p>
      </w:docPartBody>
    </w:docPart>
    <w:docPart>
      <w:docPartPr>
        <w:name w:val="FA442B7263324658A5D571A26B80FDFD"/>
        <w:category>
          <w:name w:val="Allmänt"/>
          <w:gallery w:val="placeholder"/>
        </w:category>
        <w:types>
          <w:type w:val="bbPlcHdr"/>
        </w:types>
        <w:behaviors>
          <w:behavior w:val="content"/>
        </w:behaviors>
        <w:guid w:val="{F8F52A8B-1667-4390-9867-B0996C4CAA1B}"/>
      </w:docPartPr>
      <w:docPartBody>
        <w:p w:rsidR="00DF7E2D" w:rsidP="00701E06">
          <w:pPr>
            <w:pStyle w:val="FA442B7263324658A5D571A26B80FDFD1"/>
          </w:pPr>
          <w:r>
            <w:rPr>
              <w:rStyle w:val="PlaceholderText"/>
            </w:rPr>
            <w:t xml:space="preserve"> </w:t>
          </w:r>
        </w:p>
      </w:docPartBody>
    </w:docPart>
    <w:docPart>
      <w:docPartPr>
        <w:name w:val="FEF9B5F198CF4EE7B6354483F324E015"/>
        <w:category>
          <w:name w:val="Allmänt"/>
          <w:gallery w:val="placeholder"/>
        </w:category>
        <w:types>
          <w:type w:val="bbPlcHdr"/>
        </w:types>
        <w:behaviors>
          <w:behavior w:val="content"/>
        </w:behaviors>
        <w:guid w:val="{4D7916A7-127B-4443-B9C3-AD8C3A4F756C}"/>
      </w:docPartPr>
      <w:docPartBody>
        <w:p w:rsidR="00DF7E2D" w:rsidP="00701E06">
          <w:pPr>
            <w:pStyle w:val="FEF9B5F198CF4EE7B6354483F324E015"/>
          </w:pPr>
          <w:r>
            <w:rPr>
              <w:rStyle w:val="PlaceholderText"/>
            </w:rPr>
            <w:t xml:space="preserve"> </w:t>
          </w:r>
        </w:p>
      </w:docPartBody>
    </w:docPart>
    <w:docPart>
      <w:docPartPr>
        <w:name w:val="47F684BEF4714CC1B10E29BD1853477C"/>
        <w:category>
          <w:name w:val="Allmänt"/>
          <w:gallery w:val="placeholder"/>
        </w:category>
        <w:types>
          <w:type w:val="bbPlcHdr"/>
        </w:types>
        <w:behaviors>
          <w:behavior w:val="content"/>
        </w:behaviors>
        <w:guid w:val="{1BDE4CEE-AB76-4A01-BA9B-704F53F4A8F4}"/>
      </w:docPartPr>
      <w:docPartBody>
        <w:p w:rsidR="00DF7E2D" w:rsidP="00701E06">
          <w:pPr>
            <w:pStyle w:val="47F684BEF4714CC1B10E29BD1853477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E06"/>
    <w:rPr>
      <w:noProof w:val="0"/>
      <w:color w:val="808080"/>
    </w:rPr>
  </w:style>
  <w:style w:type="paragraph" w:customStyle="1" w:styleId="41317D32EDF24CC19A66B1A3CF66C981">
    <w:name w:val="41317D32EDF24CC19A66B1A3CF66C981"/>
    <w:rsid w:val="00701E06"/>
  </w:style>
  <w:style w:type="paragraph" w:customStyle="1" w:styleId="FEF9B5F198CF4EE7B6354483F324E015">
    <w:name w:val="FEF9B5F198CF4EE7B6354483F324E015"/>
    <w:rsid w:val="00701E06"/>
  </w:style>
  <w:style w:type="paragraph" w:customStyle="1" w:styleId="1B2A85678326419697CD387CEB5111901">
    <w:name w:val="1B2A85678326419697CD387CEB5111901"/>
    <w:rsid w:val="00701E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442B7263324658A5D571A26B80FDFD1">
    <w:name w:val="FA442B7263324658A5D571A26B80FDFD1"/>
    <w:rsid w:val="00701E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F684BEF4714CC1B10E29BD1853477C">
    <w:name w:val="47F684BEF4714CC1B10E29BD1853477C"/>
    <w:rsid w:val="00701E0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a3636df8-966f-4c9d-a850-706d0175149a</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2023-01-25T00:00:00</HeaderDate>
    <Office/>
    <Dnr>Fö2023/00141</Dnr>
    <ParagrafNr/>
    <DocumentTitle/>
    <VisitingAddress/>
    <Extra1/>
    <Extra2/>
    <Extra3>Peter Hultqvist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1506741-13B5-475D-8790-D8C9DC01B1EE}"/>
</file>

<file path=customXml/itemProps2.xml><?xml version="1.0" encoding="utf-8"?>
<ds:datastoreItem xmlns:ds="http://schemas.openxmlformats.org/officeDocument/2006/customXml" ds:itemID="{B5231F53-DC7D-427C-8A5A-4E61DFA8B03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6EB6F5A-0369-44DD-AC1E-35242B7A191F}"/>
</file>

<file path=customXml/itemProps5.xml><?xml version="1.0" encoding="utf-8"?>
<ds:datastoreItem xmlns:ds="http://schemas.openxmlformats.org/officeDocument/2006/customXml" ds:itemID="{C858C1F6-C994-4C6E-B9EA-BEA7DD598239}"/>
</file>

<file path=docProps/app.xml><?xml version="1.0" encoding="utf-8"?>
<Properties xmlns="http://schemas.openxmlformats.org/officeDocument/2006/extended-properties" xmlns:vt="http://schemas.openxmlformats.org/officeDocument/2006/docPropsVTypes">
  <Template>RK Basmall</Template>
  <TotalTime>0</TotalTime>
  <Pages>1</Pages>
  <Words>388</Words>
  <Characters>2057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2022_23_234 av Peter Hultqvist (S) Utländskt ägande - org.docx</dc:title>
  <cp:revision>3</cp:revision>
  <dcterms:created xsi:type="dcterms:W3CDTF">2023-01-24T16:45:00Z</dcterms:created>
  <dcterms:modified xsi:type="dcterms:W3CDTF">2023-01-24T16:45:00Z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