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EF0" w:rsidRPr="003D7E33" w:rsidRDefault="003F4EF0">
      <w:pPr>
        <w:pStyle w:val="Frslagsrubrik"/>
      </w:pPr>
      <w:r w:rsidRPr="003D7E33">
        <w:t>Förslag till riksdagsbeslut</w:t>
      </w:r>
    </w:p>
    <w:p w:rsidR="003F4EF0" w:rsidRPr="003D7E33" w:rsidRDefault="003F4EF0">
      <w:pPr>
        <w:pStyle w:val="Hemstlatt"/>
        <w:ind w:left="0"/>
      </w:pPr>
      <w:r w:rsidRPr="003D7E33">
        <w:t>Riksdagen tillkännager för regeringen som sin mening vad som anförs i motionen om säkerheten på sjön.</w:t>
      </w:r>
    </w:p>
    <w:p w:rsidR="003F4EF0" w:rsidRPr="003D7E33" w:rsidRDefault="003F4EF0">
      <w:pPr>
        <w:pStyle w:val="Rubrik1"/>
      </w:pPr>
      <w:r w:rsidRPr="003D7E33">
        <w:t>Motivering</w:t>
      </w:r>
    </w:p>
    <w:p w:rsidR="003F4EF0" w:rsidRPr="003D7E33" w:rsidRDefault="003F4EF0">
      <w:r w:rsidRPr="003D7E33">
        <w:t>Våra sjöar och vattendrag är för många en plats för rekreation, avslappning och fritidssysselsättning. Varje år ger sig tusentals svenskar och turister ut i fritidsbåtar, kanoter och kajaker. En unik möjlighet som Sveriges vackra natur kan erbjuda.</w:t>
      </w:r>
    </w:p>
    <w:p w:rsidR="003F4EF0" w:rsidRPr="003D7E33" w:rsidRDefault="003F4EF0">
      <w:pPr>
        <w:pStyle w:val="Normaltindrag"/>
      </w:pPr>
      <w:r w:rsidRPr="003D7E33">
        <w:t>Tyvärr ökar drunkningsolyckorna. Slår man ut statistiken de senaste tio åren så drunknar drygt 30 personer per år. Det är en siffra som skulle vara betydligt lägre om alla hade flytväst på sig när de vistades ute på sjön.</w:t>
      </w:r>
    </w:p>
    <w:p w:rsidR="003F4EF0" w:rsidRPr="003D7E33" w:rsidRDefault="003F4EF0">
      <w:pPr>
        <w:pStyle w:val="Normaltindrag"/>
      </w:pPr>
      <w:r w:rsidRPr="003D7E33">
        <w:t>Med anledning av ovanstående bör en översyn av rådande lagstiftning på området göras i syfte att öka säkerheten på sjön och minska antalet drun</w:t>
      </w:r>
      <w:r w:rsidRPr="003D7E33">
        <w:t>k</w:t>
      </w:r>
      <w:r w:rsidRPr="003D7E33">
        <w:t>ningsolyckor.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E33">
        <w:trPr>
          <w:cantSplit/>
        </w:trPr>
        <w:tc>
          <w:tcPr>
            <w:tcW w:w="3046" w:type="dxa"/>
          </w:tcPr>
          <w:p w:rsidR="003F4EF0" w:rsidRPr="003D7E33" w:rsidRDefault="003F4EF0">
            <w:pPr>
              <w:pStyle w:val="UnderskriftDatum"/>
              <w:spacing w:before="240"/>
            </w:pPr>
            <w:r w:rsidRPr="003D7E33">
              <w:t>Stockholm den 3 oktober 2013</w:t>
            </w:r>
          </w:p>
        </w:tc>
        <w:tc>
          <w:tcPr>
            <w:tcW w:w="3047" w:type="dxa"/>
          </w:tcPr>
          <w:p w:rsidR="003F4EF0" w:rsidRPr="003D7E33" w:rsidRDefault="003F4EF0">
            <w:pPr>
              <w:pStyle w:val="Underskrifter"/>
              <w:spacing w:before="240"/>
            </w:pPr>
          </w:p>
        </w:tc>
      </w:tr>
      <w:tr w:rsidR="00000000" w:rsidRPr="003D7E33">
        <w:trPr>
          <w:cantSplit/>
        </w:trPr>
        <w:tc>
          <w:tcPr>
            <w:tcW w:w="3046" w:type="dxa"/>
          </w:tcPr>
          <w:p w:rsidR="003F4EF0" w:rsidRPr="003D7E33" w:rsidRDefault="003F4EF0">
            <w:pPr>
              <w:pStyle w:val="Underskrifter"/>
            </w:pPr>
            <w:r w:rsidRPr="003D7E33">
              <w:t>Lotta Olsson (M)</w:t>
            </w:r>
          </w:p>
        </w:tc>
        <w:tc>
          <w:tcPr>
            <w:tcW w:w="3046" w:type="dxa"/>
          </w:tcPr>
          <w:p w:rsidR="003F4EF0" w:rsidRPr="003D7E33" w:rsidRDefault="003F4EF0">
            <w:pPr>
              <w:pStyle w:val="Underskrifter"/>
            </w:pPr>
          </w:p>
        </w:tc>
      </w:tr>
    </w:tbl>
    <w:p w:rsidR="003F4EF0" w:rsidRPr="003D7E33" w:rsidRDefault="003F4EF0">
      <w:pPr>
        <w:pStyle w:val="Normaltindrag"/>
      </w:pPr>
    </w:p>
    <w:sectPr w:rsidR="003F4EF0" w:rsidRPr="003D7E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EF0" w:rsidRPr="003D7E33" w:rsidRDefault="003F4EF0">
      <w:r w:rsidRPr="003D7E33">
        <w:separator/>
      </w:r>
    </w:p>
  </w:endnote>
  <w:endnote w:type="continuationSeparator" w:id="0">
    <w:p w:rsidR="003F4EF0" w:rsidRPr="003D7E33" w:rsidRDefault="003F4EF0">
      <w:r w:rsidRPr="003D7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D7E33" w:rsidRDefault="003D7E33">
    <w:pPr>
      <w:pStyle w:val="Sidfot"/>
    </w:pPr>
    <w:r w:rsidRPr="003D7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817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EF0" w:rsidRDefault="003F4E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D7E33" w:rsidRDefault="003D7E33">
    <w:pPr>
      <w:pStyle w:val="Sidfot"/>
    </w:pPr>
    <w:r w:rsidRPr="003D7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716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EF0" w:rsidRDefault="003F4E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D7E33" w:rsidRDefault="003D7E33">
    <w:pPr>
      <w:pStyle w:val="Sidfot"/>
    </w:pPr>
    <w:r w:rsidRPr="003D7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790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EF0" w:rsidRDefault="003F4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EF0" w:rsidRPr="003D7E33" w:rsidRDefault="003F4EF0">
      <w:r w:rsidRPr="003D7E33">
        <w:separator/>
      </w:r>
    </w:p>
  </w:footnote>
  <w:footnote w:type="continuationSeparator" w:id="0">
    <w:p w:rsidR="003F4EF0" w:rsidRPr="003D7E33" w:rsidRDefault="003F4EF0">
      <w:r w:rsidRPr="003D7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D7E33" w:rsidRDefault="003D7E33">
    <w:pPr>
      <w:pStyle w:val="Sidhuvud"/>
    </w:pPr>
    <w:r w:rsidRPr="003D7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605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EF0" w:rsidRDefault="003F4E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D7E33" w:rsidRDefault="003D7E33">
    <w:pPr>
      <w:pStyle w:val="Sidhuvud"/>
    </w:pPr>
    <w:r w:rsidRPr="003D7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310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F0" w:rsidRDefault="003F4E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EF0" w:rsidRDefault="003F4E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F0" w:rsidRPr="003D7E33" w:rsidRDefault="003F4EF0">
    <w:pPr>
      <w:pStyle w:val="FSHNormal"/>
      <w:tabs>
        <w:tab w:val="right" w:pos="5840"/>
      </w:tabs>
    </w:pPr>
    <w:r w:rsidRPr="003D7E33">
      <w:br/>
    </w:r>
    <w:r w:rsidRPr="003D7E33">
      <w:fldChar w:fldCharType="begin" w:fldLock="1"/>
    </w:r>
    <w:r w:rsidRPr="003D7E33">
      <w:instrText xml:space="preserve"> DOCPROPERTY</w:instrText>
    </w:r>
    <w:r w:rsidRPr="003D7E33">
      <w:rPr>
        <w:sz w:val="18"/>
      </w:rPr>
      <w:instrText xml:space="preserve"> "YearUser" *\charformat </w:instrText>
    </w:r>
    <w:r w:rsidRPr="003D7E33">
      <w:fldChar w:fldCharType="separate"/>
    </w:r>
    <w:r w:rsidRPr="003D7E33">
      <w:t>2013/14</w:t>
    </w:r>
    <w:r w:rsidRPr="003D7E33">
      <w:fldChar w:fldCharType="end"/>
    </w:r>
    <w:r w:rsidRPr="003D7E33">
      <w:t xml:space="preserve"> </w:t>
    </w:r>
    <w:r w:rsidRPr="003D7E33">
      <w:tab/>
      <w:t xml:space="preserve">mnr: </w:t>
    </w:r>
    <w:r w:rsidRPr="003D7E33">
      <w:fldChar w:fldCharType="begin" w:fldLock="1"/>
    </w:r>
    <w:r w:rsidRPr="003D7E33">
      <w:instrText xml:space="preserve"> DOCPROPERTY</w:instrText>
    </w:r>
    <w:r w:rsidRPr="003D7E33">
      <w:rPr>
        <w:sz w:val="18"/>
      </w:rPr>
      <w:instrText xml:space="preserve"> "Motionsnummer" *\charformat </w:instrText>
    </w:r>
    <w:r w:rsidRPr="003D7E33">
      <w:fldChar w:fldCharType="separate"/>
    </w:r>
    <w:r w:rsidRPr="003D7E33">
      <w:t>T381</w:t>
    </w:r>
    <w:r w:rsidRPr="003D7E33">
      <w:fldChar w:fldCharType="end"/>
    </w:r>
    <w:r w:rsidRPr="003D7E33">
      <w:br/>
    </w:r>
    <w:r w:rsidRPr="003D7E33">
      <w:fldChar w:fldCharType="begin" w:fldLock="1"/>
    </w:r>
    <w:r w:rsidRPr="003D7E33">
      <w:instrText xml:space="preserve"> DOCPROPERTY</w:instrText>
    </w:r>
    <w:r w:rsidRPr="003D7E33">
      <w:rPr>
        <w:sz w:val="18"/>
      </w:rPr>
      <w:instrText xml:space="preserve"> "Samling" *\charformat </w:instrText>
    </w:r>
    <w:r w:rsidRPr="003D7E33">
      <w:fldChar w:fldCharType="end"/>
    </w:r>
    <w:r w:rsidRPr="003D7E33">
      <w:tab/>
      <w:t xml:space="preserve">pnr: </w:t>
    </w:r>
    <w:r w:rsidRPr="003D7E33">
      <w:fldChar w:fldCharType="begin" w:fldLock="1"/>
    </w:r>
    <w:r w:rsidRPr="003D7E33">
      <w:instrText xml:space="preserve"> DOCPROPERTY</w:instrText>
    </w:r>
    <w:r w:rsidRPr="003D7E33">
      <w:rPr>
        <w:sz w:val="18"/>
      </w:rPr>
      <w:instrText xml:space="preserve"> "Partinummer" *\charformat </w:instrText>
    </w:r>
    <w:r w:rsidRPr="003D7E33">
      <w:fldChar w:fldCharType="separate"/>
    </w:r>
    <w:r w:rsidRPr="003D7E33">
      <w:t>M1729</w:t>
    </w:r>
    <w:r w:rsidRPr="003D7E33">
      <w:fldChar w:fldCharType="end"/>
    </w:r>
  </w:p>
  <w:p w:rsidR="003F4EF0" w:rsidRPr="003D7E33" w:rsidRDefault="003F4EF0">
    <w:pPr>
      <w:pStyle w:val="FSHRub1"/>
    </w:pPr>
    <w:r w:rsidRPr="003D7E33">
      <w:t>Motion till riksdagen</w:t>
    </w:r>
    <w:r w:rsidRPr="003D7E33">
      <w:br/>
    </w:r>
    <w:r w:rsidRPr="003D7E33">
      <w:fldChar w:fldCharType="begin" w:fldLock="1"/>
    </w:r>
    <w:r w:rsidRPr="003D7E33">
      <w:instrText xml:space="preserve"> DOCPROPERTY "YearUser" *\charformat </w:instrText>
    </w:r>
    <w:r w:rsidRPr="003D7E33">
      <w:fldChar w:fldCharType="separate"/>
    </w:r>
    <w:r w:rsidRPr="003D7E33">
      <w:t>2013/14</w:t>
    </w:r>
    <w:r w:rsidRPr="003D7E33">
      <w:fldChar w:fldCharType="end"/>
    </w:r>
    <w:r w:rsidRPr="003D7E33">
      <w:t>:</w:t>
    </w:r>
    <w:r w:rsidRPr="003D7E33">
      <w:fldChar w:fldCharType="begin" w:fldLock="1"/>
    </w:r>
    <w:r w:rsidRPr="003D7E33">
      <w:instrText xml:space="preserve"> DOCPROPERTY "Motionsnummer" *\charformat </w:instrText>
    </w:r>
    <w:r w:rsidRPr="003D7E33">
      <w:fldChar w:fldCharType="separate"/>
    </w:r>
    <w:r w:rsidRPr="003D7E33">
      <w:t>T381</w:t>
    </w:r>
    <w:r w:rsidRPr="003D7E33">
      <w:fldChar w:fldCharType="end"/>
    </w:r>
  </w:p>
  <w:p w:rsidR="003F4EF0" w:rsidRPr="003D7E33" w:rsidRDefault="003F4EF0">
    <w:pPr>
      <w:pStyle w:val="FSHNormalS5"/>
    </w:pPr>
    <w:r w:rsidRPr="003D7E33">
      <w:fldChar w:fldCharType="begin" w:fldLock="1"/>
    </w:r>
    <w:r w:rsidRPr="003D7E33">
      <w:instrText xml:space="preserve"> DOCPROPERTY "MotionarText" *\charformat </w:instrText>
    </w:r>
    <w:r w:rsidRPr="003D7E33">
      <w:fldChar w:fldCharType="separate"/>
    </w:r>
    <w:r w:rsidRPr="003D7E33">
      <w:t>av Lotta Olsson (M)</w:t>
    </w:r>
    <w:r w:rsidRPr="003D7E33">
      <w:fldChar w:fldCharType="end"/>
    </w:r>
    <w:r w:rsidRPr="003D7E33">
      <w:br/>
    </w:r>
    <w:r w:rsidRPr="003D7E33">
      <w:fldChar w:fldCharType="begin" w:fldLock="1"/>
    </w:r>
    <w:r w:rsidRPr="003D7E33">
      <w:instrText xml:space="preserve"> DOCPROPERTY "SvarFrasKort" *\charformat </w:instrText>
    </w:r>
    <w:r w:rsidRPr="003D7E33">
      <w:fldChar w:fldCharType="end"/>
    </w:r>
  </w:p>
  <w:p w:rsidR="003F4EF0" w:rsidRPr="003D7E33" w:rsidRDefault="003F4EF0">
    <w:pPr>
      <w:pStyle w:val="FSHTitel"/>
    </w:pPr>
    <w:r w:rsidRPr="003D7E33">
      <w:fldChar w:fldCharType="begin" w:fldLock="1"/>
    </w:r>
    <w:r w:rsidRPr="003D7E33">
      <w:instrText xml:space="preserve"> DOCPROPERTY</w:instrText>
    </w:r>
    <w:r w:rsidRPr="003D7E33">
      <w:rPr>
        <w:sz w:val="18"/>
      </w:rPr>
      <w:instrText xml:space="preserve"> "RubrikSvar" *\charformat </w:instrText>
    </w:r>
    <w:r w:rsidRPr="003D7E33">
      <w:fldChar w:fldCharType="separate"/>
    </w:r>
    <w:r w:rsidRPr="003D7E33">
      <w:t>Säkerheten på sjön</w:t>
    </w:r>
    <w:r w:rsidRPr="003D7E33">
      <w:fldChar w:fldCharType="end"/>
    </w:r>
  </w:p>
  <w:p w:rsidR="003F4EF0" w:rsidRPr="003D7E33" w:rsidRDefault="003F4EF0">
    <w:pPr>
      <w:pStyle w:val="Normal00"/>
    </w:pPr>
  </w:p>
  <w:p w:rsidR="003F4EF0" w:rsidRPr="003D7E33" w:rsidRDefault="003F4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6032883">
    <w:abstractNumId w:val="13"/>
  </w:num>
  <w:num w:numId="2" w16cid:durableId="1213998049">
    <w:abstractNumId w:val="11"/>
  </w:num>
  <w:num w:numId="3" w16cid:durableId="706031021">
    <w:abstractNumId w:val="14"/>
  </w:num>
  <w:num w:numId="4" w16cid:durableId="202253291">
    <w:abstractNumId w:val="8"/>
  </w:num>
  <w:num w:numId="5" w16cid:durableId="754328164">
    <w:abstractNumId w:val="3"/>
  </w:num>
  <w:num w:numId="6" w16cid:durableId="519898546">
    <w:abstractNumId w:val="2"/>
  </w:num>
  <w:num w:numId="7" w16cid:durableId="536086925">
    <w:abstractNumId w:val="1"/>
  </w:num>
  <w:num w:numId="8" w16cid:durableId="269169352">
    <w:abstractNumId w:val="0"/>
  </w:num>
  <w:num w:numId="9" w16cid:durableId="1747460146">
    <w:abstractNumId w:val="9"/>
  </w:num>
  <w:num w:numId="10" w16cid:durableId="1702971365">
    <w:abstractNumId w:val="7"/>
  </w:num>
  <w:num w:numId="11" w16cid:durableId="1585841712">
    <w:abstractNumId w:val="6"/>
  </w:num>
  <w:num w:numId="12" w16cid:durableId="2102484157">
    <w:abstractNumId w:val="5"/>
  </w:num>
  <w:num w:numId="13" w16cid:durableId="384643530">
    <w:abstractNumId w:val="4"/>
  </w:num>
  <w:num w:numId="14" w16cid:durableId="1477533418">
    <w:abstractNumId w:val="16"/>
  </w:num>
  <w:num w:numId="15" w16cid:durableId="184634329">
    <w:abstractNumId w:val="12"/>
  </w:num>
  <w:num w:numId="16" w16cid:durableId="434595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64BAAF5-273F-49DE-BCDD-05F079E14AA1}"/>
  </w:docVars>
  <w:rsids>
    <w:rsidRoot w:val="00676791"/>
    <w:rsid w:val="003D7E33"/>
    <w:rsid w:val="003F4EF0"/>
    <w:rsid w:val="006767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5A574F-4733-458B-AE5E-9E2457CA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693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M1729</vt:lpstr>
    </vt:vector>
  </TitlesOfParts>
  <Company>Riksdagen</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M1729</dc:title>
  <dc:subject>M1729</dc:subject>
  <dc:creator>Riksdagen</dc:creator>
  <cp:keywords>Riksdagen</cp:keywords>
  <dc:description>AD-ändringar</dc:description>
  <cp:lastModifiedBy>Lars Brink</cp:lastModifiedBy>
  <cp:revision>2</cp:revision>
  <cp:lastPrinted>2013-12-09T11:27:00Z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Säkerheten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Säkerheten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Olsson (M)</vt:lpwstr>
  </property>
  <property fmtid="{D5CDD505-2E9C-101B-9397-08002B2CF9AE}" pid="26" name="MotionarLista">
    <vt:lpwstr>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20132014000000000077000017290069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20132014000000000077000017290069</vt:lpwstr>
  </property>
  <property fmtid="{D5CDD505-2E9C-101B-9397-08002B2CF9AE}" pid="50" name="nummer">
    <vt:lpwstr>381</vt:lpwstr>
  </property>
  <property fmtid="{D5CDD505-2E9C-101B-9397-08002B2CF9AE}" pid="51" name="utskottsbeteckning">
    <vt:lpwstr>T</vt:lpwstr>
  </property>
  <property fmtid="{D5CDD505-2E9C-101B-9397-08002B2CF9AE}" pid="52" name="GlobalUID">
    <vt:lpwstr>{63C310F9-F6E7-4BB5-AF96-266BFB666837}</vt:lpwstr>
  </property>
  <property fmtid="{D5CDD505-2E9C-101B-9397-08002B2CF9AE}" pid="53" name="Överföringar">
    <vt:i4>0</vt:i4>
  </property>
  <property fmtid="{D5CDD505-2E9C-101B-9397-08002B2CF9AE}" pid="54" name="Checksum">
    <vt:lpwstr>*1003667701760*</vt:lpwstr>
  </property>
  <property fmtid="{D5CDD505-2E9C-101B-9397-08002B2CF9AE}" pid="55" name="skuggnummer">
    <vt:lpwstr>2208</vt:lpwstr>
  </property>
  <property fmtid="{D5CDD505-2E9C-101B-9397-08002B2CF9AE}" pid="56" name="urixVersion">
    <vt:lpwstr>4.6.0.0</vt:lpwstr>
  </property>
  <property fmtid="{D5CDD505-2E9C-101B-9397-08002B2CF9AE}" pid="57" name="urixOrigin">
    <vt:lpwstr>131209 12:28:12.821</vt:lpwstr>
  </property>
  <property fmtid="{D5CDD505-2E9C-101B-9397-08002B2CF9AE}" pid="58" name="urixGuid">
    <vt:lpwstr>{D080B0B8-E883-4316-BD0C-67DD1C674486}</vt:lpwstr>
  </property>
</Properties>
</file>