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EEC0D838650434D90A37B5C83ACAFBE"/>
        </w:placeholder>
        <w:text/>
      </w:sdtPr>
      <w:sdtEndPr/>
      <w:sdtContent>
        <w:p w:rsidRPr="009B062B" w:rsidR="00AF30DD" w:rsidP="003671CD" w:rsidRDefault="00AF30DD" w14:paraId="625AD906" w14:textId="77777777">
          <w:pPr>
            <w:pStyle w:val="Rubrik1"/>
            <w:spacing w:after="300"/>
          </w:pPr>
          <w:r w:rsidRPr="009B062B">
            <w:t>Förslag till riksdagsbeslut</w:t>
          </w:r>
        </w:p>
      </w:sdtContent>
    </w:sdt>
    <w:bookmarkStart w:name="_Hlk83913894" w:displacedByCustomXml="next" w:id="0"/>
    <w:sdt>
      <w:sdtPr>
        <w:alias w:val="Yrkande 1"/>
        <w:tag w:val="3e4c0f7c-45bf-40f8-9345-6291fefbaecf"/>
        <w:id w:val="242999488"/>
        <w:lock w:val="sdtLocked"/>
      </w:sdtPr>
      <w:sdtEndPr/>
      <w:sdtContent>
        <w:p w:rsidR="00CA5799" w:rsidRDefault="00660453" w14:paraId="5B41D2BA" w14:textId="1D9AA565">
          <w:pPr>
            <w:pStyle w:val="Frslagstext"/>
            <w:numPr>
              <w:ilvl w:val="0"/>
              <w:numId w:val="0"/>
            </w:numPr>
          </w:pPr>
          <w:r>
            <w:t>Riksdagen ställer sig bakom det som anförs i motionen om vikten av att öka kunskapen om och skyddet mot cyberbrott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560C562544494C07A04D4C31C6AC8E9A"/>
        </w:placeholder>
        <w:text/>
      </w:sdtPr>
      <w:sdtEndPr/>
      <w:sdtContent>
        <w:p w:rsidRPr="009B062B" w:rsidR="006D79C9" w:rsidP="00333E95" w:rsidRDefault="006D79C9" w14:paraId="2F06D09B" w14:textId="77777777">
          <w:pPr>
            <w:pStyle w:val="Rubrik1"/>
          </w:pPr>
          <w:r>
            <w:t>Motivering</w:t>
          </w:r>
        </w:p>
      </w:sdtContent>
    </w:sdt>
    <w:p w:rsidRPr="00562678" w:rsidR="00D42396" w:rsidP="00562678" w:rsidRDefault="00D42396" w14:paraId="337D9E28" w14:textId="31C03B32">
      <w:pPr>
        <w:ind w:firstLine="0"/>
      </w:pPr>
      <w:r w:rsidRPr="00562678">
        <w:t>Under de senaste åren har vi sett en kraftig ökning av cyberbrotten mot företag. Under pandemin har dessa brott ökat kraftigt. och flera viktiga samhällsfunktioner har drab</w:t>
      </w:r>
      <w:r w:rsidR="002A37FE">
        <w:softHyphen/>
      </w:r>
      <w:r w:rsidRPr="00562678">
        <w:t>bats. Innan pandemin var det ca 2</w:t>
      </w:r>
      <w:r w:rsidR="00D5288C">
        <w:t> </w:t>
      </w:r>
      <w:r w:rsidRPr="00562678">
        <w:t>% av alla företag som hade personal som arbetade på distans men nu är det närmare 80</w:t>
      </w:r>
      <w:r w:rsidR="00D5288C">
        <w:t> </w:t>
      </w:r>
      <w:r w:rsidRPr="00562678">
        <w:t xml:space="preserve">% av företagen som har personal som arbetar på distans. Detta har självklart ökat risken dramatiskt för olika cyberangrepp och intrång i företagens system. </w:t>
      </w:r>
    </w:p>
    <w:p w:rsidRPr="00562678" w:rsidR="00D42396" w:rsidP="00562678" w:rsidRDefault="00D42396" w14:paraId="752921D2" w14:textId="77777777">
      <w:r w:rsidRPr="00562678">
        <w:t xml:space="preserve">Vi ser också att flera viktiga samhällsfunktioner har drabbats av cyberattacker. Ett exempel av många var tidigare i år då en av de större dagligvarukedjorna drabbades av ett cyberangrepp som påverkade deras kassor och de tvingades stänga sina butiker i flera dygn. </w:t>
      </w:r>
    </w:p>
    <w:p w:rsidRPr="00562678" w:rsidR="00D42396" w:rsidP="00562678" w:rsidRDefault="00D42396" w14:paraId="46036575" w14:textId="77777777">
      <w:r w:rsidRPr="00562678">
        <w:t>Svenskt Näringsliv konstaterar att cyberbrotten blir allt fler och konsekvenserna allt allvarligare.</w:t>
      </w:r>
    </w:p>
    <w:p w:rsidRPr="00562678" w:rsidR="00D42396" w:rsidP="00562678" w:rsidRDefault="00D42396" w14:paraId="0B581033" w14:textId="77777777">
      <w:r w:rsidRPr="00562678">
        <w:t>Det är viktig att medvetenheten och framför allt kunskapen ökas hos företag och det offentliga så att man har kunskap om denna typ av brott och därmed kan man vara bättre förberedd och veta hur man ska skydda sig mot dessa brott.</w:t>
      </w:r>
    </w:p>
    <w:p w:rsidRPr="00562678" w:rsidR="00D42396" w:rsidP="00562678" w:rsidRDefault="00D42396" w14:paraId="4C722E12" w14:textId="77777777">
      <w:r w:rsidRPr="00562678">
        <w:t>För många företag är det genant att erkänna att man har attackerats av ett cyberbrott och därför söker man inte heller hjälp utan i många fall betalar man det belopp som utpressaren kräver för att återställa systemen.</w:t>
      </w:r>
    </w:p>
    <w:p w:rsidRPr="00562678" w:rsidR="00D42396" w:rsidP="00562678" w:rsidRDefault="00D42396" w14:paraId="535E558F" w14:textId="36ABCCD9">
      <w:r w:rsidRPr="00562678">
        <w:t>Inom området cyberbrottslighet krävs bättre kunskap, hjälp och information till näringslivet och det offentliga. Vidare krävs ett aktivt nationellt brottsbekämpande och ett större internationellt samarbete för att lagföra dessa brottslingar som ofta är interna</w:t>
      </w:r>
      <w:r w:rsidR="002A37FE">
        <w:softHyphen/>
      </w:r>
      <w:bookmarkStart w:name="_GoBack" w:id="2"/>
      <w:bookmarkEnd w:id="2"/>
      <w:r w:rsidRPr="00562678">
        <w:t>tionella.</w:t>
      </w:r>
    </w:p>
    <w:p w:rsidRPr="00562678" w:rsidR="00422B9E" w:rsidP="00562678" w:rsidRDefault="00D42396" w14:paraId="650533CD" w14:textId="77777777">
      <w:r w:rsidRPr="00562678">
        <w:lastRenderedPageBreak/>
        <w:t>Regeringen behöver tillsätta en utredning för att kartlägga vilka informations- och utbildningsbehov som krävs för att förebygga cyberbrott mot våra företag.</w:t>
      </w:r>
    </w:p>
    <w:sdt>
      <w:sdtPr>
        <w:rPr>
          <w:i/>
          <w:noProof/>
        </w:rPr>
        <w:alias w:val="CC_Underskrifter"/>
        <w:tag w:val="CC_Underskrifter"/>
        <w:id w:val="583496634"/>
        <w:lock w:val="sdtContentLocked"/>
        <w:placeholder>
          <w:docPart w:val="9127DA63BDB74D4D9149AD41023B1432"/>
        </w:placeholder>
      </w:sdtPr>
      <w:sdtEndPr>
        <w:rPr>
          <w:i w:val="0"/>
          <w:noProof w:val="0"/>
        </w:rPr>
      </w:sdtEndPr>
      <w:sdtContent>
        <w:p w:rsidR="003671CD" w:rsidP="003671CD" w:rsidRDefault="003671CD" w14:paraId="4E074341" w14:textId="77777777"/>
        <w:p w:rsidRPr="008E0FE2" w:rsidR="004801AC" w:rsidP="003671CD" w:rsidRDefault="002A37FE" w14:paraId="10547AAE" w14:textId="46386AD1"/>
      </w:sdtContent>
    </w:sdt>
    <w:tbl>
      <w:tblPr>
        <w:tblW w:w="5000" w:type="pct"/>
        <w:tblLook w:val="04A0" w:firstRow="1" w:lastRow="0" w:firstColumn="1" w:lastColumn="0" w:noHBand="0" w:noVBand="1"/>
        <w:tblCaption w:val="underskrifter"/>
      </w:tblPr>
      <w:tblGrid>
        <w:gridCol w:w="4252"/>
        <w:gridCol w:w="4252"/>
      </w:tblGrid>
      <w:tr w:rsidR="007079C7" w14:paraId="09D8ECFC" w14:textId="77777777">
        <w:trPr>
          <w:cantSplit/>
        </w:trPr>
        <w:tc>
          <w:tcPr>
            <w:tcW w:w="50" w:type="pct"/>
            <w:vAlign w:val="bottom"/>
          </w:tcPr>
          <w:p w:rsidR="007079C7" w:rsidRDefault="00D5288C" w14:paraId="0F04D0FD" w14:textId="77777777">
            <w:pPr>
              <w:pStyle w:val="Underskrifter"/>
            </w:pPr>
            <w:r>
              <w:t>Magnus Stuart (M)</w:t>
            </w:r>
          </w:p>
        </w:tc>
        <w:tc>
          <w:tcPr>
            <w:tcW w:w="50" w:type="pct"/>
            <w:vAlign w:val="bottom"/>
          </w:tcPr>
          <w:p w:rsidR="007079C7" w:rsidRDefault="007079C7" w14:paraId="46D238C6" w14:textId="77777777">
            <w:pPr>
              <w:pStyle w:val="Underskrifter"/>
            </w:pPr>
          </w:p>
        </w:tc>
      </w:tr>
    </w:tbl>
    <w:p w:rsidR="00832C2D" w:rsidRDefault="00832C2D" w14:paraId="60788B58" w14:textId="77777777"/>
    <w:sectPr w:rsidR="00832C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39B56" w14:textId="77777777" w:rsidR="00D42396" w:rsidRDefault="00D42396" w:rsidP="000C1CAD">
      <w:pPr>
        <w:spacing w:line="240" w:lineRule="auto"/>
      </w:pPr>
      <w:r>
        <w:separator/>
      </w:r>
    </w:p>
  </w:endnote>
  <w:endnote w:type="continuationSeparator" w:id="0">
    <w:p w14:paraId="550AF800" w14:textId="77777777" w:rsidR="00D42396" w:rsidRDefault="00D423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D8E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05C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D3B55" w14:textId="77777777" w:rsidR="00333EFC" w:rsidRDefault="00333E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D2C95" w14:textId="77777777" w:rsidR="00D42396" w:rsidRDefault="00D42396" w:rsidP="000C1CAD">
      <w:pPr>
        <w:spacing w:line="240" w:lineRule="auto"/>
      </w:pPr>
      <w:r>
        <w:separator/>
      </w:r>
    </w:p>
  </w:footnote>
  <w:footnote w:type="continuationSeparator" w:id="0">
    <w:p w14:paraId="0E642D1E" w14:textId="77777777" w:rsidR="00D42396" w:rsidRDefault="00D423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5CF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589EFE" w14:textId="77777777" w:rsidR="00262EA3" w:rsidRDefault="002A37FE" w:rsidP="008103B5">
                          <w:pPr>
                            <w:jc w:val="right"/>
                          </w:pPr>
                          <w:sdt>
                            <w:sdtPr>
                              <w:alias w:val="CC_Noformat_Partikod"/>
                              <w:tag w:val="CC_Noformat_Partikod"/>
                              <w:id w:val="-53464382"/>
                              <w:placeholder>
                                <w:docPart w:val="AB5396B94CC640519762127EE820E163"/>
                              </w:placeholder>
                              <w:text/>
                            </w:sdtPr>
                            <w:sdtEndPr/>
                            <w:sdtContent>
                              <w:r w:rsidR="00D42396">
                                <w:t>M</w:t>
                              </w:r>
                            </w:sdtContent>
                          </w:sdt>
                          <w:sdt>
                            <w:sdtPr>
                              <w:alias w:val="CC_Noformat_Partinummer"/>
                              <w:tag w:val="CC_Noformat_Partinummer"/>
                              <w:id w:val="-1709555926"/>
                              <w:placeholder>
                                <w:docPart w:val="0EEE9FF9A50D4D2388A63CCC2B11DBA8"/>
                              </w:placeholder>
                              <w:text/>
                            </w:sdtPr>
                            <w:sdtEndPr/>
                            <w:sdtContent>
                              <w:r w:rsidR="00562678">
                                <w:t>2314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589EFE" w14:textId="77777777" w:rsidR="00262EA3" w:rsidRDefault="002A37FE" w:rsidP="008103B5">
                    <w:pPr>
                      <w:jc w:val="right"/>
                    </w:pPr>
                    <w:sdt>
                      <w:sdtPr>
                        <w:alias w:val="CC_Noformat_Partikod"/>
                        <w:tag w:val="CC_Noformat_Partikod"/>
                        <w:id w:val="-53464382"/>
                        <w:placeholder>
                          <w:docPart w:val="AB5396B94CC640519762127EE820E163"/>
                        </w:placeholder>
                        <w:text/>
                      </w:sdtPr>
                      <w:sdtEndPr/>
                      <w:sdtContent>
                        <w:r w:rsidR="00D42396">
                          <w:t>M</w:t>
                        </w:r>
                      </w:sdtContent>
                    </w:sdt>
                    <w:sdt>
                      <w:sdtPr>
                        <w:alias w:val="CC_Noformat_Partinummer"/>
                        <w:tag w:val="CC_Noformat_Partinummer"/>
                        <w:id w:val="-1709555926"/>
                        <w:placeholder>
                          <w:docPart w:val="0EEE9FF9A50D4D2388A63CCC2B11DBA8"/>
                        </w:placeholder>
                        <w:text/>
                      </w:sdtPr>
                      <w:sdtEndPr/>
                      <w:sdtContent>
                        <w:r w:rsidR="00562678">
                          <w:t>2314</w:t>
                        </w:r>
                      </w:sdtContent>
                    </w:sdt>
                  </w:p>
                </w:txbxContent>
              </v:textbox>
              <w10:wrap anchorx="page"/>
            </v:shape>
          </w:pict>
        </mc:Fallback>
      </mc:AlternateContent>
    </w:r>
  </w:p>
  <w:p w14:paraId="4FD84A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C6CF4" w14:textId="77777777" w:rsidR="00262EA3" w:rsidRDefault="00262EA3" w:rsidP="008563AC">
    <w:pPr>
      <w:jc w:val="right"/>
    </w:pPr>
  </w:p>
  <w:p w14:paraId="4D3CA4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36098" w14:textId="77777777" w:rsidR="00262EA3" w:rsidRDefault="002A37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AD9178" w14:textId="77777777" w:rsidR="00262EA3" w:rsidRDefault="002A37FE" w:rsidP="00A314CF">
    <w:pPr>
      <w:pStyle w:val="FSHNormal"/>
      <w:spacing w:before="40"/>
    </w:pPr>
    <w:sdt>
      <w:sdtPr>
        <w:alias w:val="CC_Noformat_Motionstyp"/>
        <w:tag w:val="CC_Noformat_Motionstyp"/>
        <w:id w:val="1162973129"/>
        <w:lock w:val="sdtContentLocked"/>
        <w15:appearance w15:val="hidden"/>
        <w:text/>
      </w:sdtPr>
      <w:sdtEndPr/>
      <w:sdtContent>
        <w:r w:rsidR="00333EFC">
          <w:t>Enskild motion</w:t>
        </w:r>
      </w:sdtContent>
    </w:sdt>
    <w:r w:rsidR="00821B36">
      <w:t xml:space="preserve"> </w:t>
    </w:r>
    <w:sdt>
      <w:sdtPr>
        <w:alias w:val="CC_Noformat_Partikod"/>
        <w:tag w:val="CC_Noformat_Partikod"/>
        <w:id w:val="1471015553"/>
        <w:text/>
      </w:sdtPr>
      <w:sdtEndPr/>
      <w:sdtContent>
        <w:r w:rsidR="00D42396">
          <w:t>M</w:t>
        </w:r>
      </w:sdtContent>
    </w:sdt>
    <w:sdt>
      <w:sdtPr>
        <w:alias w:val="CC_Noformat_Partinummer"/>
        <w:tag w:val="CC_Noformat_Partinummer"/>
        <w:id w:val="-2014525982"/>
        <w:text/>
      </w:sdtPr>
      <w:sdtEndPr/>
      <w:sdtContent>
        <w:r w:rsidR="00562678">
          <w:t>2314</w:t>
        </w:r>
      </w:sdtContent>
    </w:sdt>
  </w:p>
  <w:p w14:paraId="49B271CC" w14:textId="77777777" w:rsidR="00262EA3" w:rsidRPr="008227B3" w:rsidRDefault="002A37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C48AB4" w14:textId="77777777" w:rsidR="00262EA3" w:rsidRPr="008227B3" w:rsidRDefault="002A37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3EF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3EFC">
          <w:t>:1698</w:t>
        </w:r>
      </w:sdtContent>
    </w:sdt>
  </w:p>
  <w:p w14:paraId="580A154C" w14:textId="77777777" w:rsidR="00262EA3" w:rsidRDefault="002A37FE" w:rsidP="00E03A3D">
    <w:pPr>
      <w:pStyle w:val="Motionr"/>
    </w:pPr>
    <w:sdt>
      <w:sdtPr>
        <w:alias w:val="CC_Noformat_Avtext"/>
        <w:tag w:val="CC_Noformat_Avtext"/>
        <w:id w:val="-2020768203"/>
        <w:lock w:val="sdtContentLocked"/>
        <w15:appearance w15:val="hidden"/>
        <w:text/>
      </w:sdtPr>
      <w:sdtEndPr/>
      <w:sdtContent>
        <w:r w:rsidR="00333EFC">
          <w:t>av Magnus Stuart (M)</w:t>
        </w:r>
      </w:sdtContent>
    </w:sdt>
  </w:p>
  <w:sdt>
    <w:sdtPr>
      <w:alias w:val="CC_Noformat_Rubtext"/>
      <w:tag w:val="CC_Noformat_Rubtext"/>
      <w:id w:val="-218060500"/>
      <w:lock w:val="sdtLocked"/>
      <w:text/>
    </w:sdtPr>
    <w:sdtEndPr/>
    <w:sdtContent>
      <w:p w14:paraId="15DFF2C2" w14:textId="77777777" w:rsidR="00262EA3" w:rsidRDefault="00D42396" w:rsidP="00283E0F">
        <w:pPr>
          <w:pStyle w:val="FSHRub2"/>
        </w:pPr>
        <w:r>
          <w:t>Öka skyddet mot cyberbrott</w:t>
        </w:r>
      </w:p>
    </w:sdtContent>
  </w:sdt>
  <w:sdt>
    <w:sdtPr>
      <w:alias w:val="CC_Boilerplate_3"/>
      <w:tag w:val="CC_Boilerplate_3"/>
      <w:id w:val="1606463544"/>
      <w:lock w:val="sdtContentLocked"/>
      <w15:appearance w15:val="hidden"/>
      <w:text w:multiLine="1"/>
    </w:sdtPr>
    <w:sdtEndPr/>
    <w:sdtContent>
      <w:p w14:paraId="4B70B0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423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F34"/>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53C"/>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7FE"/>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3EFC"/>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1CD"/>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678"/>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453"/>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9C7"/>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C2D"/>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CE7"/>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799"/>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396"/>
    <w:rsid w:val="00D4263D"/>
    <w:rsid w:val="00D44A58"/>
    <w:rsid w:val="00D455D8"/>
    <w:rsid w:val="00D45A12"/>
    <w:rsid w:val="00D45FEA"/>
    <w:rsid w:val="00D461A9"/>
    <w:rsid w:val="00D47E1F"/>
    <w:rsid w:val="00D503EB"/>
    <w:rsid w:val="00D50742"/>
    <w:rsid w:val="00D512FE"/>
    <w:rsid w:val="00D5212B"/>
    <w:rsid w:val="00D5288C"/>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22"/>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265269"/>
  <w15:chartTrackingRefBased/>
  <w15:docId w15:val="{31C06567-F28A-4ABE-B78C-2AC4DA05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EC0D838650434D90A37B5C83ACAFBE"/>
        <w:category>
          <w:name w:val="Allmänt"/>
          <w:gallery w:val="placeholder"/>
        </w:category>
        <w:types>
          <w:type w:val="bbPlcHdr"/>
        </w:types>
        <w:behaviors>
          <w:behavior w:val="content"/>
        </w:behaviors>
        <w:guid w:val="{1800E634-4405-4603-8BB2-0D5D4E9667EF}"/>
      </w:docPartPr>
      <w:docPartBody>
        <w:p w:rsidR="00CF7DA5" w:rsidRDefault="00CF7DA5">
          <w:pPr>
            <w:pStyle w:val="FEEC0D838650434D90A37B5C83ACAFBE"/>
          </w:pPr>
          <w:r w:rsidRPr="005A0A93">
            <w:rPr>
              <w:rStyle w:val="Platshllartext"/>
            </w:rPr>
            <w:t>Förslag till riksdagsbeslut</w:t>
          </w:r>
        </w:p>
      </w:docPartBody>
    </w:docPart>
    <w:docPart>
      <w:docPartPr>
        <w:name w:val="560C562544494C07A04D4C31C6AC8E9A"/>
        <w:category>
          <w:name w:val="Allmänt"/>
          <w:gallery w:val="placeholder"/>
        </w:category>
        <w:types>
          <w:type w:val="bbPlcHdr"/>
        </w:types>
        <w:behaviors>
          <w:behavior w:val="content"/>
        </w:behaviors>
        <w:guid w:val="{115D6F78-3F09-4A6E-9D4F-A686A528ABF3}"/>
      </w:docPartPr>
      <w:docPartBody>
        <w:p w:rsidR="00CF7DA5" w:rsidRDefault="00CF7DA5">
          <w:pPr>
            <w:pStyle w:val="560C562544494C07A04D4C31C6AC8E9A"/>
          </w:pPr>
          <w:r w:rsidRPr="005A0A93">
            <w:rPr>
              <w:rStyle w:val="Platshllartext"/>
            </w:rPr>
            <w:t>Motivering</w:t>
          </w:r>
        </w:p>
      </w:docPartBody>
    </w:docPart>
    <w:docPart>
      <w:docPartPr>
        <w:name w:val="AB5396B94CC640519762127EE820E163"/>
        <w:category>
          <w:name w:val="Allmänt"/>
          <w:gallery w:val="placeholder"/>
        </w:category>
        <w:types>
          <w:type w:val="bbPlcHdr"/>
        </w:types>
        <w:behaviors>
          <w:behavior w:val="content"/>
        </w:behaviors>
        <w:guid w:val="{A3334A75-26C4-47FD-A639-20DB9998C260}"/>
      </w:docPartPr>
      <w:docPartBody>
        <w:p w:rsidR="00CF7DA5" w:rsidRDefault="00CF7DA5">
          <w:pPr>
            <w:pStyle w:val="AB5396B94CC640519762127EE820E163"/>
          </w:pPr>
          <w:r>
            <w:rPr>
              <w:rStyle w:val="Platshllartext"/>
            </w:rPr>
            <w:t xml:space="preserve"> </w:t>
          </w:r>
        </w:p>
      </w:docPartBody>
    </w:docPart>
    <w:docPart>
      <w:docPartPr>
        <w:name w:val="0EEE9FF9A50D4D2388A63CCC2B11DBA8"/>
        <w:category>
          <w:name w:val="Allmänt"/>
          <w:gallery w:val="placeholder"/>
        </w:category>
        <w:types>
          <w:type w:val="bbPlcHdr"/>
        </w:types>
        <w:behaviors>
          <w:behavior w:val="content"/>
        </w:behaviors>
        <w:guid w:val="{A6B001D4-4677-4A1F-B366-F5E60312CAA6}"/>
      </w:docPartPr>
      <w:docPartBody>
        <w:p w:rsidR="00CF7DA5" w:rsidRDefault="00CF7DA5">
          <w:pPr>
            <w:pStyle w:val="0EEE9FF9A50D4D2388A63CCC2B11DBA8"/>
          </w:pPr>
          <w:r>
            <w:t xml:space="preserve"> </w:t>
          </w:r>
        </w:p>
      </w:docPartBody>
    </w:docPart>
    <w:docPart>
      <w:docPartPr>
        <w:name w:val="9127DA63BDB74D4D9149AD41023B1432"/>
        <w:category>
          <w:name w:val="Allmänt"/>
          <w:gallery w:val="placeholder"/>
        </w:category>
        <w:types>
          <w:type w:val="bbPlcHdr"/>
        </w:types>
        <w:behaviors>
          <w:behavior w:val="content"/>
        </w:behaviors>
        <w:guid w:val="{A558CB8E-D25E-4524-832A-79C8BE122291}"/>
      </w:docPartPr>
      <w:docPartBody>
        <w:p w:rsidR="00183834" w:rsidRDefault="001838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A5"/>
    <w:rsid w:val="00183834"/>
    <w:rsid w:val="00CF7D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EC0D838650434D90A37B5C83ACAFBE">
    <w:name w:val="FEEC0D838650434D90A37B5C83ACAFBE"/>
  </w:style>
  <w:style w:type="paragraph" w:customStyle="1" w:styleId="06F34B0D4DD648B8B474C482282598DF">
    <w:name w:val="06F34B0D4DD648B8B474C482282598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D36E7B0C4F499F99DFF120FEDD08A1">
    <w:name w:val="4DD36E7B0C4F499F99DFF120FEDD08A1"/>
  </w:style>
  <w:style w:type="paragraph" w:customStyle="1" w:styleId="560C562544494C07A04D4C31C6AC8E9A">
    <w:name w:val="560C562544494C07A04D4C31C6AC8E9A"/>
  </w:style>
  <w:style w:type="paragraph" w:customStyle="1" w:styleId="186A9979B97E4EF98F2C3A2233F81E41">
    <w:name w:val="186A9979B97E4EF98F2C3A2233F81E41"/>
  </w:style>
  <w:style w:type="paragraph" w:customStyle="1" w:styleId="80AD7F374AA74F8984EEDA1F17F90047">
    <w:name w:val="80AD7F374AA74F8984EEDA1F17F90047"/>
  </w:style>
  <w:style w:type="paragraph" w:customStyle="1" w:styleId="AB5396B94CC640519762127EE820E163">
    <w:name w:val="AB5396B94CC640519762127EE820E163"/>
  </w:style>
  <w:style w:type="paragraph" w:customStyle="1" w:styleId="0EEE9FF9A50D4D2388A63CCC2B11DBA8">
    <w:name w:val="0EEE9FF9A50D4D2388A63CCC2B11D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FB43DD-11D2-4D75-9254-443EFD1D59AE}"/>
</file>

<file path=customXml/itemProps2.xml><?xml version="1.0" encoding="utf-8"?>
<ds:datastoreItem xmlns:ds="http://schemas.openxmlformats.org/officeDocument/2006/customXml" ds:itemID="{66027BB4-6EC0-4B35-ADFD-B80CEE9EE416}"/>
</file>

<file path=customXml/itemProps3.xml><?xml version="1.0" encoding="utf-8"?>
<ds:datastoreItem xmlns:ds="http://schemas.openxmlformats.org/officeDocument/2006/customXml" ds:itemID="{3ABD7D62-47EA-4711-9608-147BD2ED4CBA}"/>
</file>

<file path=docProps/app.xml><?xml version="1.0" encoding="utf-8"?>
<Properties xmlns="http://schemas.openxmlformats.org/officeDocument/2006/extended-properties" xmlns:vt="http://schemas.openxmlformats.org/officeDocument/2006/docPropsVTypes">
  <Template>Normal</Template>
  <TotalTime>15</TotalTime>
  <Pages>2</Pages>
  <Words>296</Words>
  <Characters>1622</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