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A4161" w:rsidP="00075DCF">
      <w:pPr>
        <w:pStyle w:val="Title"/>
      </w:pPr>
      <w:bookmarkStart w:id="0" w:name="Start"/>
      <w:bookmarkEnd w:id="0"/>
      <w:r>
        <w:t>Svar på fråga 2021/21:3620 av Carl-Oskar Bohlin (M)</w:t>
      </w:r>
      <w:r>
        <w:br/>
        <w:t>Cementbristens effekter på bostadsbyggandet</w:t>
      </w:r>
    </w:p>
    <w:p w:rsidR="00DA4161" w:rsidP="00DA41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t xml:space="preserve">Carl-Oskar Bohlin har frågat mig </w:t>
      </w:r>
      <w:r>
        <w:rPr>
          <w:rFonts w:ascii="TimesNewRomanPSMT" w:hAnsi="TimesNewRomanPSMT" w:cs="TimesNewRomanPSMT"/>
          <w:sz w:val="23"/>
          <w:szCs w:val="23"/>
        </w:rPr>
        <w:t>vilka åtgärder jag och regeringen avser att vidta på kort sikt för att undvika en akut kris för byggandet i Sverige.</w:t>
      </w:r>
    </w:p>
    <w:p w:rsidR="00DA4161" w:rsidP="00DA41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FE1D22" w:rsidP="00DA4161">
      <w:pPr>
        <w:pStyle w:val="BodyText"/>
      </w:pPr>
      <w:r w:rsidRPr="00E10DB8">
        <w:t xml:space="preserve">Regeringen </w:t>
      </w:r>
      <w:r>
        <w:t>följer sedan början av juli noga</w:t>
      </w:r>
      <w:r w:rsidRPr="00E10DB8">
        <w:t xml:space="preserve"> händelseutvecklingen kring Cementas ansökan om miljötillstånd i Slite på Gotland.</w:t>
      </w:r>
      <w:r>
        <w:t xml:space="preserve"> Regeringen har även löpande kontakt med </w:t>
      </w:r>
      <w:r w:rsidRPr="00E10DB8">
        <w:t>berörda</w:t>
      </w:r>
      <w:r>
        <w:t xml:space="preserve"> företag,</w:t>
      </w:r>
      <w:r w:rsidRPr="00E10DB8">
        <w:t xml:space="preserve"> branschorganisationer och fackförbund</w:t>
      </w:r>
      <w:r>
        <w:t xml:space="preserve">. </w:t>
      </w:r>
    </w:p>
    <w:p w:rsidR="00DA4161" w:rsidP="00DA4161">
      <w:pPr>
        <w:pStyle w:val="BodyText"/>
      </w:pPr>
      <w:r>
        <w:t>Regeringen har presenterat åtgärder</w:t>
      </w:r>
      <w:r>
        <w:rPr>
          <w:rFonts w:eastAsia="Times New Roman"/>
        </w:rPr>
        <w:t xml:space="preserve"> för att</w:t>
      </w:r>
      <w:r w:rsidRPr="004E3245">
        <w:rPr>
          <w:rFonts w:eastAsia="Times New Roman"/>
        </w:rPr>
        <w:t xml:space="preserve"> främja ett mer hållbart byggande och stärka samhällets</w:t>
      </w:r>
      <w:r>
        <w:rPr>
          <w:rFonts w:eastAsia="Times New Roman"/>
        </w:rPr>
        <w:t xml:space="preserve"> motståndskraft inom råvaruförsörjning</w:t>
      </w:r>
      <w:r w:rsidR="00F61311">
        <w:rPr>
          <w:rFonts w:eastAsia="Times New Roman"/>
        </w:rPr>
        <w:t>en</w:t>
      </w:r>
      <w:r>
        <w:rPr>
          <w:rFonts w:eastAsia="Times New Roman"/>
        </w:rPr>
        <w:t xml:space="preserve"> för byggsektorn. Detta görs </w:t>
      </w:r>
      <w:r>
        <w:rPr>
          <w:rFonts w:eastAsia="Times New Roman"/>
        </w:rPr>
        <w:t>t.ex.</w:t>
      </w:r>
      <w:r>
        <w:rPr>
          <w:rFonts w:eastAsia="Times New Roman"/>
        </w:rPr>
        <w:t xml:space="preserve"> genom att påskynda omställningen till mer resurseffektiva eller alternativa byggnadsmaterial. </w:t>
      </w:r>
      <w:r w:rsidRPr="00AB53FB">
        <w:t>Regeringen konstatera</w:t>
      </w:r>
      <w:r>
        <w:t>r</w:t>
      </w:r>
      <w:r w:rsidRPr="00AB53FB">
        <w:t xml:space="preserve"> att Sverige inom en överskådlig framtid</w:t>
      </w:r>
      <w:r>
        <w:t xml:space="preserve"> </w:t>
      </w:r>
      <w:r w:rsidRPr="00AB53FB">
        <w:t xml:space="preserve">har behov av cement för </w:t>
      </w:r>
      <w:r w:rsidRPr="00AB53FB">
        <w:t>bl.a.</w:t>
      </w:r>
      <w:r w:rsidRPr="00AB53FB">
        <w:t xml:space="preserve"> bostäder och utveckling av infrastruktur. </w:t>
      </w:r>
      <w:r>
        <w:t xml:space="preserve">Ett </w:t>
      </w:r>
      <w:r w:rsidRPr="00A46F13">
        <w:t xml:space="preserve">produktionsstopp vid Cementas kalkstensbrott i Slite kan få </w:t>
      </w:r>
      <w:r>
        <w:t>omfattande samhällskonsekvenser</w:t>
      </w:r>
      <w:r w:rsidRPr="00A46F13">
        <w:t xml:space="preserve"> på kort sikt</w:t>
      </w:r>
      <w:r>
        <w:t xml:space="preserve"> och </w:t>
      </w:r>
      <w:r>
        <w:t>bl.a.</w:t>
      </w:r>
      <w:r>
        <w:t xml:space="preserve"> innebära betydande svårigheter för bostadsbyggandet. </w:t>
      </w:r>
    </w:p>
    <w:p w:rsidR="00F14252" w:rsidP="00DA4161">
      <w:pPr>
        <w:pStyle w:val="BodyText"/>
      </w:pPr>
      <w:r w:rsidRPr="00E43E5C">
        <w:t xml:space="preserve">Mot den bakgrunden </w:t>
      </w:r>
      <w:r w:rsidRPr="00E43E5C" w:rsidR="00DA4161">
        <w:t xml:space="preserve">har regeringen </w:t>
      </w:r>
      <w:r w:rsidRPr="00E43E5C" w:rsidR="009344A0">
        <w:t>beslutat om lagrådsremissen Regeringsprövning av kalkstenstäkter i undantagsfall</w:t>
      </w:r>
      <w:r w:rsidR="00C85452">
        <w:t>. Förslaget</w:t>
      </w:r>
      <w:r w:rsidR="001616EF">
        <w:t xml:space="preserve"> möjliggör en snabb regeringsprövning av en ansökan om ett tidsbegränsat tillstånd att bedriva kalkstenstäkt.</w:t>
      </w:r>
      <w:r w:rsidR="00A85A23">
        <w:t xml:space="preserve"> </w:t>
      </w:r>
      <w:r w:rsidRPr="00EE6D30" w:rsidR="00A85A23">
        <w:t>Lagändringen syftar till att ge förutsättningar för att undvika de betydande samhällskonsekvenser som ett storskaligt driftsstopp i närtid skulle innebära</w:t>
      </w:r>
      <w:r w:rsidR="00A85A23">
        <w:t xml:space="preserve">. </w:t>
      </w:r>
      <w:r w:rsidR="00161CDF">
        <w:t xml:space="preserve">Avsikten är således att undvika den kris som kan uppstå på kort sikt på grund av akut cementbrist. </w:t>
      </w:r>
      <w:r w:rsidR="00065505">
        <w:t>M</w:t>
      </w:r>
      <w:r w:rsidR="00A85A23">
        <w:t>en det</w:t>
      </w:r>
      <w:r w:rsidR="00DA4161">
        <w:t xml:space="preserve"> kommer krävas en </w:t>
      </w:r>
    </w:p>
    <w:p w:rsidR="00F14252" w:rsidP="00DA4161">
      <w:pPr>
        <w:pStyle w:val="BodyText"/>
      </w:pPr>
    </w:p>
    <w:p w:rsidR="00DA4161" w:rsidP="00DA4161">
      <w:pPr>
        <w:pStyle w:val="BodyText"/>
      </w:pPr>
      <w:r>
        <w:t xml:space="preserve">stor kraftansträngning från olika intressenter för att minska sårbarheten både på kort och lång sikt. </w:t>
      </w:r>
    </w:p>
    <w:p w:rsidR="00DA4161" w:rsidP="00DA41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DA4161" w:rsidP="00DA4161">
      <w:pPr>
        <w:autoSpaceDE w:val="0"/>
        <w:autoSpaceDN w:val="0"/>
        <w:adjustRightInd w:val="0"/>
        <w:spacing w:after="0" w:line="240" w:lineRule="auto"/>
      </w:pPr>
    </w:p>
    <w:p w:rsidR="00DA4161" w:rsidP="00075DCF">
      <w:pPr>
        <w:pStyle w:val="BodyText"/>
      </w:pPr>
      <w:r>
        <w:t xml:space="preserve">Stockholm den </w:t>
      </w:r>
      <w:sdt>
        <w:sdtPr>
          <w:id w:val="-1225218591"/>
          <w:placeholder>
            <w:docPart w:val="3CABF58AEB4F473D96266C3D6EB46CFC"/>
          </w:placeholder>
          <w:dataBinding w:xpath="/ns0:DocumentInfo[1]/ns0:BaseInfo[1]/ns0:HeaderDate[1]" w:storeItemID="{65EA6D3E-630C-4A55-A698-5ADEC9B20AC7}" w:prefixMappings="xmlns:ns0='http://lp/documentinfo/RK' "/>
          <w:date w:fullDate="2021-09-1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14 september 2021</w:t>
          </w:r>
        </w:sdtContent>
      </w:sdt>
    </w:p>
    <w:p w:rsidR="00DA4161" w:rsidP="00075DCF">
      <w:pPr>
        <w:pStyle w:val="Brdtextutanavstnd"/>
      </w:pPr>
    </w:p>
    <w:p w:rsidR="00DA4161" w:rsidP="00075DCF">
      <w:pPr>
        <w:pStyle w:val="Brdtextutanavstnd"/>
      </w:pPr>
    </w:p>
    <w:p w:rsidR="00DA4161" w:rsidP="00075DCF">
      <w:pPr>
        <w:pStyle w:val="Brdtextutanavstnd"/>
      </w:pPr>
    </w:p>
    <w:p w:rsidR="00DA4161" w:rsidP="00075DCF">
      <w:pPr>
        <w:pStyle w:val="BodyText"/>
      </w:pPr>
      <w:r>
        <w:t>Märta Stenevi</w:t>
      </w:r>
    </w:p>
    <w:p w:rsidR="00DA4161" w:rsidRPr="00DB48AB" w:rsidP="00075DCF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75DC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75DCF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75DC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75DCF" w:rsidRPr="00347E11" w:rsidP="005606BC">
          <w:pPr>
            <w:pStyle w:val="Footer"/>
            <w:spacing w:line="276" w:lineRule="auto"/>
            <w:jc w:val="right"/>
          </w:pPr>
        </w:p>
      </w:tc>
    </w:tr>
  </w:tbl>
  <w:p w:rsidR="00075DCF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75DCF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75DCF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75DCF" w:rsidRPr="00F53AEA" w:rsidP="00F53AEA">
          <w:pPr>
            <w:pStyle w:val="Footer"/>
            <w:spacing w:line="276" w:lineRule="auto"/>
          </w:pPr>
        </w:p>
      </w:tc>
    </w:tr>
  </w:tbl>
  <w:p w:rsidR="00075DCF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C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75DC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75DCF" w:rsidRPr="007D73AB" w:rsidP="00340DE0">
          <w:pPr>
            <w:pStyle w:val="Header"/>
          </w:pPr>
        </w:p>
      </w:tc>
      <w:tc>
        <w:tcPr>
          <w:tcW w:w="1134" w:type="dxa"/>
        </w:tcPr>
        <w:p w:rsidR="00075DCF" w:rsidP="00075DCF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75DC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75DCF" w:rsidRPr="00710A6C" w:rsidP="00EE3C0F">
          <w:pPr>
            <w:pStyle w:val="Header"/>
            <w:rPr>
              <w:b/>
            </w:rPr>
          </w:pPr>
        </w:p>
        <w:p w:rsidR="00075DCF" w:rsidP="00EE3C0F">
          <w:pPr>
            <w:pStyle w:val="Header"/>
          </w:pPr>
        </w:p>
        <w:p w:rsidR="00075DCF" w:rsidP="00EE3C0F">
          <w:pPr>
            <w:pStyle w:val="Header"/>
          </w:pPr>
        </w:p>
        <w:p w:rsidR="00075DC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C73A8C9933E41E69C537D9D572AF7BA"/>
            </w:placeholder>
            <w:dataBinding w:xpath="/ns0:DocumentInfo[1]/ns0:BaseInfo[1]/ns0:Dnr[1]" w:storeItemID="{65EA6D3E-630C-4A55-A698-5ADEC9B20AC7}" w:prefixMappings="xmlns:ns0='http://lp/documentinfo/RK' "/>
            <w:text/>
          </w:sdtPr>
          <w:sdtContent>
            <w:p w:rsidR="00075DCF" w:rsidP="00EE3C0F">
              <w:pPr>
                <w:pStyle w:val="Header"/>
              </w:pPr>
              <w:r>
                <w:t>Fi2021/02977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96947BF2064D41A115259D7B040128"/>
            </w:placeholder>
            <w:showingPlcHdr/>
            <w:dataBinding w:xpath="/ns0:DocumentInfo[1]/ns0:BaseInfo[1]/ns0:DocNumber[1]" w:storeItemID="{65EA6D3E-630C-4A55-A698-5ADEC9B20AC7}" w:prefixMappings="xmlns:ns0='http://lp/documentinfo/RK' "/>
            <w:text/>
          </w:sdtPr>
          <w:sdtContent>
            <w:p w:rsidR="00075DC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75DCF" w:rsidP="00EE3C0F">
          <w:pPr>
            <w:pStyle w:val="Header"/>
          </w:pPr>
        </w:p>
      </w:tc>
      <w:tc>
        <w:tcPr>
          <w:tcW w:w="1134" w:type="dxa"/>
        </w:tcPr>
        <w:p w:rsidR="00075DCF" w:rsidP="0094502D">
          <w:pPr>
            <w:pStyle w:val="Header"/>
          </w:pPr>
        </w:p>
        <w:p w:rsidR="00075DC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3C3821" w:rsidP="003C3821">
          <w:pPr>
            <w:pStyle w:val="Header"/>
            <w:rPr>
              <w:b/>
            </w:rPr>
          </w:pPr>
          <w:r>
            <w:rPr>
              <w:b/>
            </w:rPr>
            <w:t>Finansdepartementet</w:t>
          </w:r>
        </w:p>
        <w:p w:rsidR="00075DCF" w:rsidRPr="00340DE0" w:rsidP="003C3821">
          <w:pPr>
            <w:pStyle w:val="Header"/>
          </w:pPr>
          <w:r>
            <w:t>Jämställdhets- och bostadsministern</w:t>
          </w:r>
        </w:p>
      </w:tc>
      <w:sdt>
        <w:sdtPr>
          <w:alias w:val="Recipient"/>
          <w:tag w:val="ccRKShow_Recipient"/>
          <w:id w:val="-28344517"/>
          <w:placeholder>
            <w:docPart w:val="F0C589B3E3814B97ACF5BC85C20F3C49"/>
          </w:placeholder>
          <w:dataBinding w:xpath="/ns0:DocumentInfo[1]/ns0:BaseInfo[1]/ns0:Recipient[1]" w:storeItemID="{65EA6D3E-630C-4A55-A698-5ADEC9B20AC7}" w:prefixMappings="xmlns:ns0='http://lp/documentinfo/RK' "/>
          <w:text w:multiLine="1"/>
        </w:sdtPr>
        <w:sdtContent>
          <w:tc>
            <w:tcPr>
              <w:tcW w:w="3170" w:type="dxa"/>
            </w:tcPr>
            <w:p w:rsidR="00075DC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75DCF" w:rsidP="003E6020">
          <w:pPr>
            <w:pStyle w:val="Header"/>
          </w:pPr>
        </w:p>
      </w:tc>
    </w:tr>
  </w:tbl>
  <w:p w:rsidR="00075D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73A8C9933E41E69C537D9D572AF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1D0E0-CF4E-40E3-AEA5-CCDE6E9CEFA2}"/>
      </w:docPartPr>
      <w:docPartBody>
        <w:p w:rsidR="00301C3A" w:rsidP="00344C87">
          <w:pPr>
            <w:pStyle w:val="6C73A8C9933E41E69C537D9D572AF7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96947BF2064D41A115259D7B040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54993-8921-42FF-870A-5560FA9FF9AD}"/>
      </w:docPartPr>
      <w:docPartBody>
        <w:p w:rsidR="00301C3A" w:rsidP="00344C87">
          <w:pPr>
            <w:pStyle w:val="D496947BF2064D41A115259D7B0401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C589B3E3814B97ACF5BC85C20F3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4FFC5-CABF-42AB-8B85-E4A834A81DC8}"/>
      </w:docPartPr>
      <w:docPartBody>
        <w:p w:rsidR="00301C3A" w:rsidP="00344C87">
          <w:pPr>
            <w:pStyle w:val="F0C589B3E3814B97ACF5BC85C20F3C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ABF58AEB4F473D96266C3D6EB46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C617A-F235-425B-ACC4-257BCBFAF222}"/>
      </w:docPartPr>
      <w:docPartBody>
        <w:p w:rsidR="00301C3A" w:rsidP="00344C87">
          <w:pPr>
            <w:pStyle w:val="3CABF58AEB4F473D96266C3D6EB46CF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C3D67E901A4BD1B13405A4799CBC27">
    <w:name w:val="8DC3D67E901A4BD1B13405A4799CBC27"/>
    <w:rsid w:val="00344C87"/>
  </w:style>
  <w:style w:type="character" w:styleId="PlaceholderText">
    <w:name w:val="Placeholder Text"/>
    <w:basedOn w:val="DefaultParagraphFont"/>
    <w:uiPriority w:val="99"/>
    <w:semiHidden/>
    <w:rsid w:val="00301C3A"/>
    <w:rPr>
      <w:noProof w:val="0"/>
      <w:color w:val="808080"/>
    </w:rPr>
  </w:style>
  <w:style w:type="paragraph" w:customStyle="1" w:styleId="534B01DBF31041ED90CEDD0B2E4B2B52">
    <w:name w:val="534B01DBF31041ED90CEDD0B2E4B2B52"/>
    <w:rsid w:val="00344C87"/>
  </w:style>
  <w:style w:type="paragraph" w:customStyle="1" w:styleId="FAFA071F9DA54BB19C6FA6C4E4D2CF12">
    <w:name w:val="FAFA071F9DA54BB19C6FA6C4E4D2CF12"/>
    <w:rsid w:val="00344C87"/>
  </w:style>
  <w:style w:type="paragraph" w:customStyle="1" w:styleId="168E71FAC88641C0B7F3BFA82691D520">
    <w:name w:val="168E71FAC88641C0B7F3BFA82691D520"/>
    <w:rsid w:val="00344C87"/>
  </w:style>
  <w:style w:type="paragraph" w:customStyle="1" w:styleId="6C73A8C9933E41E69C537D9D572AF7BA">
    <w:name w:val="6C73A8C9933E41E69C537D9D572AF7BA"/>
    <w:rsid w:val="00344C87"/>
  </w:style>
  <w:style w:type="paragraph" w:customStyle="1" w:styleId="D496947BF2064D41A115259D7B040128">
    <w:name w:val="D496947BF2064D41A115259D7B040128"/>
    <w:rsid w:val="00344C87"/>
  </w:style>
  <w:style w:type="paragraph" w:customStyle="1" w:styleId="17415845A947435FBA64CBFF2BFFEED0">
    <w:name w:val="17415845A947435FBA64CBFF2BFFEED0"/>
    <w:rsid w:val="00344C87"/>
  </w:style>
  <w:style w:type="paragraph" w:customStyle="1" w:styleId="A63C2957E34A4B5DBD5FAF4D4752BF55">
    <w:name w:val="A63C2957E34A4B5DBD5FAF4D4752BF55"/>
    <w:rsid w:val="00344C87"/>
  </w:style>
  <w:style w:type="paragraph" w:customStyle="1" w:styleId="757EE395E63744E993F8EC0B7CCCEA63">
    <w:name w:val="757EE395E63744E993F8EC0B7CCCEA63"/>
    <w:rsid w:val="00344C87"/>
  </w:style>
  <w:style w:type="paragraph" w:customStyle="1" w:styleId="F411DB18B16F4F818E2AA68F156BE7DB">
    <w:name w:val="F411DB18B16F4F818E2AA68F156BE7DB"/>
    <w:rsid w:val="00344C87"/>
  </w:style>
  <w:style w:type="paragraph" w:customStyle="1" w:styleId="F0C589B3E3814B97ACF5BC85C20F3C49">
    <w:name w:val="F0C589B3E3814B97ACF5BC85C20F3C49"/>
    <w:rsid w:val="00344C87"/>
  </w:style>
  <w:style w:type="paragraph" w:customStyle="1" w:styleId="D496947BF2064D41A115259D7B0401281">
    <w:name w:val="D496947BF2064D41A115259D7B0401281"/>
    <w:rsid w:val="00344C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11DB18B16F4F818E2AA68F156BE7DB1">
    <w:name w:val="F411DB18B16F4F818E2AA68F156BE7DB1"/>
    <w:rsid w:val="00344C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AE182A312746C788677E332EC76600">
    <w:name w:val="0EAE182A312746C788677E332EC76600"/>
    <w:rsid w:val="00344C87"/>
  </w:style>
  <w:style w:type="paragraph" w:customStyle="1" w:styleId="1DB49E4CA3DB401F9CD4AD3D89D67034">
    <w:name w:val="1DB49E4CA3DB401F9CD4AD3D89D67034"/>
    <w:rsid w:val="00344C87"/>
  </w:style>
  <w:style w:type="paragraph" w:customStyle="1" w:styleId="224EAEC59D5D49E8A602D30663D0101D">
    <w:name w:val="224EAEC59D5D49E8A602D30663D0101D"/>
    <w:rsid w:val="00344C87"/>
  </w:style>
  <w:style w:type="paragraph" w:customStyle="1" w:styleId="03458EC8E9C8495CA8162BD20F9B9BD6">
    <w:name w:val="03458EC8E9C8495CA8162BD20F9B9BD6"/>
    <w:rsid w:val="00344C87"/>
  </w:style>
  <w:style w:type="paragraph" w:customStyle="1" w:styleId="674F5E9DBC4E4EF1B769EDD3421377F5">
    <w:name w:val="674F5E9DBC4E4EF1B769EDD3421377F5"/>
    <w:rsid w:val="00344C87"/>
  </w:style>
  <w:style w:type="paragraph" w:customStyle="1" w:styleId="3CABF58AEB4F473D96266C3D6EB46CFC">
    <w:name w:val="3CABF58AEB4F473D96266C3D6EB46CFC"/>
    <w:rsid w:val="00344C87"/>
  </w:style>
  <w:style w:type="paragraph" w:customStyle="1" w:styleId="BCF452B334CC468B9BE8DBC25187295B">
    <w:name w:val="BCF452B334CC468B9BE8DBC25187295B"/>
    <w:rsid w:val="00344C87"/>
  </w:style>
  <w:style w:type="paragraph" w:customStyle="1" w:styleId="0B22F3AB9FA9436C8E45CB510A6A40B2">
    <w:name w:val="0B22F3AB9FA9436C8E45CB510A6A40B2"/>
    <w:rsid w:val="00301C3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2021-09-14T00:00:00</HeaderDate>
    <Office/>
    <Dnr>Fi2021/02977</Dnr>
    <ParagrafNr/>
    <DocumentTitle/>
    <VisitingAddress/>
    <Extra1/>
    <Extra2/>
    <Extra3>Carl-Oskar Bohlin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0b00e255-8045-4d89-977a-336a433c8b26</RD_Svarsid>
  </documentManagement>
</p:properties>
</file>

<file path=customXml/itemProps1.xml><?xml version="1.0" encoding="utf-8"?>
<ds:datastoreItem xmlns:ds="http://schemas.openxmlformats.org/officeDocument/2006/customXml" ds:itemID="{A6CD1C02-D8B4-4B49-BE79-3D27676FD03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5EA6D3E-630C-4A55-A698-5ADEC9B20AC7}"/>
</file>

<file path=customXml/itemProps4.xml><?xml version="1.0" encoding="utf-8"?>
<ds:datastoreItem xmlns:ds="http://schemas.openxmlformats.org/officeDocument/2006/customXml" ds:itemID="{A0A93C0A-627A-4FC6-B1B8-4BF3B5E1C08F}"/>
</file>

<file path=customXml/itemProps5.xml><?xml version="1.0" encoding="utf-8"?>
<ds:datastoreItem xmlns:ds="http://schemas.openxmlformats.org/officeDocument/2006/customXml" ds:itemID="{952A0080-CC47-4BDC-A3D7-F38975D3CF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3620 av Carl-Oskar Bohlin (M) Cementbristens effekter på bostadsbyggandet.docx</dc:title>
  <cp:revision>4</cp:revision>
  <dcterms:created xsi:type="dcterms:W3CDTF">2021-09-14T12:00:00Z</dcterms:created>
  <dcterms:modified xsi:type="dcterms:W3CDTF">2021-09-14T12:02:00Z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