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523" w:rsidRPr="00026471" w:rsidRDefault="00B42523" w:rsidP="008C355F">
      <w:pPr>
        <w:pStyle w:val="Hemstlrubrik"/>
      </w:pPr>
      <w:r w:rsidRPr="00026471">
        <w:t>Förslag till riksdagsbeslut</w:t>
      </w:r>
    </w:p>
    <w:p w:rsidR="004971D1" w:rsidRPr="00026471" w:rsidRDefault="004971D1">
      <w:pPr>
        <w:pStyle w:val="Hemstlatt"/>
        <w:ind w:left="0"/>
      </w:pPr>
      <w:r w:rsidRPr="00026471">
        <w:t>Riksdagen tillkännager för regeringen som sin mening vad som i motionen anförs om förutsättningarna för Volontärb</w:t>
      </w:r>
      <w:r w:rsidRPr="00026471">
        <w:t>y</w:t>
      </w:r>
      <w:r w:rsidRPr="00026471">
        <w:t>rån.</w:t>
      </w:r>
    </w:p>
    <w:p w:rsidR="00E84F25" w:rsidRPr="00026471" w:rsidRDefault="007C6092" w:rsidP="00E22893">
      <w:pPr>
        <w:pStyle w:val="Rubrik1"/>
      </w:pPr>
      <w:r w:rsidRPr="00026471">
        <w:t>Motivering</w:t>
      </w:r>
    </w:p>
    <w:p w:rsidR="00B42523" w:rsidRPr="00026471" w:rsidRDefault="00B42523" w:rsidP="008C355F">
      <w:r w:rsidRPr="00026471">
        <w:t>Medlemskap i organisationer är inte längre en grundförutsättning för ideellt engagemang – många väljer i stället att individuellt ställa upp som frivilliga vid arrangemang, humanitära eller sociala insatser. För att möta ett sådant behov finns bland annat Volontärbyrån – en organisation som försöker kan</w:t>
      </w:r>
      <w:r w:rsidRPr="00026471">
        <w:t>a</w:t>
      </w:r>
      <w:r w:rsidRPr="00026471">
        <w:t>lisera människors vilja till engagemang och som kan anpassa det till individ</w:t>
      </w:r>
      <w:r w:rsidRPr="00026471">
        <w:t>u</w:t>
      </w:r>
      <w:r w:rsidRPr="00026471">
        <w:t>ella önskemål och ambitionsnivåer. Mycket talar för att det dessutom i län</w:t>
      </w:r>
      <w:r w:rsidRPr="00026471">
        <w:t>g</w:t>
      </w:r>
      <w:r w:rsidRPr="00026471">
        <w:t>den leder till att fler</w:t>
      </w:r>
      <w:r w:rsidR="008C355F" w:rsidRPr="00026471">
        <w:t>a</w:t>
      </w:r>
      <w:r w:rsidRPr="00026471">
        <w:t xml:space="preserve"> engagerar sig ideellt även i idéburna organisationer. Därigenom har denna nya organiseringsform kommit att bidra till att bredda rekryteringen till ideella organisationer och till ideellt arbete.</w:t>
      </w:r>
    </w:p>
    <w:p w:rsidR="00B42523" w:rsidRPr="00026471" w:rsidRDefault="00B42523" w:rsidP="00377742">
      <w:pPr>
        <w:pStyle w:val="Normaltindrag"/>
      </w:pPr>
      <w:r w:rsidRPr="00026471">
        <w:t>Numera är Volontärbyrån en etablerad aktör som varje dag förmedlar v</w:t>
      </w:r>
      <w:r w:rsidRPr="00026471">
        <w:t>o</w:t>
      </w:r>
      <w:r w:rsidRPr="00026471">
        <w:t>lontärer till viktiga ideella insatser i olika delar av samhället. Verksamheten drivs med offentligt stöd från ett antal kommuner, men också med stöd från näringslivet. På sikt är detta naturligtvis inte tillfredsställande. Redan i dag finns en nationell finansiering genom tillfälligt stöd från Justitiedeparteme</w:t>
      </w:r>
      <w:r w:rsidRPr="00026471">
        <w:t>n</w:t>
      </w:r>
      <w:r w:rsidRPr="00026471">
        <w:t>tet. Regeringen bör därför överväga de fortsatta förutsättningarna för ver</w:t>
      </w:r>
      <w:r w:rsidRPr="00026471">
        <w:t>k</w:t>
      </w:r>
      <w:r w:rsidRPr="00026471">
        <w:t>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6471">
        <w:trPr>
          <w:cantSplit/>
        </w:trPr>
        <w:tc>
          <w:tcPr>
            <w:tcW w:w="3046" w:type="dxa"/>
          </w:tcPr>
          <w:p w:rsidR="004971D1" w:rsidRPr="00026471" w:rsidRDefault="004971D1">
            <w:pPr>
              <w:pStyle w:val="UnderskriftDatum"/>
              <w:spacing w:before="240"/>
            </w:pPr>
            <w:r w:rsidRPr="00026471">
              <w:t>Stockholm den 25 oktober 2006</w:t>
            </w:r>
          </w:p>
        </w:tc>
        <w:tc>
          <w:tcPr>
            <w:tcW w:w="3047" w:type="dxa"/>
          </w:tcPr>
          <w:p w:rsidR="004971D1" w:rsidRPr="00026471" w:rsidRDefault="004971D1">
            <w:pPr>
              <w:pStyle w:val="Underskrifter"/>
              <w:spacing w:before="240"/>
            </w:pPr>
          </w:p>
        </w:tc>
      </w:tr>
      <w:tr w:rsidR="00000000" w:rsidRPr="00026471">
        <w:trPr>
          <w:cantSplit/>
        </w:trPr>
        <w:tc>
          <w:tcPr>
            <w:tcW w:w="3046" w:type="dxa"/>
          </w:tcPr>
          <w:p w:rsidR="004971D1" w:rsidRPr="00026471" w:rsidRDefault="004971D1">
            <w:pPr>
              <w:pStyle w:val="Underskrifter"/>
            </w:pPr>
            <w:r w:rsidRPr="00026471">
              <w:t>Tomas Eneroth (s)</w:t>
            </w:r>
          </w:p>
        </w:tc>
        <w:tc>
          <w:tcPr>
            <w:tcW w:w="3046" w:type="dxa"/>
          </w:tcPr>
          <w:p w:rsidR="004971D1" w:rsidRPr="00026471" w:rsidRDefault="004971D1">
            <w:pPr>
              <w:pStyle w:val="Underskrifter"/>
            </w:pPr>
          </w:p>
        </w:tc>
      </w:tr>
    </w:tbl>
    <w:p w:rsidR="00B42523" w:rsidRPr="00026471" w:rsidRDefault="00B42523" w:rsidP="008C355F">
      <w:pPr>
        <w:pStyle w:val="Normaltindrag"/>
      </w:pPr>
    </w:p>
    <w:sectPr w:rsidR="00B42523" w:rsidRPr="00026471" w:rsidSect="008C35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1D1" w:rsidRPr="00026471" w:rsidRDefault="004971D1">
      <w:r w:rsidRPr="00026471">
        <w:separator/>
      </w:r>
    </w:p>
  </w:endnote>
  <w:endnote w:type="continuationSeparator" w:id="0">
    <w:p w:rsidR="004971D1" w:rsidRPr="00026471" w:rsidRDefault="004971D1">
      <w:r w:rsidRPr="000264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18B" w:rsidRPr="00026471" w:rsidRDefault="00026471" w:rsidP="008C355F">
    <w:pPr>
      <w:pStyle w:val="Sidfot"/>
    </w:pPr>
    <w:r w:rsidRPr="0002647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8762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55F" w:rsidRDefault="004971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C35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35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355F" w:rsidRDefault="004971D1">
                    <w:pPr>
                      <w:pStyle w:val="NormalS5sidnrV"/>
                    </w:pPr>
                    <w:r>
                      <w:fldChar w:fldCharType="begin"/>
                    </w:r>
                    <w:r w:rsidR="008C355F">
                      <w:instrText xml:space="preserve"> PAGE *\charformat</w:instrText>
                    </w:r>
                    <w:r>
                      <w:fldChar w:fldCharType="separate"/>
                    </w:r>
                    <w:r w:rsidR="008C35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18B" w:rsidRPr="00026471" w:rsidRDefault="00026471" w:rsidP="008C355F">
    <w:pPr>
      <w:pStyle w:val="Sidfot"/>
    </w:pPr>
    <w:r w:rsidRPr="0002647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1243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55F" w:rsidRDefault="00497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35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35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355F" w:rsidRDefault="00497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355F">
                      <w:instrText xml:space="preserve"> PAGE *\charformat</w:instrText>
                    </w:r>
                    <w:r>
                      <w:fldChar w:fldCharType="separate"/>
                    </w:r>
                    <w:r w:rsidR="008C35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18B" w:rsidRPr="00026471" w:rsidRDefault="00026471" w:rsidP="008C355F">
    <w:pPr>
      <w:pStyle w:val="Sidfot"/>
    </w:pPr>
    <w:r w:rsidRPr="0002647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92654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55F" w:rsidRDefault="004971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35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355F" w:rsidRDefault="004971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35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1D1" w:rsidRPr="00026471" w:rsidRDefault="004971D1">
      <w:r w:rsidRPr="00026471">
        <w:separator/>
      </w:r>
    </w:p>
  </w:footnote>
  <w:footnote w:type="continuationSeparator" w:id="0">
    <w:p w:rsidR="004971D1" w:rsidRPr="00026471" w:rsidRDefault="004971D1">
      <w:r w:rsidRPr="000264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18B" w:rsidRPr="00026471" w:rsidRDefault="00026471" w:rsidP="008C355F">
    <w:pPr>
      <w:pStyle w:val="Sidhuvud"/>
    </w:pPr>
    <w:r w:rsidRPr="0002647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93575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55F" w:rsidRDefault="004971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C35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355F">
                            <w:t>2006/07</w:t>
                          </w:r>
                          <w:r>
                            <w:fldChar w:fldCharType="end"/>
                          </w:r>
                          <w:r w:rsidR="008C355F">
                            <w:t>:</w:t>
                          </w:r>
                          <w:r>
                            <w:fldChar w:fldCharType="begin"/>
                          </w:r>
                          <w:r w:rsidR="008C35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355F">
                            <w:t>Kr326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355F" w:rsidRDefault="004971D1">
                    <w:pPr>
                      <w:pStyle w:val="KantRubrikS5V"/>
                    </w:pPr>
                    <w:r>
                      <w:fldChar w:fldCharType="begin"/>
                    </w:r>
                    <w:r w:rsidR="008C35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355F">
                      <w:t>2006/07</w:t>
                    </w:r>
                    <w:r>
                      <w:fldChar w:fldCharType="end"/>
                    </w:r>
                    <w:r w:rsidR="008C355F">
                      <w:t>:</w:t>
                    </w:r>
                    <w:r>
                      <w:fldChar w:fldCharType="begin"/>
                    </w:r>
                    <w:r w:rsidR="008C35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355F">
                      <w:t>Kr326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18B" w:rsidRPr="00026471" w:rsidRDefault="00026471" w:rsidP="008C355F">
    <w:pPr>
      <w:pStyle w:val="Sidhuvud"/>
    </w:pPr>
    <w:r w:rsidRPr="0002647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77542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355F" w:rsidRDefault="004971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C35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355F">
                            <w:t>2006/07</w:t>
                          </w:r>
                          <w:r>
                            <w:fldChar w:fldCharType="end"/>
                          </w:r>
                          <w:r w:rsidR="008C355F">
                            <w:t>:</w:t>
                          </w:r>
                          <w:r>
                            <w:fldChar w:fldCharType="begin"/>
                          </w:r>
                          <w:r w:rsidR="008C35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355F">
                            <w:t>Kr326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355F" w:rsidRDefault="004971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C35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355F">
                      <w:t>2006/07</w:t>
                    </w:r>
                    <w:r>
                      <w:fldChar w:fldCharType="end"/>
                    </w:r>
                    <w:r w:rsidR="008C355F">
                      <w:t>:</w:t>
                    </w:r>
                    <w:r>
                      <w:fldChar w:fldCharType="begin"/>
                    </w:r>
                    <w:r w:rsidR="008C35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355F">
                      <w:t>Kr326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71D1" w:rsidRPr="00026471" w:rsidRDefault="004971D1">
    <w:pPr>
      <w:pStyle w:val="FSHNormal"/>
      <w:tabs>
        <w:tab w:val="right" w:pos="5840"/>
      </w:tabs>
    </w:pPr>
    <w:r w:rsidRPr="00026471">
      <w:br/>
    </w:r>
    <w:r w:rsidRPr="00026471">
      <w:fldChar w:fldCharType="begin" w:fldLock="1"/>
    </w:r>
    <w:r w:rsidRPr="00026471">
      <w:instrText xml:space="preserve"> DOCPROPERTY</w:instrText>
    </w:r>
    <w:r w:rsidRPr="00026471">
      <w:rPr>
        <w:sz w:val="18"/>
      </w:rPr>
      <w:instrText xml:space="preserve"> "YearUser" *\charformat </w:instrText>
    </w:r>
    <w:r w:rsidRPr="00026471">
      <w:fldChar w:fldCharType="separate"/>
    </w:r>
    <w:r w:rsidRPr="00026471">
      <w:t>2006/07</w:t>
    </w:r>
    <w:r w:rsidRPr="00026471">
      <w:fldChar w:fldCharType="end"/>
    </w:r>
    <w:r w:rsidRPr="00026471">
      <w:t xml:space="preserve"> </w:t>
    </w:r>
    <w:r w:rsidRPr="00026471">
      <w:tab/>
      <w:t xml:space="preserve">mnr: </w:t>
    </w:r>
    <w:r w:rsidRPr="00026471">
      <w:fldChar w:fldCharType="begin" w:fldLock="1"/>
    </w:r>
    <w:r w:rsidRPr="00026471">
      <w:instrText xml:space="preserve"> DOCPROPERTY</w:instrText>
    </w:r>
    <w:r w:rsidRPr="00026471">
      <w:rPr>
        <w:sz w:val="18"/>
      </w:rPr>
      <w:instrText xml:space="preserve"> "Motionsnummer" *\charformat </w:instrText>
    </w:r>
    <w:r w:rsidRPr="00026471">
      <w:fldChar w:fldCharType="separate"/>
    </w:r>
    <w:r w:rsidRPr="00026471">
      <w:t>Kr326</w:t>
    </w:r>
    <w:r w:rsidRPr="00026471">
      <w:fldChar w:fldCharType="end"/>
    </w:r>
    <w:r w:rsidRPr="00026471">
      <w:br/>
    </w:r>
    <w:r w:rsidRPr="00026471">
      <w:fldChar w:fldCharType="begin" w:fldLock="1"/>
    </w:r>
    <w:r w:rsidRPr="00026471">
      <w:instrText xml:space="preserve"> DOCPROPERTY</w:instrText>
    </w:r>
    <w:r w:rsidRPr="00026471">
      <w:rPr>
        <w:sz w:val="18"/>
      </w:rPr>
      <w:instrText xml:space="preserve"> "Samling" *\charformat </w:instrText>
    </w:r>
    <w:r w:rsidRPr="00026471">
      <w:fldChar w:fldCharType="end"/>
    </w:r>
    <w:r w:rsidRPr="00026471">
      <w:tab/>
      <w:t xml:space="preserve">pnr: </w:t>
    </w:r>
    <w:r w:rsidRPr="00026471">
      <w:fldChar w:fldCharType="begin" w:fldLock="1"/>
    </w:r>
    <w:r w:rsidRPr="00026471">
      <w:instrText xml:space="preserve"> DOCPROPERTY</w:instrText>
    </w:r>
    <w:r w:rsidRPr="00026471">
      <w:rPr>
        <w:sz w:val="18"/>
      </w:rPr>
      <w:instrText xml:space="preserve"> "Partinummer" *\charformat </w:instrText>
    </w:r>
    <w:r w:rsidRPr="00026471">
      <w:fldChar w:fldCharType="separate"/>
    </w:r>
    <w:r w:rsidRPr="00026471">
      <w:t>s66123</w:t>
    </w:r>
    <w:r w:rsidRPr="00026471">
      <w:fldChar w:fldCharType="end"/>
    </w:r>
  </w:p>
  <w:p w:rsidR="004971D1" w:rsidRPr="00026471" w:rsidRDefault="004971D1">
    <w:pPr>
      <w:pStyle w:val="FSHRub1"/>
    </w:pPr>
    <w:r w:rsidRPr="00026471">
      <w:t>Motion till riksdagen</w:t>
    </w:r>
    <w:r w:rsidRPr="00026471">
      <w:br/>
    </w:r>
    <w:r w:rsidRPr="00026471">
      <w:fldChar w:fldCharType="begin" w:fldLock="1"/>
    </w:r>
    <w:r w:rsidRPr="00026471">
      <w:instrText xml:space="preserve"> DOCPROPERTY "YearUser" *\charformat </w:instrText>
    </w:r>
    <w:r w:rsidRPr="00026471">
      <w:fldChar w:fldCharType="separate"/>
    </w:r>
    <w:r w:rsidRPr="00026471">
      <w:t>2006/07</w:t>
    </w:r>
    <w:r w:rsidRPr="00026471">
      <w:fldChar w:fldCharType="end"/>
    </w:r>
    <w:r w:rsidRPr="00026471">
      <w:t>:</w:t>
    </w:r>
    <w:r w:rsidRPr="00026471">
      <w:fldChar w:fldCharType="begin" w:fldLock="1"/>
    </w:r>
    <w:r w:rsidRPr="00026471">
      <w:instrText xml:space="preserve"> DOCPROPERTY "Motionsnummer" *\charformat </w:instrText>
    </w:r>
    <w:r w:rsidRPr="00026471">
      <w:fldChar w:fldCharType="separate"/>
    </w:r>
    <w:r w:rsidRPr="00026471">
      <w:t>Kr326</w:t>
    </w:r>
    <w:r w:rsidRPr="00026471">
      <w:fldChar w:fldCharType="end"/>
    </w:r>
  </w:p>
  <w:p w:rsidR="004971D1" w:rsidRPr="00026471" w:rsidRDefault="004971D1">
    <w:pPr>
      <w:pStyle w:val="FSHNormalS5"/>
    </w:pPr>
    <w:r w:rsidRPr="00026471">
      <w:fldChar w:fldCharType="begin" w:fldLock="1"/>
    </w:r>
    <w:r w:rsidRPr="00026471">
      <w:instrText xml:space="preserve"> DOCPROPERTY "MotionarText" *\charformat </w:instrText>
    </w:r>
    <w:r w:rsidRPr="00026471">
      <w:fldChar w:fldCharType="separate"/>
    </w:r>
    <w:r w:rsidRPr="00026471">
      <w:t>av Tomas Eneroth (s)</w:t>
    </w:r>
    <w:r w:rsidRPr="00026471">
      <w:fldChar w:fldCharType="end"/>
    </w:r>
    <w:r w:rsidRPr="00026471">
      <w:br/>
    </w:r>
    <w:r w:rsidRPr="00026471">
      <w:fldChar w:fldCharType="begin" w:fldLock="1"/>
    </w:r>
    <w:r w:rsidRPr="00026471">
      <w:instrText xml:space="preserve"> DOCPROPERTY "SvarFrasKort" *\charformat </w:instrText>
    </w:r>
    <w:r w:rsidRPr="00026471">
      <w:fldChar w:fldCharType="end"/>
    </w:r>
  </w:p>
  <w:p w:rsidR="004971D1" w:rsidRPr="00026471" w:rsidRDefault="004971D1">
    <w:pPr>
      <w:pStyle w:val="FSHTitel"/>
    </w:pPr>
    <w:r w:rsidRPr="00026471">
      <w:fldChar w:fldCharType="begin" w:fldLock="1"/>
    </w:r>
    <w:r w:rsidRPr="00026471">
      <w:instrText xml:space="preserve"> DOCPROPERTY</w:instrText>
    </w:r>
    <w:r w:rsidRPr="00026471">
      <w:rPr>
        <w:sz w:val="18"/>
      </w:rPr>
      <w:instrText xml:space="preserve"> "RubrikSvar" *\charformat </w:instrText>
    </w:r>
    <w:r w:rsidRPr="00026471">
      <w:fldChar w:fldCharType="separate"/>
    </w:r>
    <w:r w:rsidRPr="00026471">
      <w:t>Volontärbyrån</w:t>
    </w:r>
    <w:r w:rsidRPr="00026471">
      <w:fldChar w:fldCharType="end"/>
    </w:r>
  </w:p>
  <w:p w:rsidR="004971D1" w:rsidRPr="00026471" w:rsidRDefault="004971D1">
    <w:pPr>
      <w:pStyle w:val="Normal00"/>
    </w:pPr>
  </w:p>
  <w:p w:rsidR="008C355F" w:rsidRPr="00026471" w:rsidRDefault="008C35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15384">
    <w:abstractNumId w:val="13"/>
  </w:num>
  <w:num w:numId="2" w16cid:durableId="251671697">
    <w:abstractNumId w:val="10"/>
  </w:num>
  <w:num w:numId="3" w16cid:durableId="1374618237">
    <w:abstractNumId w:val="11"/>
  </w:num>
  <w:num w:numId="4" w16cid:durableId="757290505">
    <w:abstractNumId w:val="12"/>
  </w:num>
  <w:num w:numId="5" w16cid:durableId="1645038337">
    <w:abstractNumId w:val="8"/>
  </w:num>
  <w:num w:numId="6" w16cid:durableId="789474810">
    <w:abstractNumId w:val="3"/>
  </w:num>
  <w:num w:numId="7" w16cid:durableId="1592012063">
    <w:abstractNumId w:val="2"/>
  </w:num>
  <w:num w:numId="8" w16cid:durableId="1211964922">
    <w:abstractNumId w:val="1"/>
  </w:num>
  <w:num w:numId="9" w16cid:durableId="1024939964">
    <w:abstractNumId w:val="0"/>
  </w:num>
  <w:num w:numId="10" w16cid:durableId="319425155">
    <w:abstractNumId w:val="9"/>
  </w:num>
  <w:num w:numId="11" w16cid:durableId="1786652738">
    <w:abstractNumId w:val="7"/>
  </w:num>
  <w:num w:numId="12" w16cid:durableId="410007163">
    <w:abstractNumId w:val="6"/>
  </w:num>
  <w:num w:numId="13" w16cid:durableId="1164398538">
    <w:abstractNumId w:val="5"/>
  </w:num>
  <w:num w:numId="14" w16cid:durableId="1097940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042520C7-60F5-4483-8053-858F5CC61EA2}"/>
  </w:docVars>
  <w:rsids>
    <w:rsidRoot w:val="00026471"/>
    <w:rsid w:val="00002742"/>
    <w:rsid w:val="000220F8"/>
    <w:rsid w:val="00026471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77742"/>
    <w:rsid w:val="003866EC"/>
    <w:rsid w:val="00391AF5"/>
    <w:rsid w:val="003B418B"/>
    <w:rsid w:val="003F100A"/>
    <w:rsid w:val="00445271"/>
    <w:rsid w:val="00447A04"/>
    <w:rsid w:val="004527C3"/>
    <w:rsid w:val="00455C77"/>
    <w:rsid w:val="00487F7A"/>
    <w:rsid w:val="004971B2"/>
    <w:rsid w:val="004971D1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E05A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C355F"/>
    <w:rsid w:val="008F0A96"/>
    <w:rsid w:val="009062A0"/>
    <w:rsid w:val="009451E7"/>
    <w:rsid w:val="00956E7F"/>
    <w:rsid w:val="00970D4F"/>
    <w:rsid w:val="00971D70"/>
    <w:rsid w:val="00973C2E"/>
    <w:rsid w:val="0098618B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42523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44C7"/>
    <w:rsid w:val="00C841B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7EF0DC-5C2F-443D-A359-C277293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7774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7774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7774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7774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7774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7774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7774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7774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77742"/>
    <w:pPr>
      <w:outlineLvl w:val="7"/>
    </w:pPr>
  </w:style>
  <w:style w:type="paragraph" w:styleId="Rubrik9">
    <w:name w:val="heading 9"/>
    <w:basedOn w:val="Rubrik8"/>
    <w:next w:val="Normal"/>
    <w:qFormat/>
    <w:rsid w:val="0037774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7774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7774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77742"/>
    <w:pPr>
      <w:spacing w:before="0"/>
      <w:ind w:firstLine="227"/>
    </w:pPr>
  </w:style>
  <w:style w:type="paragraph" w:customStyle="1" w:styleId="FSHNormal">
    <w:name w:val="FSH_Normal"/>
    <w:semiHidden/>
    <w:rsid w:val="0037774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7774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7774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7774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7774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7774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7774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77742"/>
    <w:pPr>
      <w:spacing w:after="250"/>
    </w:pPr>
  </w:style>
  <w:style w:type="paragraph" w:customStyle="1" w:styleId="Autokorrigering">
    <w:name w:val="Autokorrigering"/>
    <w:rsid w:val="0037774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7774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7774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7774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7774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7774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7774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7774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77742"/>
    <w:pPr>
      <w:ind w:firstLine="170"/>
    </w:pPr>
  </w:style>
  <w:style w:type="paragraph" w:customStyle="1" w:styleId="NormalA4fot">
    <w:name w:val="Normal_A4fot"/>
    <w:basedOn w:val="Normal"/>
    <w:semiHidden/>
    <w:rsid w:val="0037774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7774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7774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7774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7774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7774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7774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7774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77742"/>
  </w:style>
  <w:style w:type="paragraph" w:customStyle="1" w:styleId="RubrikInnehllsf">
    <w:name w:val="RubrikInnehållsf"/>
    <w:basedOn w:val="RubrikSammanf"/>
    <w:next w:val="Normal"/>
    <w:rsid w:val="00377742"/>
  </w:style>
  <w:style w:type="paragraph" w:customStyle="1" w:styleId="Tabellochbildrubrik">
    <w:name w:val="Tabell och bildrubrik"/>
    <w:basedOn w:val="Normal"/>
    <w:next w:val="Normal"/>
    <w:rsid w:val="0037774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7774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7774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7774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7774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7774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77742"/>
    <w:pPr>
      <w:ind w:left="284"/>
    </w:pPr>
  </w:style>
  <w:style w:type="paragraph" w:styleId="Innehll3">
    <w:name w:val="toc 3"/>
    <w:basedOn w:val="Innehll2"/>
    <w:next w:val="Innehll4"/>
    <w:semiHidden/>
    <w:rsid w:val="00377742"/>
    <w:pPr>
      <w:ind w:left="567"/>
    </w:pPr>
  </w:style>
  <w:style w:type="paragraph" w:styleId="Innehll4">
    <w:name w:val="toc 4"/>
    <w:basedOn w:val="Innehll3"/>
    <w:next w:val="Normal"/>
    <w:semiHidden/>
    <w:rsid w:val="0037774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774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77742"/>
  </w:style>
  <w:style w:type="character" w:styleId="Hyperlnk">
    <w:name w:val="Hyperlink"/>
    <w:basedOn w:val="Standardstycketeckensnitt"/>
    <w:semiHidden/>
    <w:rsid w:val="00377742"/>
    <w:rPr>
      <w:color w:val="0000FF"/>
      <w:u w:val="single"/>
    </w:rPr>
  </w:style>
  <w:style w:type="paragraph" w:styleId="Indragetstycke">
    <w:name w:val="Block Text"/>
    <w:basedOn w:val="Normal"/>
    <w:semiHidden/>
    <w:rsid w:val="0037774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77742"/>
  </w:style>
  <w:style w:type="paragraph" w:styleId="Lista">
    <w:name w:val="List"/>
    <w:basedOn w:val="Normal"/>
    <w:semiHidden/>
    <w:rsid w:val="00377742"/>
    <w:pPr>
      <w:ind w:left="283" w:hanging="283"/>
    </w:pPr>
  </w:style>
  <w:style w:type="paragraph" w:styleId="Normalwebb">
    <w:name w:val="Normal (Web)"/>
    <w:basedOn w:val="Normal"/>
    <w:semiHidden/>
    <w:rsid w:val="00377742"/>
    <w:rPr>
      <w:szCs w:val="24"/>
    </w:rPr>
  </w:style>
  <w:style w:type="paragraph" w:styleId="Numreradlista">
    <w:name w:val="List Number"/>
    <w:basedOn w:val="Normal"/>
    <w:semiHidden/>
    <w:rsid w:val="00377742"/>
    <w:pPr>
      <w:numPr>
        <w:numId w:val="5"/>
      </w:numPr>
    </w:pPr>
  </w:style>
  <w:style w:type="paragraph" w:styleId="Punktlista">
    <w:name w:val="List Bullet"/>
    <w:basedOn w:val="Normal"/>
    <w:semiHidden/>
    <w:rsid w:val="0037774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77742"/>
  </w:style>
  <w:style w:type="character" w:styleId="Sidnummer">
    <w:name w:val="page number"/>
    <w:basedOn w:val="Standardstycketeckensnitt"/>
    <w:semiHidden/>
    <w:rsid w:val="00377742"/>
  </w:style>
  <w:style w:type="paragraph" w:styleId="Signatur">
    <w:name w:val="Signature"/>
    <w:basedOn w:val="Normal"/>
    <w:semiHidden/>
    <w:rsid w:val="00377742"/>
    <w:pPr>
      <w:ind w:left="4252"/>
    </w:pPr>
  </w:style>
  <w:style w:type="paragraph" w:styleId="Underrubrik">
    <w:name w:val="Subtitle"/>
    <w:basedOn w:val="Normal"/>
    <w:qFormat/>
    <w:rsid w:val="0037774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1171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2006-12-14T06:42:00Z</cp:lastPrinted>
  <dcterms:created xsi:type="dcterms:W3CDTF">2025-12-17T00:33:00Z</dcterms:created>
  <dcterms:modified xsi:type="dcterms:W3CDTF">2025-12-17T00:33:00Z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Volontärbyrån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Volontärbyrån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20062007000000000115000661230069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20062007000000000115000661230069</vt:lpwstr>
  </property>
  <property fmtid="{D5CDD505-2E9C-101B-9397-08002B2CF9AE}" pid="50" name="nummer">
    <vt:lpwstr>326</vt:lpwstr>
  </property>
  <property fmtid="{D5CDD505-2E9C-101B-9397-08002B2CF9AE}" pid="51" name="utskottsbeteckning">
    <vt:lpwstr>Kr</vt:lpwstr>
  </property>
  <property fmtid="{D5CDD505-2E9C-101B-9397-08002B2CF9AE}" pid="52" name="GlobalUID">
    <vt:lpwstr>{3BAF81CD-6EF7-4143-A1AF-886642077EF9}</vt:lpwstr>
  </property>
  <property fmtid="{D5CDD505-2E9C-101B-9397-08002B2CF9AE}" pid="53" name="Överföringar">
    <vt:i4>0</vt:i4>
  </property>
  <property fmtid="{D5CDD505-2E9C-101B-9397-08002B2CF9AE}" pid="54" name="Checksum">
    <vt:lpwstr>*0017756365581*</vt:lpwstr>
  </property>
  <property fmtid="{D5CDD505-2E9C-101B-9397-08002B2CF9AE}" pid="55" name="skuggnummer">
    <vt:lpwstr>2205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17:58:43.515</vt:lpwstr>
  </property>
  <property fmtid="{D5CDD505-2E9C-101B-9397-08002B2CF9AE}" pid="58" name="urixGuid">
    <vt:lpwstr>{FF0C5CBE-6545-4A22-AFDE-B4E71936CD07}</vt:lpwstr>
  </property>
</Properties>
</file>