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B4C" w:rsidRPr="00826B49" w:rsidRDefault="00214B4C">
      <w:pPr>
        <w:pStyle w:val="Hemstlrubrik"/>
      </w:pPr>
      <w:r w:rsidRPr="00826B49">
        <w:t>Förslag till riksdagsbeslut</w:t>
      </w:r>
    </w:p>
    <w:p w:rsidR="00214B4C" w:rsidRPr="00826B49" w:rsidRDefault="00214B4C">
      <w:pPr>
        <w:pStyle w:val="Hemstlatt"/>
        <w:ind w:left="0"/>
      </w:pPr>
      <w:r w:rsidRPr="00826B49">
        <w:t>Riksdagen tillkännager för regeringen som sin mening vad som anförs i motionen om att gårdsstödet från EU ska betalas ut senast i november månad.</w:t>
      </w:r>
    </w:p>
    <w:p w:rsidR="00214B4C" w:rsidRPr="00826B49" w:rsidRDefault="00214B4C">
      <w:pPr>
        <w:pStyle w:val="Rubrik1"/>
      </w:pPr>
      <w:r w:rsidRPr="00826B49">
        <w:t>Motivering</w:t>
      </w:r>
    </w:p>
    <w:p w:rsidR="00214B4C" w:rsidRPr="00826B49" w:rsidRDefault="00214B4C">
      <w:r w:rsidRPr="00826B49">
        <w:t>Det är glädjande att den nuvarande regeringen har flyttat utbetalningarna av Europeiska unionens arealersättningar till rätt sida om årsskiftet. Men fortf</w:t>
      </w:r>
      <w:r w:rsidRPr="00826B49">
        <w:t>a</w:t>
      </w:r>
      <w:r w:rsidRPr="00826B49">
        <w:t>rande tillhör Sverige ett av de länder i Europa som betalar ut sina gårdsstöd sist.</w:t>
      </w:r>
    </w:p>
    <w:p w:rsidR="00214B4C" w:rsidRPr="00826B49" w:rsidRDefault="00214B4C">
      <w:pPr>
        <w:pStyle w:val="Normaltindrag"/>
      </w:pPr>
      <w:r w:rsidRPr="00826B49">
        <w:t>Det vore bättre att våra lantbrukare fick sina pengar tidigare, liksom i övr</w:t>
      </w:r>
      <w:r w:rsidRPr="00826B49">
        <w:t>i</w:t>
      </w:r>
      <w:r w:rsidRPr="00826B49">
        <w:t>ga Europa, det vill säga under oktober till november.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6B49">
        <w:trPr>
          <w:cantSplit/>
        </w:trPr>
        <w:tc>
          <w:tcPr>
            <w:tcW w:w="3046" w:type="dxa"/>
          </w:tcPr>
          <w:p w:rsidR="00214B4C" w:rsidRPr="00826B49" w:rsidRDefault="00214B4C">
            <w:pPr>
              <w:pStyle w:val="UnderskriftDatum"/>
              <w:spacing w:before="240"/>
            </w:pPr>
            <w:r w:rsidRPr="00826B49">
              <w:t>Stockholm den 1 oktober 2007</w:t>
            </w:r>
          </w:p>
        </w:tc>
        <w:tc>
          <w:tcPr>
            <w:tcW w:w="3047" w:type="dxa"/>
          </w:tcPr>
          <w:p w:rsidR="00214B4C" w:rsidRPr="00826B49" w:rsidRDefault="00214B4C">
            <w:pPr>
              <w:pStyle w:val="Underskrifter"/>
              <w:spacing w:before="240"/>
            </w:pPr>
          </w:p>
        </w:tc>
      </w:tr>
      <w:tr w:rsidR="00000000" w:rsidRPr="00826B49">
        <w:trPr>
          <w:cantSplit/>
        </w:trPr>
        <w:tc>
          <w:tcPr>
            <w:tcW w:w="3046" w:type="dxa"/>
          </w:tcPr>
          <w:p w:rsidR="00214B4C" w:rsidRPr="00826B49" w:rsidRDefault="00214B4C">
            <w:pPr>
              <w:pStyle w:val="Underskrifter"/>
            </w:pPr>
            <w:r w:rsidRPr="00826B49">
              <w:t>Sten Bergheden (m)</w:t>
            </w:r>
          </w:p>
        </w:tc>
        <w:tc>
          <w:tcPr>
            <w:tcW w:w="3046" w:type="dxa"/>
          </w:tcPr>
          <w:p w:rsidR="00214B4C" w:rsidRPr="00826B49" w:rsidRDefault="00214B4C">
            <w:pPr>
              <w:pStyle w:val="Underskrifter"/>
            </w:pPr>
          </w:p>
        </w:tc>
      </w:tr>
    </w:tbl>
    <w:p w:rsidR="00214B4C" w:rsidRPr="00826B49" w:rsidRDefault="00214B4C">
      <w:pPr>
        <w:pStyle w:val="Normaltindrag"/>
      </w:pPr>
    </w:p>
    <w:sectPr w:rsidR="00214B4C" w:rsidRPr="00826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B4C" w:rsidRPr="00826B49" w:rsidRDefault="00214B4C">
      <w:r w:rsidRPr="00826B49">
        <w:separator/>
      </w:r>
    </w:p>
  </w:endnote>
  <w:endnote w:type="continuationSeparator" w:id="0">
    <w:p w:rsidR="00214B4C" w:rsidRPr="00826B49" w:rsidRDefault="00214B4C">
      <w:r w:rsidRPr="00826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B4C" w:rsidRPr="00826B49" w:rsidRDefault="00826B49">
    <w:pPr>
      <w:pStyle w:val="Sidfot"/>
    </w:pPr>
    <w:r w:rsidRPr="00826B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5683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B4C" w:rsidRDefault="00214B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4B4C" w:rsidRDefault="00214B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B4C" w:rsidRPr="00826B49" w:rsidRDefault="00826B49">
    <w:pPr>
      <w:pStyle w:val="Sidfot"/>
    </w:pPr>
    <w:r w:rsidRPr="00826B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76766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B4C" w:rsidRDefault="00214B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B4C" w:rsidRDefault="00214B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B4C" w:rsidRPr="00826B49" w:rsidRDefault="00826B49">
    <w:pPr>
      <w:pStyle w:val="Sidfot"/>
    </w:pPr>
    <w:r w:rsidRPr="00826B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18358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B4C" w:rsidRDefault="00214B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B4C" w:rsidRDefault="00214B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B4C" w:rsidRPr="00826B49" w:rsidRDefault="00214B4C">
      <w:r w:rsidRPr="00826B49">
        <w:separator/>
      </w:r>
    </w:p>
  </w:footnote>
  <w:footnote w:type="continuationSeparator" w:id="0">
    <w:p w:rsidR="00214B4C" w:rsidRPr="00826B49" w:rsidRDefault="00214B4C">
      <w:r w:rsidRPr="00826B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B4C" w:rsidRPr="00826B49" w:rsidRDefault="00826B49">
    <w:pPr>
      <w:pStyle w:val="Sidhuvud"/>
    </w:pPr>
    <w:r w:rsidRPr="00826B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944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B4C" w:rsidRDefault="00214B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4B4C" w:rsidRDefault="00214B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B4C" w:rsidRPr="00826B49" w:rsidRDefault="00826B49">
    <w:pPr>
      <w:pStyle w:val="Sidhuvud"/>
    </w:pPr>
    <w:r w:rsidRPr="00826B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69176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B4C" w:rsidRDefault="00214B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4B4C" w:rsidRDefault="00214B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B4C" w:rsidRPr="00826B49" w:rsidRDefault="00214B4C">
    <w:pPr>
      <w:pStyle w:val="FSHNormal"/>
      <w:tabs>
        <w:tab w:val="right" w:pos="5840"/>
      </w:tabs>
    </w:pPr>
    <w:r w:rsidRPr="00826B49">
      <w:br/>
    </w:r>
    <w:r w:rsidRPr="00826B49">
      <w:fldChar w:fldCharType="begin" w:fldLock="1"/>
    </w:r>
    <w:r w:rsidRPr="00826B49">
      <w:instrText xml:space="preserve"> DOCPROPERTY</w:instrText>
    </w:r>
    <w:r w:rsidRPr="00826B49">
      <w:rPr>
        <w:sz w:val="18"/>
      </w:rPr>
      <w:instrText xml:space="preserve"> "YearUser" *\charformat </w:instrText>
    </w:r>
    <w:r w:rsidRPr="00826B49">
      <w:fldChar w:fldCharType="separate"/>
    </w:r>
    <w:r w:rsidRPr="00826B49">
      <w:t>2007/08</w:t>
    </w:r>
    <w:r w:rsidRPr="00826B49">
      <w:fldChar w:fldCharType="end"/>
    </w:r>
    <w:r w:rsidRPr="00826B49">
      <w:t xml:space="preserve"> </w:t>
    </w:r>
    <w:r w:rsidRPr="00826B49">
      <w:tab/>
      <w:t xml:space="preserve">mnr: </w:t>
    </w:r>
    <w:r w:rsidRPr="00826B49">
      <w:fldChar w:fldCharType="begin" w:fldLock="1"/>
    </w:r>
    <w:r w:rsidRPr="00826B49">
      <w:instrText xml:space="preserve"> DOCPROPERTY</w:instrText>
    </w:r>
    <w:r w:rsidRPr="00826B49">
      <w:rPr>
        <w:sz w:val="18"/>
      </w:rPr>
      <w:instrText xml:space="preserve"> "Motionsnummer" *\charformat </w:instrText>
    </w:r>
    <w:r w:rsidRPr="00826B49">
      <w:fldChar w:fldCharType="separate"/>
    </w:r>
    <w:r w:rsidRPr="00826B49">
      <w:t>MJ237</w:t>
    </w:r>
    <w:r w:rsidRPr="00826B49">
      <w:fldChar w:fldCharType="end"/>
    </w:r>
    <w:r w:rsidRPr="00826B49">
      <w:br/>
    </w:r>
    <w:r w:rsidRPr="00826B49">
      <w:fldChar w:fldCharType="begin" w:fldLock="1"/>
    </w:r>
    <w:r w:rsidRPr="00826B49">
      <w:instrText xml:space="preserve"> DOCPROPERTY</w:instrText>
    </w:r>
    <w:r w:rsidRPr="00826B49">
      <w:rPr>
        <w:sz w:val="18"/>
      </w:rPr>
      <w:instrText xml:space="preserve"> "Samling" *\charformat </w:instrText>
    </w:r>
    <w:r w:rsidRPr="00826B49">
      <w:fldChar w:fldCharType="end"/>
    </w:r>
    <w:r w:rsidRPr="00826B49">
      <w:tab/>
      <w:t xml:space="preserve">pnr: </w:t>
    </w:r>
    <w:r w:rsidRPr="00826B49">
      <w:fldChar w:fldCharType="begin" w:fldLock="1"/>
    </w:r>
    <w:r w:rsidRPr="00826B49">
      <w:instrText xml:space="preserve"> DOCPROPERTY</w:instrText>
    </w:r>
    <w:r w:rsidRPr="00826B49">
      <w:rPr>
        <w:sz w:val="18"/>
      </w:rPr>
      <w:instrText xml:space="preserve"> "Partinummer" *\charformat </w:instrText>
    </w:r>
    <w:r w:rsidRPr="00826B49">
      <w:fldChar w:fldCharType="separate"/>
    </w:r>
    <w:r w:rsidRPr="00826B49">
      <w:t>m1255</w:t>
    </w:r>
    <w:r w:rsidRPr="00826B49">
      <w:fldChar w:fldCharType="end"/>
    </w:r>
  </w:p>
  <w:p w:rsidR="00214B4C" w:rsidRPr="00826B49" w:rsidRDefault="00214B4C">
    <w:pPr>
      <w:pStyle w:val="FSHRub1"/>
    </w:pPr>
    <w:r w:rsidRPr="00826B49">
      <w:t>Motion till riksdagen</w:t>
    </w:r>
    <w:r w:rsidRPr="00826B49">
      <w:br/>
    </w:r>
    <w:r w:rsidRPr="00826B49">
      <w:fldChar w:fldCharType="begin" w:fldLock="1"/>
    </w:r>
    <w:r w:rsidRPr="00826B49">
      <w:instrText xml:space="preserve"> DOCPROPERTY "YearUser" *\charformat </w:instrText>
    </w:r>
    <w:r w:rsidRPr="00826B49">
      <w:fldChar w:fldCharType="separate"/>
    </w:r>
    <w:r w:rsidRPr="00826B49">
      <w:t>2007/08</w:t>
    </w:r>
    <w:r w:rsidRPr="00826B49">
      <w:fldChar w:fldCharType="end"/>
    </w:r>
    <w:r w:rsidRPr="00826B49">
      <w:t>:</w:t>
    </w:r>
    <w:r w:rsidRPr="00826B49">
      <w:fldChar w:fldCharType="begin" w:fldLock="1"/>
    </w:r>
    <w:r w:rsidRPr="00826B49">
      <w:instrText xml:space="preserve"> DOCPROPERTY "Motionsnummer" *\charformat </w:instrText>
    </w:r>
    <w:r w:rsidRPr="00826B49">
      <w:fldChar w:fldCharType="separate"/>
    </w:r>
    <w:r w:rsidRPr="00826B49">
      <w:t>MJ237</w:t>
    </w:r>
    <w:r w:rsidRPr="00826B49">
      <w:fldChar w:fldCharType="end"/>
    </w:r>
  </w:p>
  <w:p w:rsidR="00214B4C" w:rsidRPr="00826B49" w:rsidRDefault="00214B4C">
    <w:pPr>
      <w:pStyle w:val="FSHNormalS5"/>
    </w:pPr>
    <w:r w:rsidRPr="00826B49">
      <w:fldChar w:fldCharType="begin" w:fldLock="1"/>
    </w:r>
    <w:r w:rsidRPr="00826B49">
      <w:instrText xml:space="preserve"> DOCPROPERTY "MotionarText" *\charformat </w:instrText>
    </w:r>
    <w:r w:rsidRPr="00826B49">
      <w:fldChar w:fldCharType="separate"/>
    </w:r>
    <w:r w:rsidRPr="00826B49">
      <w:t>av Sten Bergheden (m)</w:t>
    </w:r>
    <w:r w:rsidRPr="00826B49">
      <w:fldChar w:fldCharType="end"/>
    </w:r>
    <w:r w:rsidRPr="00826B49">
      <w:br/>
    </w:r>
    <w:r w:rsidRPr="00826B49">
      <w:fldChar w:fldCharType="begin" w:fldLock="1"/>
    </w:r>
    <w:r w:rsidRPr="00826B49">
      <w:instrText xml:space="preserve"> DOCPROPERTY "SvarFrasKort" *\charformat </w:instrText>
    </w:r>
    <w:r w:rsidRPr="00826B49">
      <w:fldChar w:fldCharType="end"/>
    </w:r>
  </w:p>
  <w:p w:rsidR="00214B4C" w:rsidRPr="00826B49" w:rsidRDefault="00214B4C">
    <w:pPr>
      <w:pStyle w:val="FSHTitel"/>
    </w:pPr>
    <w:r w:rsidRPr="00826B49">
      <w:fldChar w:fldCharType="begin" w:fldLock="1"/>
    </w:r>
    <w:r w:rsidRPr="00826B49">
      <w:instrText xml:space="preserve"> DOCPROPERTY</w:instrText>
    </w:r>
    <w:r w:rsidRPr="00826B49">
      <w:rPr>
        <w:sz w:val="18"/>
      </w:rPr>
      <w:instrText xml:space="preserve"> "RubrikSvar" *\charformat </w:instrText>
    </w:r>
    <w:r w:rsidRPr="00826B49">
      <w:fldChar w:fldCharType="separate"/>
    </w:r>
    <w:r w:rsidRPr="00826B49">
      <w:t>Utbetalning av gårdsstöd från EU</w:t>
    </w:r>
    <w:r w:rsidRPr="00826B49">
      <w:fldChar w:fldCharType="end"/>
    </w:r>
  </w:p>
  <w:p w:rsidR="00214B4C" w:rsidRPr="00826B49" w:rsidRDefault="00214B4C">
    <w:pPr>
      <w:pStyle w:val="Normal00"/>
    </w:pPr>
  </w:p>
  <w:p w:rsidR="00214B4C" w:rsidRPr="00826B49" w:rsidRDefault="00214B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9338976">
    <w:abstractNumId w:val="8"/>
  </w:num>
  <w:num w:numId="2" w16cid:durableId="1445924485">
    <w:abstractNumId w:val="9"/>
  </w:num>
  <w:num w:numId="3" w16cid:durableId="1164854944">
    <w:abstractNumId w:val="8"/>
  </w:num>
  <w:num w:numId="4" w16cid:durableId="945960097">
    <w:abstractNumId w:val="9"/>
  </w:num>
  <w:num w:numId="5" w16cid:durableId="1186678368">
    <w:abstractNumId w:val="13"/>
  </w:num>
  <w:num w:numId="6" w16cid:durableId="280844608">
    <w:abstractNumId w:val="10"/>
  </w:num>
  <w:num w:numId="7" w16cid:durableId="826476737">
    <w:abstractNumId w:val="11"/>
  </w:num>
  <w:num w:numId="8" w16cid:durableId="2003316899">
    <w:abstractNumId w:val="12"/>
  </w:num>
  <w:num w:numId="9" w16cid:durableId="299575595">
    <w:abstractNumId w:val="8"/>
  </w:num>
  <w:num w:numId="10" w16cid:durableId="28337787">
    <w:abstractNumId w:val="3"/>
  </w:num>
  <w:num w:numId="11" w16cid:durableId="1447118319">
    <w:abstractNumId w:val="2"/>
  </w:num>
  <w:num w:numId="12" w16cid:durableId="604579896">
    <w:abstractNumId w:val="1"/>
  </w:num>
  <w:num w:numId="13" w16cid:durableId="735200607">
    <w:abstractNumId w:val="0"/>
  </w:num>
  <w:num w:numId="14" w16cid:durableId="556164942">
    <w:abstractNumId w:val="9"/>
  </w:num>
  <w:num w:numId="15" w16cid:durableId="1488207342">
    <w:abstractNumId w:val="7"/>
  </w:num>
  <w:num w:numId="16" w16cid:durableId="120072489">
    <w:abstractNumId w:val="6"/>
  </w:num>
  <w:num w:numId="17" w16cid:durableId="1248806917">
    <w:abstractNumId w:val="5"/>
  </w:num>
  <w:num w:numId="18" w16cid:durableId="712342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855A0107-E21E-4848-9A2D-9B7BD10F9FC3}"/>
  </w:docVars>
  <w:rsids>
    <w:rsidRoot w:val="00207D1D"/>
    <w:rsid w:val="00207D1D"/>
    <w:rsid w:val="00214B4C"/>
    <w:rsid w:val="008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D9289B-42CA-4F08-A69C-66DE7A8B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m1255</vt:lpstr>
    </vt:vector>
  </TitlesOfParts>
  <Company>Riksdagen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m1255</dc:title>
  <dc:subject>m1255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2007-11-03T07:35:00Z</cp:lastPrinted>
  <dcterms:created xsi:type="dcterms:W3CDTF">2025-12-17T06:48:00Z</dcterms:created>
  <dcterms:modified xsi:type="dcterms:W3CDTF">2025-12-17T06:48:00Z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mha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Utbetalning av gårdsstöd från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Utbetalning av gårdsstöd från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marcus.hartmann@riksdagen.se</vt:lpwstr>
  </property>
  <property fmtid="{D5CDD505-2E9C-101B-9397-08002B2CF9AE}" pid="45" name="ReservUID">
    <vt:lpwstr>ms1230aa</vt:lpwstr>
  </property>
  <property fmtid="{D5CDD505-2E9C-101B-9397-08002B2CF9AE}" pid="46" name="MotionID">
    <vt:lpwstr>20072008000000000109000012550069</vt:lpwstr>
  </property>
  <property fmtid="{D5CDD505-2E9C-101B-9397-08002B2CF9AE}" pid="47" name="datum">
    <vt:lpwstr>071001</vt:lpwstr>
  </property>
  <property fmtid="{D5CDD505-2E9C-101B-9397-08002B2CF9AE}" pid="48" name="avsändar-e-post">
    <vt:lpwstr>marcus.hartmann@riksdagen.se</vt:lpwstr>
  </property>
  <property fmtid="{D5CDD505-2E9C-101B-9397-08002B2CF9AE}" pid="49" name="id">
    <vt:lpwstr>20072008000000000109000012550069</vt:lpwstr>
  </property>
  <property fmtid="{D5CDD505-2E9C-101B-9397-08002B2CF9AE}" pid="50" name="nummer">
    <vt:lpwstr>237</vt:lpwstr>
  </property>
  <property fmtid="{D5CDD505-2E9C-101B-9397-08002B2CF9AE}" pid="51" name="utskottsbeteckning">
    <vt:lpwstr>MJ</vt:lpwstr>
  </property>
  <property fmtid="{D5CDD505-2E9C-101B-9397-08002B2CF9AE}" pid="52" name="GlobalUID">
    <vt:lpwstr>{18E46B84-B034-449A-9669-2A02D891B418}</vt:lpwstr>
  </property>
  <property fmtid="{D5CDD505-2E9C-101B-9397-08002B2CF9AE}" pid="53" name="Överföringar">
    <vt:i4>0</vt:i4>
  </property>
  <property fmtid="{D5CDD505-2E9C-101B-9397-08002B2CF9AE}" pid="54" name="Checksum">
    <vt:lpwstr>*1006747822140*</vt:lpwstr>
  </property>
  <property fmtid="{D5CDD505-2E9C-101B-9397-08002B2CF9AE}" pid="55" name="skuggnummer">
    <vt:lpwstr>392</vt:lpwstr>
  </property>
  <property fmtid="{D5CDD505-2E9C-101B-9397-08002B2CF9AE}" pid="56" name="urixVersion">
    <vt:lpwstr>3.2.0.8</vt:lpwstr>
  </property>
  <property fmtid="{D5CDD505-2E9C-101B-9397-08002B2CF9AE}" pid="57" name="urixOrigin">
    <vt:lpwstr>071103 08:36:01.678</vt:lpwstr>
  </property>
  <property fmtid="{D5CDD505-2E9C-101B-9397-08002B2CF9AE}" pid="58" name="urixGuid">
    <vt:lpwstr>{918ED88F-474D-4972-AB6F-AF87A1015D45}</vt:lpwstr>
  </property>
</Properties>
</file>