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6EE1" w:rsidRDefault="00673A3E" w14:paraId="5AF4C586" w14:textId="77777777">
      <w:pPr>
        <w:pStyle w:val="RubrikFrslagTIllRiksdagsbeslut"/>
      </w:pPr>
      <w:sdt>
        <w:sdtPr>
          <w:alias w:val="CC_Boilerplate_4"/>
          <w:tag w:val="CC_Boilerplate_4"/>
          <w:id w:val="-1644581176"/>
          <w:lock w:val="sdtContentLocked"/>
          <w:placeholder>
            <w:docPart w:val="7F9B5EBEFDF64E5085DC40F1E9D7E0E1"/>
          </w:placeholder>
          <w:text/>
        </w:sdtPr>
        <w:sdtEndPr/>
        <w:sdtContent>
          <w:r w:rsidRPr="009B062B" w:rsidR="00AF30DD">
            <w:t>Förslag till riksdagsbeslut</w:t>
          </w:r>
        </w:sdtContent>
      </w:sdt>
      <w:bookmarkEnd w:id="0"/>
      <w:bookmarkEnd w:id="1"/>
    </w:p>
    <w:sdt>
      <w:sdtPr>
        <w:alias w:val="Yrkande 1"/>
        <w:tag w:val="5b40881a-123e-4d00-a5f5-348fda8f9717"/>
        <w:id w:val="-1549144094"/>
        <w:lock w:val="sdtLocked"/>
      </w:sdtPr>
      <w:sdtEndPr/>
      <w:sdtContent>
        <w:p w:rsidR="009C309D" w:rsidRDefault="007719D9" w14:paraId="336A250E" w14:textId="77777777">
          <w:pPr>
            <w:pStyle w:val="Frslagstext"/>
            <w:numPr>
              <w:ilvl w:val="0"/>
              <w:numId w:val="0"/>
            </w:numPr>
          </w:pPr>
          <w:r>
            <w:t>Riksdagen ställer sig bakom det som anförs i motionen om att ta bort överklagandemöjligheten för skyddsjakt på varg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A2739A580B48B69394C2EECEA6709B"/>
        </w:placeholder>
        <w:text/>
      </w:sdtPr>
      <w:sdtEndPr/>
      <w:sdtContent>
        <w:p w:rsidRPr="009B062B" w:rsidR="006D79C9" w:rsidP="00333E95" w:rsidRDefault="006D79C9" w14:paraId="74418087" w14:textId="77777777">
          <w:pPr>
            <w:pStyle w:val="Rubrik1"/>
          </w:pPr>
          <w:r>
            <w:t>Motivering</w:t>
          </w:r>
        </w:p>
      </w:sdtContent>
    </w:sdt>
    <w:bookmarkEnd w:displacedByCustomXml="prev" w:id="3"/>
    <w:bookmarkEnd w:displacedByCustomXml="prev" w:id="4"/>
    <w:p w:rsidR="00422B9E" w:rsidP="008E0FE2" w:rsidRDefault="002362D5" w14:paraId="0FECB94D" w14:textId="58834772">
      <w:pPr>
        <w:pStyle w:val="Normalutanindragellerluft"/>
      </w:pPr>
      <w:r>
        <w:t xml:space="preserve">Antalet vargar i Sverige har ökat kolossalt under de senaste åren. Detta gör det svårare för lantbrukare att driva produktion när antalet vargar ökar. Centerpartiet har sedan länge drivit på för att antalet vargar ska minskas. </w:t>
      </w:r>
    </w:p>
    <w:p w:rsidR="002362D5" w:rsidP="002362D5" w:rsidRDefault="002362D5" w14:paraId="31ADD1EA" w14:textId="35AE2C1E">
      <w:r>
        <w:t xml:space="preserve">När </w:t>
      </w:r>
      <w:r w:rsidR="007719D9">
        <w:t>l</w:t>
      </w:r>
      <w:r>
        <w:t xml:space="preserve">änsstyrelsen beslutar om skyddsjakt på varg har något inträffat där kanske en varg gått till angrepp på tamboskap. Blir det då skyddsjakt så är det då viktigt att detta genomförs för att förhindra så att inte fler angrepp sker. </w:t>
      </w:r>
    </w:p>
    <w:p w:rsidR="002362D5" w:rsidP="002362D5" w:rsidRDefault="002362D5" w14:paraId="06222A80" w14:textId="0FC6436E">
      <w:r>
        <w:t xml:space="preserve">Idag kan andra aktörer som inte är part i målet överklaga detta beslut och i många fall så stoppas då skyddsjakten på varg. När dessa organisationer som inte är part i målet överklagar skyddsjakten så försvårar det för den enskilda lantbrukaren att bedriva livsmedelsproduktion. </w:t>
      </w:r>
    </w:p>
    <w:p w:rsidRPr="002362D5" w:rsidR="002362D5" w:rsidP="002362D5" w:rsidRDefault="002362D5" w14:paraId="441583AA" w14:textId="601E62B7">
      <w:r>
        <w:t xml:space="preserve">Regeringen bör snarast se till att möjligheten för överklagan på skyddsjakt av varg tas bort för personer eller organisationer som inte är part i målet. </w:t>
      </w:r>
    </w:p>
    <w:sdt>
      <w:sdtPr>
        <w:rPr>
          <w:i/>
          <w:noProof/>
        </w:rPr>
        <w:alias w:val="CC_Underskrifter"/>
        <w:tag w:val="CC_Underskrifter"/>
        <w:id w:val="583496634"/>
        <w:lock w:val="sdtContentLocked"/>
        <w:placeholder>
          <w:docPart w:val="D5317C9AC86841079DD83E8EE2EA5A7B"/>
        </w:placeholder>
      </w:sdtPr>
      <w:sdtEndPr/>
      <w:sdtContent>
        <w:p w:rsidR="005B6EE1" w:rsidP="005B6EE1" w:rsidRDefault="005B6EE1" w14:paraId="1CEFCBDF" w14:textId="77777777"/>
        <w:p w:rsidR="005B6EE1" w:rsidP="005B6EE1" w:rsidRDefault="00673A3E" w14:paraId="5C66A50E" w14:textId="3252EBBE"/>
      </w:sdtContent>
    </w:sdt>
    <w:tbl>
      <w:tblPr>
        <w:tblW w:w="5000" w:type="pct"/>
        <w:tblLook w:val="04A0" w:firstRow="1" w:lastRow="0" w:firstColumn="1" w:lastColumn="0" w:noHBand="0" w:noVBand="1"/>
        <w:tblCaption w:val="underskrifter"/>
      </w:tblPr>
      <w:tblGrid>
        <w:gridCol w:w="4252"/>
        <w:gridCol w:w="4252"/>
      </w:tblGrid>
      <w:tr w:rsidR="009C309D" w14:paraId="7495833A" w14:textId="77777777">
        <w:trPr>
          <w:cantSplit/>
        </w:trPr>
        <w:tc>
          <w:tcPr>
            <w:tcW w:w="50" w:type="pct"/>
            <w:vAlign w:val="bottom"/>
          </w:tcPr>
          <w:p w:rsidR="009C309D" w:rsidRDefault="007719D9" w14:paraId="0FF1F02A" w14:textId="77777777">
            <w:pPr>
              <w:pStyle w:val="Underskrifter"/>
              <w:spacing w:after="0"/>
            </w:pPr>
            <w:r>
              <w:t>Mikael Larsson (C)</w:t>
            </w:r>
          </w:p>
        </w:tc>
        <w:tc>
          <w:tcPr>
            <w:tcW w:w="50" w:type="pct"/>
            <w:vAlign w:val="bottom"/>
          </w:tcPr>
          <w:p w:rsidR="009C309D" w:rsidRDefault="009C309D" w14:paraId="4F9725E4" w14:textId="77777777">
            <w:pPr>
              <w:pStyle w:val="Underskrifter"/>
              <w:spacing w:after="0"/>
            </w:pPr>
          </w:p>
        </w:tc>
      </w:tr>
    </w:tbl>
    <w:p w:rsidRPr="008E0FE2" w:rsidR="004801AC" w:rsidP="00DF3554" w:rsidRDefault="004801AC" w14:paraId="79896072" w14:textId="68D700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FA9E" w14:textId="77777777" w:rsidR="002362D5" w:rsidRDefault="002362D5" w:rsidP="000C1CAD">
      <w:pPr>
        <w:spacing w:line="240" w:lineRule="auto"/>
      </w:pPr>
      <w:r>
        <w:separator/>
      </w:r>
    </w:p>
  </w:endnote>
  <w:endnote w:type="continuationSeparator" w:id="0">
    <w:p w14:paraId="0D8DB787" w14:textId="77777777" w:rsidR="002362D5" w:rsidRDefault="002362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59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23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493C" w14:textId="4ACFF4F5" w:rsidR="00262EA3" w:rsidRPr="005B6EE1" w:rsidRDefault="00262EA3" w:rsidP="005B6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79E47" w14:textId="77777777" w:rsidR="002362D5" w:rsidRDefault="002362D5" w:rsidP="000C1CAD">
      <w:pPr>
        <w:spacing w:line="240" w:lineRule="auto"/>
      </w:pPr>
      <w:r>
        <w:separator/>
      </w:r>
    </w:p>
  </w:footnote>
  <w:footnote w:type="continuationSeparator" w:id="0">
    <w:p w14:paraId="24ADFE83" w14:textId="77777777" w:rsidR="002362D5" w:rsidRDefault="002362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D9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C590B0" wp14:editId="734C92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815C6A" w14:textId="0BA54D55" w:rsidR="00262EA3" w:rsidRDefault="00673A3E" w:rsidP="008103B5">
                          <w:pPr>
                            <w:jc w:val="right"/>
                          </w:pPr>
                          <w:sdt>
                            <w:sdtPr>
                              <w:alias w:val="CC_Noformat_Partikod"/>
                              <w:tag w:val="CC_Noformat_Partikod"/>
                              <w:id w:val="-53464382"/>
                              <w:placeholder>
                                <w:docPart w:val="1E57AFA7854447FBB3198AD7041D8F53"/>
                              </w:placeholder>
                              <w:text/>
                            </w:sdtPr>
                            <w:sdtEndPr/>
                            <w:sdtContent>
                              <w:r w:rsidR="002362D5">
                                <w:t>C</w:t>
                              </w:r>
                            </w:sdtContent>
                          </w:sdt>
                          <w:sdt>
                            <w:sdtPr>
                              <w:alias w:val="CC_Noformat_Partinummer"/>
                              <w:tag w:val="CC_Noformat_Partinummer"/>
                              <w:id w:val="-1709555926"/>
                              <w:placeholder>
                                <w:docPart w:val="C4E053CC2F884B5B92055F5469C53B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C590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815C6A" w14:textId="0BA54D55" w:rsidR="00262EA3" w:rsidRDefault="00673A3E" w:rsidP="008103B5">
                    <w:pPr>
                      <w:jc w:val="right"/>
                    </w:pPr>
                    <w:sdt>
                      <w:sdtPr>
                        <w:alias w:val="CC_Noformat_Partikod"/>
                        <w:tag w:val="CC_Noformat_Partikod"/>
                        <w:id w:val="-53464382"/>
                        <w:placeholder>
                          <w:docPart w:val="1E57AFA7854447FBB3198AD7041D8F53"/>
                        </w:placeholder>
                        <w:text/>
                      </w:sdtPr>
                      <w:sdtEndPr/>
                      <w:sdtContent>
                        <w:r w:rsidR="002362D5">
                          <w:t>C</w:t>
                        </w:r>
                      </w:sdtContent>
                    </w:sdt>
                    <w:sdt>
                      <w:sdtPr>
                        <w:alias w:val="CC_Noformat_Partinummer"/>
                        <w:tag w:val="CC_Noformat_Partinummer"/>
                        <w:id w:val="-1709555926"/>
                        <w:placeholder>
                          <w:docPart w:val="C4E053CC2F884B5B92055F5469C53BAC"/>
                        </w:placeholder>
                        <w:showingPlcHdr/>
                        <w:text/>
                      </w:sdtPr>
                      <w:sdtEndPr/>
                      <w:sdtContent>
                        <w:r w:rsidR="00262EA3">
                          <w:t xml:space="preserve"> </w:t>
                        </w:r>
                      </w:sdtContent>
                    </w:sdt>
                  </w:p>
                </w:txbxContent>
              </v:textbox>
              <w10:wrap anchorx="page"/>
            </v:shape>
          </w:pict>
        </mc:Fallback>
      </mc:AlternateContent>
    </w:r>
  </w:p>
  <w:p w14:paraId="5303D2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339B" w14:textId="77777777" w:rsidR="00262EA3" w:rsidRDefault="00262EA3" w:rsidP="008563AC">
    <w:pPr>
      <w:jc w:val="right"/>
    </w:pPr>
  </w:p>
  <w:p w14:paraId="206BC3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409" w14:textId="77777777" w:rsidR="00262EA3" w:rsidRDefault="00673A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A199B4" wp14:editId="619274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CBCEB" w14:textId="5D8BE35B" w:rsidR="00262EA3" w:rsidRDefault="00673A3E" w:rsidP="00A314CF">
    <w:pPr>
      <w:pStyle w:val="FSHNormal"/>
      <w:spacing w:before="40"/>
    </w:pPr>
    <w:sdt>
      <w:sdtPr>
        <w:alias w:val="CC_Noformat_Motionstyp"/>
        <w:tag w:val="CC_Noformat_Motionstyp"/>
        <w:id w:val="1162973129"/>
        <w:lock w:val="sdtContentLocked"/>
        <w15:appearance w15:val="hidden"/>
        <w:text/>
      </w:sdtPr>
      <w:sdtEndPr/>
      <w:sdtContent>
        <w:r w:rsidR="005B6EE1">
          <w:t>Enskild motion</w:t>
        </w:r>
      </w:sdtContent>
    </w:sdt>
    <w:r w:rsidR="00821B36">
      <w:t xml:space="preserve"> </w:t>
    </w:r>
    <w:sdt>
      <w:sdtPr>
        <w:alias w:val="CC_Noformat_Partikod"/>
        <w:tag w:val="CC_Noformat_Partikod"/>
        <w:id w:val="1471015553"/>
        <w:text/>
      </w:sdtPr>
      <w:sdtEndPr/>
      <w:sdtContent>
        <w:r w:rsidR="002362D5">
          <w:t>C</w:t>
        </w:r>
      </w:sdtContent>
    </w:sdt>
    <w:sdt>
      <w:sdtPr>
        <w:alias w:val="CC_Noformat_Partinummer"/>
        <w:tag w:val="CC_Noformat_Partinummer"/>
        <w:id w:val="-2014525982"/>
        <w:showingPlcHdr/>
        <w:text/>
      </w:sdtPr>
      <w:sdtEndPr/>
      <w:sdtContent>
        <w:r w:rsidR="00821B36">
          <w:t xml:space="preserve"> </w:t>
        </w:r>
      </w:sdtContent>
    </w:sdt>
  </w:p>
  <w:p w14:paraId="12F8606F" w14:textId="77777777" w:rsidR="00262EA3" w:rsidRPr="008227B3" w:rsidRDefault="00673A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84CBA" w14:textId="25156939" w:rsidR="00262EA3" w:rsidRPr="008227B3" w:rsidRDefault="00673A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6E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6EE1">
          <w:t>:828</w:t>
        </w:r>
      </w:sdtContent>
    </w:sdt>
  </w:p>
  <w:p w14:paraId="36C46392" w14:textId="095423BB" w:rsidR="00262EA3" w:rsidRDefault="00673A3E" w:rsidP="00E03A3D">
    <w:pPr>
      <w:pStyle w:val="Motionr"/>
    </w:pPr>
    <w:sdt>
      <w:sdtPr>
        <w:alias w:val="CC_Noformat_Avtext"/>
        <w:tag w:val="CC_Noformat_Avtext"/>
        <w:id w:val="-2020768203"/>
        <w:lock w:val="sdtContentLocked"/>
        <w:placeholder>
          <w:docPart w:val="1E57AFA7854447FBB3198AD7041D8F53"/>
        </w:placeholder>
        <w15:appearance w15:val="hidden"/>
        <w:text/>
      </w:sdtPr>
      <w:sdtEndPr/>
      <w:sdtContent>
        <w:r w:rsidR="005B6EE1">
          <w:t>av Mikael Larsson (C)</w:t>
        </w:r>
      </w:sdtContent>
    </w:sdt>
  </w:p>
  <w:sdt>
    <w:sdtPr>
      <w:alias w:val="CC_Noformat_Rubtext"/>
      <w:tag w:val="CC_Noformat_Rubtext"/>
      <w:id w:val="-218060500"/>
      <w:lock w:val="sdtLocked"/>
      <w:placeholder>
        <w:docPart w:val="C4E053CC2F884B5B92055F5469C53BAC"/>
      </w:placeholder>
      <w:text/>
    </w:sdtPr>
    <w:sdtEndPr/>
    <w:sdtContent>
      <w:p w14:paraId="272CB660" w14:textId="1E9BFA2D" w:rsidR="00262EA3" w:rsidRDefault="002362D5" w:rsidP="00283E0F">
        <w:pPr>
          <w:pStyle w:val="FSHRub2"/>
        </w:pPr>
        <w:r>
          <w:t>Borttagande av överklagandemöjligheten för skyddsjakt på varg</w:t>
        </w:r>
      </w:p>
    </w:sdtContent>
  </w:sdt>
  <w:sdt>
    <w:sdtPr>
      <w:alias w:val="CC_Boilerplate_3"/>
      <w:tag w:val="CC_Boilerplate_3"/>
      <w:id w:val="1606463544"/>
      <w:lock w:val="sdtContentLocked"/>
      <w15:appearance w15:val="hidden"/>
      <w:text w:multiLine="1"/>
    </w:sdtPr>
    <w:sdtEndPr/>
    <w:sdtContent>
      <w:p w14:paraId="795D4E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62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2D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E1"/>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3E"/>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EA9"/>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D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5E"/>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09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04"/>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844"/>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7598A8"/>
  <w15:chartTrackingRefBased/>
  <w15:docId w15:val="{9530737A-33BD-4A81-8936-374E80EA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B5EBEFDF64E5085DC40F1E9D7E0E1"/>
        <w:category>
          <w:name w:val="Allmänt"/>
          <w:gallery w:val="placeholder"/>
        </w:category>
        <w:types>
          <w:type w:val="bbPlcHdr"/>
        </w:types>
        <w:behaviors>
          <w:behavior w:val="content"/>
        </w:behaviors>
        <w:guid w:val="{E3CDAFDB-A04F-450F-9A56-A8C2843340D2}"/>
      </w:docPartPr>
      <w:docPartBody>
        <w:p w:rsidR="00B53C46" w:rsidRDefault="00B53C46">
          <w:pPr>
            <w:pStyle w:val="7F9B5EBEFDF64E5085DC40F1E9D7E0E1"/>
          </w:pPr>
          <w:r w:rsidRPr="005A0A93">
            <w:rPr>
              <w:rStyle w:val="Platshllartext"/>
            </w:rPr>
            <w:t>Förslag till riksdagsbeslut</w:t>
          </w:r>
        </w:p>
      </w:docPartBody>
    </w:docPart>
    <w:docPart>
      <w:docPartPr>
        <w:name w:val="D3A2739A580B48B69394C2EECEA6709B"/>
        <w:category>
          <w:name w:val="Allmänt"/>
          <w:gallery w:val="placeholder"/>
        </w:category>
        <w:types>
          <w:type w:val="bbPlcHdr"/>
        </w:types>
        <w:behaviors>
          <w:behavior w:val="content"/>
        </w:behaviors>
        <w:guid w:val="{F6641224-6DFE-4E90-B975-D055E67CEFA5}"/>
      </w:docPartPr>
      <w:docPartBody>
        <w:p w:rsidR="00B53C46" w:rsidRDefault="00B53C46">
          <w:pPr>
            <w:pStyle w:val="D3A2739A580B48B69394C2EECEA6709B"/>
          </w:pPr>
          <w:r w:rsidRPr="005A0A93">
            <w:rPr>
              <w:rStyle w:val="Platshllartext"/>
            </w:rPr>
            <w:t>Motivering</w:t>
          </w:r>
        </w:p>
      </w:docPartBody>
    </w:docPart>
    <w:docPart>
      <w:docPartPr>
        <w:name w:val="1E57AFA7854447FBB3198AD7041D8F53"/>
        <w:category>
          <w:name w:val="Allmänt"/>
          <w:gallery w:val="placeholder"/>
        </w:category>
        <w:types>
          <w:type w:val="bbPlcHdr"/>
        </w:types>
        <w:behaviors>
          <w:behavior w:val="content"/>
        </w:behaviors>
        <w:guid w:val="{77AA18A8-9EFE-43BC-B444-F4DD501FDFB0}"/>
      </w:docPartPr>
      <w:docPartBody>
        <w:p w:rsidR="00B53C46" w:rsidRDefault="00B53C46">
          <w:pPr>
            <w:pStyle w:val="1E57AFA7854447FBB3198AD7041D8F53"/>
          </w:pPr>
          <w:r>
            <w:rPr>
              <w:rStyle w:val="Platshllartext"/>
            </w:rPr>
            <w:t xml:space="preserve"> </w:t>
          </w:r>
        </w:p>
      </w:docPartBody>
    </w:docPart>
    <w:docPart>
      <w:docPartPr>
        <w:name w:val="C4E053CC2F884B5B92055F5469C53BAC"/>
        <w:category>
          <w:name w:val="Allmänt"/>
          <w:gallery w:val="placeholder"/>
        </w:category>
        <w:types>
          <w:type w:val="bbPlcHdr"/>
        </w:types>
        <w:behaviors>
          <w:behavior w:val="content"/>
        </w:behaviors>
        <w:guid w:val="{7B18A046-E9BE-4BF7-AF35-4FD2E682B9AD}"/>
      </w:docPartPr>
      <w:docPartBody>
        <w:p w:rsidR="00B53C46" w:rsidRDefault="00B53C46">
          <w:pPr>
            <w:pStyle w:val="C4E053CC2F884B5B92055F5469C53BAC"/>
          </w:pPr>
          <w:r>
            <w:t xml:space="preserve"> </w:t>
          </w:r>
        </w:p>
      </w:docPartBody>
    </w:docPart>
    <w:docPart>
      <w:docPartPr>
        <w:name w:val="D5317C9AC86841079DD83E8EE2EA5A7B"/>
        <w:category>
          <w:name w:val="Allmänt"/>
          <w:gallery w:val="placeholder"/>
        </w:category>
        <w:types>
          <w:type w:val="bbPlcHdr"/>
        </w:types>
        <w:behaviors>
          <w:behavior w:val="content"/>
        </w:behaviors>
        <w:guid w:val="{7D094BBE-91C8-4755-8FF8-CD1327F1D5D7}"/>
      </w:docPartPr>
      <w:docPartBody>
        <w:p w:rsidR="00A53745" w:rsidRDefault="00A53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46"/>
    <w:rsid w:val="00A53745"/>
    <w:rsid w:val="00B53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B5EBEFDF64E5085DC40F1E9D7E0E1">
    <w:name w:val="7F9B5EBEFDF64E5085DC40F1E9D7E0E1"/>
  </w:style>
  <w:style w:type="paragraph" w:customStyle="1" w:styleId="D3A2739A580B48B69394C2EECEA6709B">
    <w:name w:val="D3A2739A580B48B69394C2EECEA6709B"/>
  </w:style>
  <w:style w:type="paragraph" w:customStyle="1" w:styleId="1E57AFA7854447FBB3198AD7041D8F53">
    <w:name w:val="1E57AFA7854447FBB3198AD7041D8F53"/>
  </w:style>
  <w:style w:type="paragraph" w:customStyle="1" w:styleId="C4E053CC2F884B5B92055F5469C53BAC">
    <w:name w:val="C4E053CC2F884B5B92055F5469C53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4D53A-3AFC-4C95-8C6B-E5BCE142EA04}"/>
</file>

<file path=customXml/itemProps2.xml><?xml version="1.0" encoding="utf-8"?>
<ds:datastoreItem xmlns:ds="http://schemas.openxmlformats.org/officeDocument/2006/customXml" ds:itemID="{60669223-1F24-4630-9C2D-6FF379581868}"/>
</file>

<file path=customXml/itemProps3.xml><?xml version="1.0" encoding="utf-8"?>
<ds:datastoreItem xmlns:ds="http://schemas.openxmlformats.org/officeDocument/2006/customXml" ds:itemID="{7665DC4E-9321-436B-99A2-BBCCFBB7ECB8}"/>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945</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