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FB6" w:rsidRPr="00E94FB6" w:rsidRDefault="00E94FB6">
      <w:pPr>
        <w:pStyle w:val="Frslagsrubrik"/>
      </w:pPr>
      <w:r w:rsidRPr="00E94FB6">
        <w:t>Förslag till riksdagsbeslut</w:t>
      </w:r>
    </w:p>
    <w:p w:rsidR="00E94FB6" w:rsidRPr="00E94FB6" w:rsidRDefault="00E94FB6">
      <w:pPr>
        <w:pStyle w:val="Hemstlatt"/>
      </w:pPr>
      <w:r w:rsidRPr="00E94FB6">
        <w:t>Riksdagen tillkännager för regeringen som sin mening vad som anförs i motionen om att införa exponeringsförbud för tobaksvaror i butik och att tobak bör säljas under disk.</w:t>
      </w:r>
    </w:p>
    <w:p w:rsidR="00E94FB6" w:rsidRPr="00E94FB6" w:rsidRDefault="00E94FB6">
      <w:pPr>
        <w:pStyle w:val="Rubrik1"/>
      </w:pPr>
      <w:r w:rsidRPr="00E94FB6">
        <w:t>Motivering</w:t>
      </w:r>
    </w:p>
    <w:p w:rsidR="00E94FB6" w:rsidRPr="00E94FB6" w:rsidRDefault="00E94FB6">
      <w:r w:rsidRPr="00E94FB6">
        <w:t>Varje år börjar 16 000 ungdomar att röka. En ny undersökning som Cance</w:t>
      </w:r>
      <w:r w:rsidRPr="00E94FB6">
        <w:t>r</w:t>
      </w:r>
      <w:r w:rsidRPr="00E94FB6">
        <w:t>fonden låtit genomföra om rökvanor och attityder till rökning bland ungdomar (16–20 år) visar att tre av tio röker. Regeringen satte 2002 upp delmål för det tobaksförebyggande arbetet. Bland annat ska antalet ungdomar som börjar röka eller snusa halveras till 2014. Enligt den årliga CAN-undersökningen bland elever i gymnasiets årskurs 2 har andelen rökare de senaste åren varit relativt konstant eller till och med ökat.</w:t>
      </w:r>
    </w:p>
    <w:p w:rsidR="00E94FB6" w:rsidRPr="00E94FB6" w:rsidRDefault="00E94FB6">
      <w:pPr>
        <w:pStyle w:val="Normaltindrag"/>
      </w:pPr>
      <w:r w:rsidRPr="00E94FB6">
        <w:t>Det vanligaste skälet till att ungdomar börjar röka är att deras kompisar r</w:t>
      </w:r>
      <w:r w:rsidRPr="00E94FB6">
        <w:t>ö</w:t>
      </w:r>
      <w:r w:rsidRPr="00E94FB6">
        <w:t>ker. Mer än hälften, 52 %, av de rökande ungdomarna anger att ”nästan alla” i deras bekantskap</w:t>
      </w:r>
      <w:r w:rsidRPr="00E94FB6">
        <w:t>s</w:t>
      </w:r>
      <w:r w:rsidRPr="00E94FB6">
        <w:t>krets röker, jämfört med 6 % hos icke-rökarna.</w:t>
      </w:r>
    </w:p>
    <w:p w:rsidR="00E94FB6" w:rsidRPr="00E94FB6" w:rsidRDefault="00E94FB6">
      <w:pPr>
        <w:pStyle w:val="Normaltindrag"/>
      </w:pPr>
      <w:r w:rsidRPr="00E94FB6">
        <w:t>Vad kan då få ungdomar att sluta röka? Högre pris på cigaretter är ett e</w:t>
      </w:r>
      <w:r w:rsidRPr="00E94FB6">
        <w:t>f</w:t>
      </w:r>
      <w:r w:rsidRPr="00E94FB6">
        <w:t>fektivt verktyg. Hela 33 % säger att de skulle sluta om cigaretterna blev dyr</w:t>
      </w:r>
      <w:r w:rsidRPr="00E94FB6">
        <w:t>a</w:t>
      </w:r>
      <w:r w:rsidRPr="00E94FB6">
        <w:t>re och nästa lika många skulle sluta om det var svårare att få tag på cigaretter. Med relativt enkla metoder skulle regering och riksdag kunna minska rö</w:t>
      </w:r>
      <w:r w:rsidRPr="00E94FB6">
        <w:t>k</w:t>
      </w:r>
      <w:r w:rsidRPr="00E94FB6">
        <w:t>ningen bland ungdomar. Ändå har inget hänt sedan rökförbudet på resta</w:t>
      </w:r>
      <w:r w:rsidRPr="00E94FB6">
        <w:t>u</w:t>
      </w:r>
      <w:r w:rsidRPr="00E94FB6">
        <w:t>rangerna infördes för fyra år sedan.</w:t>
      </w:r>
    </w:p>
    <w:p w:rsidR="00E94FB6" w:rsidRPr="00E94FB6" w:rsidRDefault="00E94FB6">
      <w:pPr>
        <w:pStyle w:val="Normaltindrag"/>
      </w:pPr>
      <w:r w:rsidRPr="00E94FB6">
        <w:t>I Sverige dör varje år ca 7 000 personer av rökningen. Man vet att rökare förlorar i snitt åtta till tio år av sitt liv och löper dessutom risken att drabbas av en stor mäng</w:t>
      </w:r>
      <w:r w:rsidRPr="00E94FB6">
        <w:t>d allvarliga sjukdomar.</w:t>
      </w:r>
    </w:p>
    <w:p w:rsidR="00E94FB6" w:rsidRPr="00E94FB6" w:rsidRDefault="00E94FB6">
      <w:pPr>
        <w:pStyle w:val="Normaltindrag"/>
      </w:pPr>
      <w:r w:rsidRPr="00E94FB6">
        <w:t>Den passiva rökningen är långtifrån hälsosam. Fem % av våra barn utsätts för passiv rök och därmed för större risk att drabbas av astma, allergier, infe</w:t>
      </w:r>
      <w:r w:rsidRPr="00E94FB6">
        <w:t>k</w:t>
      </w:r>
      <w:r w:rsidRPr="00E94FB6">
        <w:t>tioner och även ca</w:t>
      </w:r>
      <w:r w:rsidRPr="00E94FB6">
        <w:t>n</w:t>
      </w:r>
      <w:r w:rsidRPr="00E94FB6">
        <w:t>cer.</w:t>
      </w:r>
    </w:p>
    <w:p w:rsidR="00E94FB6" w:rsidRPr="00E94FB6" w:rsidRDefault="00E94FB6">
      <w:pPr>
        <w:pStyle w:val="Normaltindrag"/>
      </w:pPr>
      <w:r w:rsidRPr="00E94FB6">
        <w:lastRenderedPageBreak/>
        <w:t>Samhällskostnader för sjukvård och produktionsbortfall beräknar man uppgår till 26 miljarder kronor per år i Sverige. Sjukskrivningar beroende på tobaksrelaterade sju</w:t>
      </w:r>
      <w:r w:rsidRPr="00E94FB6">
        <w:t>k</w:t>
      </w:r>
      <w:r w:rsidRPr="00E94FB6">
        <w:t>domar kostar 18 miljarder kronor.</w:t>
      </w:r>
    </w:p>
    <w:p w:rsidR="00E94FB6" w:rsidRPr="00E94FB6" w:rsidRDefault="00E94FB6">
      <w:pPr>
        <w:pStyle w:val="Normaltindrag"/>
      </w:pPr>
      <w:r w:rsidRPr="00E94FB6">
        <w:t>Tobaksbruket för med sig negativa konsekvenser både för individen och samhället, både hälsomässigt och ekonomiskt. Men vi vet också att tobakens skador till 100 % är förebyggbara. Om tobak skulle introduceras idag som en ”ny produkt” skulle den inte passera några kontrollmyndigheter med nuv</w:t>
      </w:r>
      <w:r w:rsidRPr="00E94FB6">
        <w:t>a</w:t>
      </w:r>
      <w:r w:rsidRPr="00E94FB6">
        <w:t>rande lagstiftning. Tobak skulle inte få säljas i Sverige.</w:t>
      </w:r>
    </w:p>
    <w:p w:rsidR="00E94FB6" w:rsidRPr="00E94FB6" w:rsidRDefault="00E94FB6">
      <w:pPr>
        <w:pStyle w:val="Normaltindrag"/>
      </w:pPr>
      <w:r w:rsidRPr="00E94FB6">
        <w:t>Förbud för exponering av cigaretter i butik är något som man vet är effe</w:t>
      </w:r>
      <w:r w:rsidRPr="00E94FB6">
        <w:t>k</w:t>
      </w:r>
      <w:r w:rsidRPr="00E94FB6">
        <w:t>tivt för att minska impulsköpandet både bland vuxna och bland ungdomar som ännu inte röker dagligen. Och det är något som många andra länder redan bestämt sig för att förbjuda. Norge har fattat beslut om dold tobaksförsäljning, och Finland har i en utredning för</w:t>
      </w:r>
      <w:r w:rsidRPr="00E94FB6">
        <w:t>e</w:t>
      </w:r>
      <w:r w:rsidRPr="00E94FB6">
        <w:t>slagit detsamma. Irland och Polen är på väg i samma riktning.</w:t>
      </w:r>
    </w:p>
    <w:p w:rsidR="00E94FB6" w:rsidRPr="00E94FB6" w:rsidRDefault="00E94FB6">
      <w:pPr>
        <w:pStyle w:val="Normaltindrag"/>
      </w:pPr>
      <w:r w:rsidRPr="00E94FB6">
        <w:t>Vi måste ta tonårsrökandet på allvar.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4FB6">
        <w:trPr>
          <w:cantSplit/>
        </w:trPr>
        <w:tc>
          <w:tcPr>
            <w:tcW w:w="3046" w:type="dxa"/>
          </w:tcPr>
          <w:p w:rsidR="00E94FB6" w:rsidRPr="00E94FB6" w:rsidRDefault="00E94FB6">
            <w:pPr>
              <w:pStyle w:val="UnderskriftDatum"/>
              <w:spacing w:before="240"/>
            </w:pPr>
            <w:r w:rsidRPr="00E94FB6">
              <w:t>Stockholm den 29 september 2009</w:t>
            </w:r>
          </w:p>
        </w:tc>
        <w:tc>
          <w:tcPr>
            <w:tcW w:w="3047" w:type="dxa"/>
          </w:tcPr>
          <w:p w:rsidR="00E94FB6" w:rsidRPr="00E94FB6" w:rsidRDefault="00E94FB6">
            <w:pPr>
              <w:pStyle w:val="Underskrifter"/>
              <w:spacing w:before="240"/>
            </w:pPr>
          </w:p>
        </w:tc>
      </w:tr>
      <w:tr w:rsidR="00000000" w:rsidRPr="00E94FB6">
        <w:trPr>
          <w:cantSplit/>
        </w:trPr>
        <w:tc>
          <w:tcPr>
            <w:tcW w:w="3046" w:type="dxa"/>
          </w:tcPr>
          <w:p w:rsidR="00E94FB6" w:rsidRPr="00E94FB6" w:rsidRDefault="00E94FB6">
            <w:pPr>
              <w:pStyle w:val="Underskrifter"/>
            </w:pPr>
            <w:r w:rsidRPr="00E94FB6">
              <w:t>Maria Lundqvist-Brömster (fp)</w:t>
            </w:r>
          </w:p>
        </w:tc>
        <w:tc>
          <w:tcPr>
            <w:tcW w:w="3046" w:type="dxa"/>
          </w:tcPr>
          <w:p w:rsidR="00E94FB6" w:rsidRPr="00E94FB6" w:rsidRDefault="00E94FB6">
            <w:pPr>
              <w:pStyle w:val="Underskrifter"/>
            </w:pPr>
          </w:p>
        </w:tc>
      </w:tr>
    </w:tbl>
    <w:p w:rsidR="00E94FB6" w:rsidRPr="00E94FB6" w:rsidRDefault="00E94FB6">
      <w:pPr>
        <w:pStyle w:val="Normaltindrag"/>
      </w:pPr>
    </w:p>
    <w:sectPr w:rsidR="00000000" w:rsidRPr="00E94F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4FB6" w:rsidRPr="00E94FB6" w:rsidRDefault="00E94FB6">
      <w:r w:rsidRPr="00E94FB6">
        <w:separator/>
      </w:r>
    </w:p>
  </w:endnote>
  <w:endnote w:type="continuationSeparator" w:id="0">
    <w:p w:rsidR="00E94FB6" w:rsidRPr="00E94FB6" w:rsidRDefault="00E94FB6">
      <w:r w:rsidRPr="00E94F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FB6" w:rsidRPr="00E94FB6" w:rsidRDefault="00E94FB6">
    <w:pPr>
      <w:pStyle w:val="Sidfot"/>
    </w:pPr>
    <w:r w:rsidRPr="00E94F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937856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FB6" w:rsidRDefault="00E94FB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4FB6" w:rsidRDefault="00E94FB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FB6" w:rsidRPr="00E94FB6" w:rsidRDefault="00E94FB6">
    <w:pPr>
      <w:pStyle w:val="Sidfot"/>
    </w:pPr>
    <w:r w:rsidRPr="00E94F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20998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FB6" w:rsidRDefault="00E94F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4FB6" w:rsidRDefault="00E94F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FB6" w:rsidRPr="00E94FB6" w:rsidRDefault="00E94FB6">
    <w:pPr>
      <w:pStyle w:val="Sidfot"/>
    </w:pPr>
    <w:r w:rsidRPr="00E94F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2152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FB6" w:rsidRDefault="00E94F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4FB6" w:rsidRDefault="00E94F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4FB6" w:rsidRPr="00E94FB6" w:rsidRDefault="00E94FB6">
      <w:r w:rsidRPr="00E94FB6">
        <w:separator/>
      </w:r>
    </w:p>
  </w:footnote>
  <w:footnote w:type="continuationSeparator" w:id="0">
    <w:p w:rsidR="00E94FB6" w:rsidRPr="00E94FB6" w:rsidRDefault="00E94FB6">
      <w:r w:rsidRPr="00E94F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FB6" w:rsidRPr="00E94FB6" w:rsidRDefault="00E94FB6">
    <w:pPr>
      <w:pStyle w:val="Sidhuvud"/>
    </w:pPr>
    <w:r w:rsidRPr="00E94F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83824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FB6" w:rsidRDefault="00E94F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4FB6" w:rsidRDefault="00E94FB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FB6" w:rsidRPr="00E94FB6" w:rsidRDefault="00E94FB6">
    <w:pPr>
      <w:pStyle w:val="Sidhuvud"/>
    </w:pPr>
    <w:r w:rsidRPr="00E94F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13825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FB6" w:rsidRDefault="00E94F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4FB6" w:rsidRDefault="00E94FB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4FB6" w:rsidRPr="00E94FB6" w:rsidRDefault="00E94FB6">
    <w:pPr>
      <w:pStyle w:val="FSHNormal"/>
      <w:tabs>
        <w:tab w:val="right" w:pos="5840"/>
      </w:tabs>
    </w:pPr>
    <w:r w:rsidRPr="00E94FB6">
      <w:br/>
    </w:r>
    <w:r w:rsidRPr="00E94FB6">
      <w:fldChar w:fldCharType="begin" w:fldLock="1"/>
    </w:r>
    <w:r w:rsidRPr="00E94FB6">
      <w:instrText xml:space="preserve"> DOCPROPERTY</w:instrText>
    </w:r>
    <w:r w:rsidRPr="00E94FB6">
      <w:rPr>
        <w:sz w:val="18"/>
      </w:rPr>
      <w:instrText xml:space="preserve"> "YearUser" *\charformat </w:instrText>
    </w:r>
    <w:r w:rsidRPr="00E94FB6">
      <w:fldChar w:fldCharType="separate"/>
    </w:r>
    <w:r w:rsidRPr="00E94FB6">
      <w:t>2009/10</w:t>
    </w:r>
    <w:r w:rsidRPr="00E94FB6">
      <w:fldChar w:fldCharType="end"/>
    </w:r>
    <w:r w:rsidRPr="00E94FB6">
      <w:t xml:space="preserve"> </w:t>
    </w:r>
    <w:r w:rsidRPr="00E94FB6">
      <w:tab/>
      <w:t xml:space="preserve">mnr: </w:t>
    </w:r>
    <w:r w:rsidRPr="00E94FB6">
      <w:fldChar w:fldCharType="begin" w:fldLock="1"/>
    </w:r>
    <w:r w:rsidRPr="00E94FB6">
      <w:instrText xml:space="preserve"> DOCPROPERTY</w:instrText>
    </w:r>
    <w:r w:rsidRPr="00E94FB6">
      <w:rPr>
        <w:sz w:val="18"/>
      </w:rPr>
      <w:instrText xml:space="preserve"> "Motionsnummer" *\charformat </w:instrText>
    </w:r>
    <w:r w:rsidRPr="00E94FB6">
      <w:fldChar w:fldCharType="separate"/>
    </w:r>
    <w:r w:rsidRPr="00E94FB6">
      <w:t>So255</w:t>
    </w:r>
    <w:r w:rsidRPr="00E94FB6">
      <w:fldChar w:fldCharType="end"/>
    </w:r>
    <w:r w:rsidRPr="00E94FB6">
      <w:br/>
    </w:r>
    <w:r w:rsidRPr="00E94FB6">
      <w:fldChar w:fldCharType="begin" w:fldLock="1"/>
    </w:r>
    <w:r w:rsidRPr="00E94FB6">
      <w:instrText xml:space="preserve"> DOCPROPERTY</w:instrText>
    </w:r>
    <w:r w:rsidRPr="00E94FB6">
      <w:rPr>
        <w:sz w:val="18"/>
      </w:rPr>
      <w:instrText xml:space="preserve"> "Samling" *\charformat </w:instrText>
    </w:r>
    <w:r w:rsidRPr="00E94FB6">
      <w:fldChar w:fldCharType="end"/>
    </w:r>
    <w:r w:rsidRPr="00E94FB6">
      <w:tab/>
      <w:t xml:space="preserve">pnr: </w:t>
    </w:r>
    <w:r w:rsidRPr="00E94FB6">
      <w:fldChar w:fldCharType="begin" w:fldLock="1"/>
    </w:r>
    <w:r w:rsidRPr="00E94FB6">
      <w:instrText xml:space="preserve"> DOCPROPERTY</w:instrText>
    </w:r>
    <w:r w:rsidRPr="00E94FB6">
      <w:rPr>
        <w:sz w:val="18"/>
      </w:rPr>
      <w:instrText xml:space="preserve"> "Partinummer" *\charformat </w:instrText>
    </w:r>
    <w:r w:rsidRPr="00E94FB6">
      <w:fldChar w:fldCharType="separate"/>
    </w:r>
    <w:r w:rsidRPr="00E94FB6">
      <w:t>fp1055</w:t>
    </w:r>
    <w:r w:rsidRPr="00E94FB6">
      <w:fldChar w:fldCharType="end"/>
    </w:r>
  </w:p>
  <w:p w:rsidR="00E94FB6" w:rsidRPr="00E94FB6" w:rsidRDefault="00E94FB6">
    <w:pPr>
      <w:pStyle w:val="FSHRub1"/>
    </w:pPr>
    <w:r w:rsidRPr="00E94FB6">
      <w:t>Motion till riksdagen</w:t>
    </w:r>
    <w:r w:rsidRPr="00E94FB6">
      <w:br/>
    </w:r>
    <w:r w:rsidRPr="00E94FB6">
      <w:fldChar w:fldCharType="begin" w:fldLock="1"/>
    </w:r>
    <w:r w:rsidRPr="00E94FB6">
      <w:instrText xml:space="preserve"> DOCPROPERTY "YearUser" *\charformat </w:instrText>
    </w:r>
    <w:r w:rsidRPr="00E94FB6">
      <w:fldChar w:fldCharType="separate"/>
    </w:r>
    <w:r w:rsidRPr="00E94FB6">
      <w:t>2009/10</w:t>
    </w:r>
    <w:r w:rsidRPr="00E94FB6">
      <w:fldChar w:fldCharType="end"/>
    </w:r>
    <w:r w:rsidRPr="00E94FB6">
      <w:t>:</w:t>
    </w:r>
    <w:r w:rsidRPr="00E94FB6">
      <w:fldChar w:fldCharType="begin" w:fldLock="1"/>
    </w:r>
    <w:r w:rsidRPr="00E94FB6">
      <w:instrText xml:space="preserve"> DOCPROPERTY "Motionsnummer" *\charformat </w:instrText>
    </w:r>
    <w:r w:rsidRPr="00E94FB6">
      <w:fldChar w:fldCharType="separate"/>
    </w:r>
    <w:r w:rsidRPr="00E94FB6">
      <w:t>So255</w:t>
    </w:r>
    <w:r w:rsidRPr="00E94FB6">
      <w:fldChar w:fldCharType="end"/>
    </w:r>
  </w:p>
  <w:p w:rsidR="00E94FB6" w:rsidRPr="00E94FB6" w:rsidRDefault="00E94FB6">
    <w:pPr>
      <w:pStyle w:val="FSHNormalS5"/>
    </w:pPr>
    <w:r w:rsidRPr="00E94FB6">
      <w:fldChar w:fldCharType="begin" w:fldLock="1"/>
    </w:r>
    <w:r w:rsidRPr="00E94FB6">
      <w:instrText xml:space="preserve"> DOCPROPERTY "MotionarText" *\charformat </w:instrText>
    </w:r>
    <w:r w:rsidRPr="00E94FB6">
      <w:fldChar w:fldCharType="separate"/>
    </w:r>
    <w:r w:rsidRPr="00E94FB6">
      <w:t>av Maria Lundqvist-Brömster (fp)</w:t>
    </w:r>
    <w:r w:rsidRPr="00E94FB6">
      <w:fldChar w:fldCharType="end"/>
    </w:r>
    <w:r w:rsidRPr="00E94FB6">
      <w:br/>
    </w:r>
    <w:r w:rsidRPr="00E94FB6">
      <w:fldChar w:fldCharType="begin" w:fldLock="1"/>
    </w:r>
    <w:r w:rsidRPr="00E94FB6">
      <w:instrText xml:space="preserve"> DOCPROPERTY "SvarFrasKort" *\charformat </w:instrText>
    </w:r>
    <w:r w:rsidRPr="00E94FB6">
      <w:fldChar w:fldCharType="end"/>
    </w:r>
  </w:p>
  <w:p w:rsidR="00E94FB6" w:rsidRPr="00E94FB6" w:rsidRDefault="00E94FB6">
    <w:pPr>
      <w:pStyle w:val="FSHTitel"/>
    </w:pPr>
    <w:r w:rsidRPr="00E94FB6">
      <w:fldChar w:fldCharType="begin" w:fldLock="1"/>
    </w:r>
    <w:r w:rsidRPr="00E94FB6">
      <w:instrText xml:space="preserve"> DOCPROPERTY</w:instrText>
    </w:r>
    <w:r w:rsidRPr="00E94FB6">
      <w:rPr>
        <w:sz w:val="18"/>
      </w:rPr>
      <w:instrText xml:space="preserve"> "RubrikSvar" *\charformat </w:instrText>
    </w:r>
    <w:r w:rsidRPr="00E94FB6">
      <w:fldChar w:fldCharType="separate"/>
    </w:r>
    <w:r w:rsidRPr="00E94FB6">
      <w:t>Exponeringsförbud för tobaksvaror</w:t>
    </w:r>
    <w:r w:rsidRPr="00E94FB6">
      <w:fldChar w:fldCharType="end"/>
    </w:r>
  </w:p>
  <w:p w:rsidR="00E94FB6" w:rsidRPr="00E94FB6" w:rsidRDefault="00E94FB6">
    <w:pPr>
      <w:pStyle w:val="Normal00"/>
    </w:pPr>
  </w:p>
  <w:p w:rsidR="00E94FB6" w:rsidRPr="00E94FB6" w:rsidRDefault="00E94FB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2902766">
    <w:abstractNumId w:val="8"/>
  </w:num>
  <w:num w:numId="2" w16cid:durableId="1808818026">
    <w:abstractNumId w:val="9"/>
  </w:num>
  <w:num w:numId="3" w16cid:durableId="1057166450">
    <w:abstractNumId w:val="8"/>
  </w:num>
  <w:num w:numId="4" w16cid:durableId="6834675">
    <w:abstractNumId w:val="9"/>
  </w:num>
  <w:num w:numId="5" w16cid:durableId="1051731626">
    <w:abstractNumId w:val="13"/>
  </w:num>
  <w:num w:numId="6" w16cid:durableId="2129202885">
    <w:abstractNumId w:val="10"/>
  </w:num>
  <w:num w:numId="7" w16cid:durableId="1260483167">
    <w:abstractNumId w:val="11"/>
  </w:num>
  <w:num w:numId="8" w16cid:durableId="1863666977">
    <w:abstractNumId w:val="12"/>
  </w:num>
  <w:num w:numId="9" w16cid:durableId="908926247">
    <w:abstractNumId w:val="8"/>
  </w:num>
  <w:num w:numId="10" w16cid:durableId="402485989">
    <w:abstractNumId w:val="3"/>
  </w:num>
  <w:num w:numId="11" w16cid:durableId="367874638">
    <w:abstractNumId w:val="2"/>
  </w:num>
  <w:num w:numId="12" w16cid:durableId="773600772">
    <w:abstractNumId w:val="1"/>
  </w:num>
  <w:num w:numId="13" w16cid:durableId="123692814">
    <w:abstractNumId w:val="0"/>
  </w:num>
  <w:num w:numId="14" w16cid:durableId="1433011692">
    <w:abstractNumId w:val="9"/>
  </w:num>
  <w:num w:numId="15" w16cid:durableId="1567302055">
    <w:abstractNumId w:val="7"/>
  </w:num>
  <w:num w:numId="16" w16cid:durableId="845481256">
    <w:abstractNumId w:val="6"/>
  </w:num>
  <w:num w:numId="17" w16cid:durableId="1997952030">
    <w:abstractNumId w:val="5"/>
  </w:num>
  <w:num w:numId="18" w16cid:durableId="1193570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28"/>
    <w:docVar w:name="PersonGUIDs" w:val="{602FC447-0AA2-4F2F-A2AC-90E85B57D72A}"/>
  </w:docVars>
  <w:rsids>
    <w:rsidRoot w:val="00C45091"/>
    <w:rsid w:val="00C45091"/>
    <w:rsid w:val="00E94F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C5B7B11-B3D2-491A-AD0F-6AB5A30E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2363</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fp1055</vt:lpstr>
    </vt:vector>
  </TitlesOfParts>
  <Company>Riksdagen</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fp1055</dc:title>
  <dc:subject>fp1055</dc:subject>
  <dc:creator>Riksdagen</dc:creator>
  <cp:keywords>Riksdagen</cp:keywords>
  <dc:description>Nya formatmallshantering för förslag+urix bakåtkomp+könamn</dc:description>
  <cp:lastModifiedBy>Lars Brink</cp:lastModifiedBy>
  <cp:revision>2</cp:revision>
  <cp:lastPrinted>2009-10-16T08:20:00Z</cp:lastPrinted>
  <dcterms:created xsi:type="dcterms:W3CDTF">2025-12-17T21:22:00Z</dcterms:created>
  <dcterms:modified xsi:type="dcterms:W3CDTF">2025-12-17T21:22:00Z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mot2000_512_2009-09-28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sk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Exponeringsförbud för tobaksvaror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Exponeringsförbud för tobaksvaror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sofia.konberg@riksdagen.se</vt:lpwstr>
  </property>
  <property fmtid="{D5CDD505-2E9C-101B-9397-08002B2CF9AE}" pid="45" name="ReservUID">
    <vt:lpwstr>sa0822aa</vt:lpwstr>
  </property>
  <property fmtid="{D5CDD505-2E9C-101B-9397-08002B2CF9AE}" pid="46" name="MotionID">
    <vt:lpwstr>20092010000001020112000010550069</vt:lpwstr>
  </property>
  <property fmtid="{D5CDD505-2E9C-101B-9397-08002B2CF9AE}" pid="47" name="datum">
    <vt:lpwstr>090929</vt:lpwstr>
  </property>
  <property fmtid="{D5CDD505-2E9C-101B-9397-08002B2CF9AE}" pid="48" name="avsändar-e-post">
    <vt:lpwstr>sofia.konberg@riksdagen.se</vt:lpwstr>
  </property>
  <property fmtid="{D5CDD505-2E9C-101B-9397-08002B2CF9AE}" pid="49" name="id">
    <vt:lpwstr>20092010000001020112000010550069</vt:lpwstr>
  </property>
  <property fmtid="{D5CDD505-2E9C-101B-9397-08002B2CF9AE}" pid="50" name="nummer">
    <vt:lpwstr>255</vt:lpwstr>
  </property>
  <property fmtid="{D5CDD505-2E9C-101B-9397-08002B2CF9AE}" pid="51" name="utskottsbeteckning">
    <vt:lpwstr>So</vt:lpwstr>
  </property>
  <property fmtid="{D5CDD505-2E9C-101B-9397-08002B2CF9AE}" pid="52" name="GlobalUID">
    <vt:lpwstr>{D5C0D08B-A205-4892-AB91-A54EB25710DA}</vt:lpwstr>
  </property>
  <property fmtid="{D5CDD505-2E9C-101B-9397-08002B2CF9AE}" pid="53" name="Överföringar">
    <vt:i4>0</vt:i4>
  </property>
  <property fmtid="{D5CDD505-2E9C-101B-9397-08002B2CF9AE}" pid="54" name="Checksum">
    <vt:lpwstr>*0014341570627*</vt:lpwstr>
  </property>
  <property fmtid="{D5CDD505-2E9C-101B-9397-08002B2CF9AE}" pid="55" name="skuggnummer">
    <vt:lpwstr>245</vt:lpwstr>
  </property>
  <property fmtid="{D5CDD505-2E9C-101B-9397-08002B2CF9AE}" pid="56" name="urixVersion">
    <vt:lpwstr>3.2.7.16</vt:lpwstr>
  </property>
  <property fmtid="{D5CDD505-2E9C-101B-9397-08002B2CF9AE}" pid="57" name="urixOrigin">
    <vt:lpwstr>091016 10:20:50.021</vt:lpwstr>
  </property>
  <property fmtid="{D5CDD505-2E9C-101B-9397-08002B2CF9AE}" pid="58" name="urixGuid">
    <vt:lpwstr>{CB9F4F98-FC56-412A-820D-AFAD532033C1}</vt:lpwstr>
  </property>
</Properties>
</file>