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492B0D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2450F95DBA146E09B9BCAFA09BF8EC3"/>
        </w:placeholder>
        <w15:appearance w15:val="hidden"/>
        <w:text/>
      </w:sdtPr>
      <w:sdtEndPr/>
      <w:sdtContent>
        <w:p w:rsidR="00AF30DD" w:rsidP="00CC4C93" w:rsidRDefault="00AF30DD" w14:paraId="1492B0E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f61a53d-c19c-444c-a7ef-406a8fd873c8"/>
        <w:id w:val="77799932"/>
        <w:lock w:val="sdtLocked"/>
      </w:sdtPr>
      <w:sdtEndPr/>
      <w:sdtContent>
        <w:p w:rsidR="00DA67A5" w:rsidRDefault="00DB1CC4" w14:paraId="1492B0E1" w14:textId="3AB5968F">
          <w:pPr>
            <w:pStyle w:val="Frslagstext"/>
          </w:pPr>
          <w:r>
            <w:t>Riksdagen tillkännager för regeringen som sin mening vad som anförs i motionen om att hemvärnssoldater ska kunna nyttja avgiftsfri kollektivtrafik.</w:t>
          </w:r>
        </w:p>
      </w:sdtContent>
    </w:sdt>
    <w:p w:rsidR="00AF30DD" w:rsidP="00AF30DD" w:rsidRDefault="000156D9" w14:paraId="1492B0E2" w14:textId="77777777">
      <w:pPr>
        <w:pStyle w:val="Rubrik1"/>
      </w:pPr>
      <w:bookmarkStart w:name="MotionsStart" w:id="0"/>
      <w:bookmarkEnd w:id="0"/>
      <w:r>
        <w:t>Motivering</w:t>
      </w:r>
    </w:p>
    <w:p w:rsidR="00FE3E1D" w:rsidP="00FE3E1D" w:rsidRDefault="00FE3E1D" w14:paraId="1492B0E3" w14:textId="21FC661A">
      <w:pPr>
        <w:pStyle w:val="Normalutanindragellerluft"/>
      </w:pPr>
      <w:r>
        <w:t>I dagsläget består nästan hälften av Försvarsmaktens tillg</w:t>
      </w:r>
      <w:r w:rsidR="001C1846">
        <w:t>ängliga personella resurser av h</w:t>
      </w:r>
      <w:r>
        <w:t xml:space="preserve">emvärnets soldater. Hemvärnet består av helt frivilliga män och kvinnor som vill bidra till det svenska samhället i händelse av kris eller krig. </w:t>
      </w:r>
    </w:p>
    <w:p w:rsidR="00FE3E1D" w:rsidP="00FE3E1D" w:rsidRDefault="00FE3E1D" w14:paraId="1492B0E4" w14:textId="77777777">
      <w:pPr>
        <w:pStyle w:val="Normalutanindragellerluft"/>
      </w:pPr>
    </w:p>
    <w:p w:rsidR="00FE3E1D" w:rsidP="00FE3E1D" w:rsidRDefault="00FE3E1D" w14:paraId="1492B0E5" w14:textId="488929E5">
      <w:pPr>
        <w:pStyle w:val="Normalutanindragellerluft"/>
      </w:pPr>
      <w:r>
        <w:t>Dessa frivilliga soldater och befäl har under det gångna året bekämpat skogsbränder och översvämningar. De har bistått i sökandet efter försvunna människor och de har på olika sätt bidragit till att undsätta individer som hamnat</w:t>
      </w:r>
      <w:r w:rsidR="001C1846">
        <w:t xml:space="preserve"> i nödsituationer. Det svenska h</w:t>
      </w:r>
      <w:r>
        <w:t>emvärnet har visat sig vara mycket kompatibelt vad avser att agera under tuffa förhållanden. De individe</w:t>
      </w:r>
      <w:r w:rsidR="001C1846">
        <w:t>r som tjänstgör inom ramen för h</w:t>
      </w:r>
      <w:r>
        <w:t>emvärnet gör detta för att de vill bidra till ett bättre samhälle. Ytterst är varje avtalsbunden hemvärnssoldat beredd att med mycket kort varsel mobiliseras för att – i händelse av ofred – med vapenmakt kunna hävda rikets territoriella integritet.</w:t>
      </w:r>
    </w:p>
    <w:p w:rsidR="00FE3E1D" w:rsidP="00FE3E1D" w:rsidRDefault="00FE3E1D" w14:paraId="1492B0E6" w14:textId="77777777">
      <w:pPr>
        <w:pStyle w:val="Normalutanindragellerluft"/>
      </w:pPr>
    </w:p>
    <w:p w:rsidR="00FE3E1D" w:rsidP="00FE3E1D" w:rsidRDefault="00FE3E1D" w14:paraId="1492B0E7" w14:textId="06C039FE">
      <w:pPr>
        <w:pStyle w:val="Normalutanindragellerluft"/>
      </w:pPr>
      <w:r>
        <w:t xml:space="preserve">Den </w:t>
      </w:r>
      <w:r w:rsidR="00121D5C">
        <w:t>pekuniära</w:t>
      </w:r>
      <w:r>
        <w:t xml:space="preserve"> belöning som detta medför är mycket låg och den ersättning för förlorad arbetsinkomst som idag utgår innebär i praktiken att många hemvärnssoldater förlorar ekonomis</w:t>
      </w:r>
      <w:r w:rsidR="001C1846">
        <w:t>kt på att vara engagerade inom h</w:t>
      </w:r>
      <w:r>
        <w:t>emvärnet. Som ett tecken på uppskattning från samhä</w:t>
      </w:r>
      <w:r w:rsidR="001C1846">
        <w:t>llets sida anser jag att varje h</w:t>
      </w:r>
      <w:bookmarkStart w:name="_GoBack" w:id="1"/>
      <w:bookmarkEnd w:id="1"/>
      <w:r>
        <w:t xml:space="preserve">emvärnssoldat bör kunna nyttja avgiftsfri kollektivtrafik </w:t>
      </w:r>
      <w:proofErr w:type="gramStart"/>
      <w:r>
        <w:t>medelst</w:t>
      </w:r>
      <w:proofErr w:type="gramEnd"/>
      <w:r>
        <w:t xml:space="preserve"> sin respektive identitetshandling. Detta avser varje relevant </w:t>
      </w:r>
      <w:r>
        <w:lastRenderedPageBreak/>
        <w:t>transportmedel, såsom tunnelbana, pendeltåg, buss, spårvagn eller motsvarande inom varje län/region.</w:t>
      </w:r>
    </w:p>
    <w:p w:rsidR="00FE3E1D" w:rsidP="00FE3E1D" w:rsidRDefault="00FE3E1D" w14:paraId="1492B0E8" w14:textId="77777777">
      <w:pPr>
        <w:pStyle w:val="Normalutanindragellerluft"/>
      </w:pPr>
    </w:p>
    <w:p w:rsidR="00FE3E1D" w:rsidP="00FE3E1D" w:rsidRDefault="00FE3E1D" w14:paraId="1492B0E9" w14:textId="77777777">
      <w:pPr>
        <w:pStyle w:val="Normalutanindragellerluft"/>
      </w:pPr>
      <w:r>
        <w:t xml:space="preserve">Det ovanstående bör ges regeringen tillkänna. </w:t>
      </w:r>
    </w:p>
    <w:p w:rsidR="00FE3E1D" w:rsidP="00AF30DD" w:rsidRDefault="00FE3E1D" w14:paraId="1492B0EA" w14:textId="77777777">
      <w:pPr>
        <w:pStyle w:val="Normalutanindragellerluft"/>
      </w:pPr>
    </w:p>
    <w:p w:rsidR="00AF30DD" w:rsidP="00AF30DD" w:rsidRDefault="00AF30DD" w14:paraId="1492B0EB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2CACB7B2CA1848989D6BB4CA87CDDE62"/>
        </w:placeholder>
        <w15:appearance w15:val="hidden"/>
      </w:sdtPr>
      <w:sdtEndPr/>
      <w:sdtContent>
        <w:p w:rsidRPr="009E153C" w:rsidR="00865E70" w:rsidP="00121D5C" w:rsidRDefault="00121D5C" w14:paraId="1492B0E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</w:tr>
    </w:tbl>
    <w:p w:rsidR="00541826" w:rsidRDefault="00541826" w14:paraId="1492B0F0" w14:textId="77777777"/>
    <w:sectPr w:rsidR="0054182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2B0F2" w14:textId="77777777" w:rsidR="0013097F" w:rsidRDefault="0013097F" w:rsidP="000C1CAD">
      <w:pPr>
        <w:spacing w:line="240" w:lineRule="auto"/>
      </w:pPr>
      <w:r>
        <w:separator/>
      </w:r>
    </w:p>
  </w:endnote>
  <w:endnote w:type="continuationSeparator" w:id="0">
    <w:p w14:paraId="1492B0F3" w14:textId="77777777" w:rsidR="0013097F" w:rsidRDefault="001309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B0F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C18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B0FE" w14:textId="77777777" w:rsidR="009E27DD" w:rsidRDefault="009E27DD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10:51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B0F0" w14:textId="77777777" w:rsidR="0013097F" w:rsidRDefault="0013097F" w:rsidP="000C1CAD">
      <w:pPr>
        <w:spacing w:line="240" w:lineRule="auto"/>
      </w:pPr>
      <w:r>
        <w:separator/>
      </w:r>
    </w:p>
  </w:footnote>
  <w:footnote w:type="continuationSeparator" w:id="0">
    <w:p w14:paraId="1492B0F1" w14:textId="77777777" w:rsidR="0013097F" w:rsidRDefault="001309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492B0F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C1846" w14:paraId="1492B0F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1263</w:t>
        </w:r>
      </w:sdtContent>
    </w:sdt>
  </w:p>
  <w:p w:rsidR="00467151" w:rsidP="00283E0F" w:rsidRDefault="001C1846" w14:paraId="1492B0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Oscar Sjöstedt och Paula Bieler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B1CC4" w14:paraId="1492B0FC" w14:textId="60122AF1">
        <w:pPr>
          <w:pStyle w:val="FSHRub2"/>
        </w:pPr>
        <w:r>
          <w:t>Avgiftsfri kollektivtrafik för hemvärnssoldater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492B0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4B6AC0C-FF79-4A15-A781-C7FAEC23F5A5},{FB41B1FB-1DA1-4C90-9410-93959ABAC70C}"/>
  </w:docVars>
  <w:rsids>
    <w:rsidRoot w:val="00FE3E1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1D5C"/>
    <w:rsid w:val="001247ED"/>
    <w:rsid w:val="0013097F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1846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6073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1158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1826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480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59A5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54A"/>
    <w:rsid w:val="009C6FEF"/>
    <w:rsid w:val="009E153C"/>
    <w:rsid w:val="009E1CD9"/>
    <w:rsid w:val="009E27DD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67A5"/>
    <w:rsid w:val="00DA7F72"/>
    <w:rsid w:val="00DB1CC4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E1D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2B0DF"/>
  <w15:chartTrackingRefBased/>
  <w15:docId w15:val="{7D6727E7-9D72-484D-8977-0DE5FE44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450F95DBA146E09B9BCAFA09BF8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866DC-2A0E-4FDD-BC1E-B2C6A934BE7D}"/>
      </w:docPartPr>
      <w:docPartBody>
        <w:p w:rsidR="00F6737E" w:rsidRDefault="00C42E01">
          <w:pPr>
            <w:pStyle w:val="02450F95DBA146E09B9BCAFA09BF8EC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ACB7B2CA1848989D6BB4CA87CDD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397DF-0C70-4F2A-A6AC-79A1D6636678}"/>
      </w:docPartPr>
      <w:docPartBody>
        <w:p w:rsidR="00F6737E" w:rsidRDefault="00C42E01">
          <w:pPr>
            <w:pStyle w:val="2CACB7B2CA1848989D6BB4CA87CDDE6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01"/>
    <w:rsid w:val="00C42E01"/>
    <w:rsid w:val="00F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2450F95DBA146E09B9BCAFA09BF8EC3">
    <w:name w:val="02450F95DBA146E09B9BCAFA09BF8EC3"/>
  </w:style>
  <w:style w:type="paragraph" w:customStyle="1" w:styleId="BB73DBC65DC34141A002E650A7AF56EB">
    <w:name w:val="BB73DBC65DC34141A002E650A7AF56EB"/>
  </w:style>
  <w:style w:type="paragraph" w:customStyle="1" w:styleId="2CACB7B2CA1848989D6BB4CA87CDDE62">
    <w:name w:val="2CACB7B2CA1848989D6BB4CA87CDD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1285</RubrikLookup>
    <MotionGuid xmlns="00d11361-0b92-4bae-a181-288d6a55b763">837072b3-0220-4881-bf14-a9cc2fbf427c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53CB5-8FA3-47B6-8C21-91AEA0FDB530}"/>
</file>

<file path=customXml/itemProps2.xml><?xml version="1.0" encoding="utf-8"?>
<ds:datastoreItem xmlns:ds="http://schemas.openxmlformats.org/officeDocument/2006/customXml" ds:itemID="{E8A2D5DF-B50E-40CA-8972-EFE074175670}"/>
</file>

<file path=customXml/itemProps3.xml><?xml version="1.0" encoding="utf-8"?>
<ds:datastoreItem xmlns:ds="http://schemas.openxmlformats.org/officeDocument/2006/customXml" ds:itemID="{5C34FA41-5BBB-4DCA-810D-624EF18AF44D}"/>
</file>

<file path=customXml/itemProps4.xml><?xml version="1.0" encoding="utf-8"?>
<ds:datastoreItem xmlns:ds="http://schemas.openxmlformats.org/officeDocument/2006/customXml" ds:itemID="{0DBAF331-5A95-43F0-8D29-14377720F38F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4</TotalTime>
  <Pages>2</Pages>
  <Words>240</Words>
  <Characters>1452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201415SD150 Avgiftsfri kollektivtrafik för Hemvärnssoldater</vt:lpstr>
      <vt:lpstr/>
    </vt:vector>
  </TitlesOfParts>
  <Company>Riksdagen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201415SD150 Avgiftsfri kollektivtrafik för Hemvärnssoldater</dc:title>
  <dc:subject/>
  <dc:creator>It-avdelningen</dc:creator>
  <cp:keywords/>
  <dc:description/>
  <cp:lastModifiedBy>Susanne Andersson</cp:lastModifiedBy>
  <cp:revision>7</cp:revision>
  <cp:lastPrinted>2014-11-06T09:51:00Z</cp:lastPrinted>
  <dcterms:created xsi:type="dcterms:W3CDTF">2014-11-06T09:51:00Z</dcterms:created>
  <dcterms:modified xsi:type="dcterms:W3CDTF">2015-07-28T08:54:00Z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*T057B3A9E7945*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http://filur.riksdagen.se/drop/DropOffLibrary/T057B3A9E7945.docx</vt:lpwstr>
  </property>
</Properties>
</file>