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9F0" w:rsidRPr="00A810C5" w:rsidRDefault="007C39F0" w:rsidP="00096764">
      <w:pPr>
        <w:pStyle w:val="Hemstlrubrik"/>
      </w:pPr>
      <w:r w:rsidRPr="00A810C5">
        <w:t>Förslag till riksdagsbeslut</w:t>
      </w:r>
    </w:p>
    <w:p w:rsidR="007C39F0" w:rsidRPr="00A810C5" w:rsidRDefault="007C39F0" w:rsidP="007C39F0">
      <w:pPr>
        <w:pStyle w:val="Hemstlatt"/>
      </w:pPr>
      <w:r w:rsidRPr="00A810C5">
        <w:t xml:space="preserve">Riksdagen tillkännager för regeringen som sin mening vad i motionen anförs om att se över reglerna för bostadsanpassning vid besvär </w:t>
      </w:r>
      <w:r w:rsidR="00352BC3" w:rsidRPr="00A810C5">
        <w:t>p</w:t>
      </w:r>
      <w:r w:rsidR="0067555B" w:rsidRPr="00A810C5">
        <w:t>å grund av</w:t>
      </w:r>
      <w:r w:rsidRPr="00A810C5">
        <w:t xml:space="preserve"> fjärravlästa elmätare.</w:t>
      </w:r>
    </w:p>
    <w:p w:rsidR="00096764" w:rsidRPr="00A810C5" w:rsidRDefault="00096764" w:rsidP="00096764">
      <w:pPr>
        <w:pStyle w:val="Rubrik1"/>
      </w:pPr>
      <w:r w:rsidRPr="00A810C5">
        <w:t>Motivering</w:t>
      </w:r>
    </w:p>
    <w:p w:rsidR="007C39F0" w:rsidRPr="00A810C5" w:rsidRDefault="007C39F0" w:rsidP="00096764">
      <w:r w:rsidRPr="00A810C5">
        <w:t>Det finns ca 200 000 personer i Sverige som i olika hög grad drabbats</w:t>
      </w:r>
      <w:r w:rsidR="00352BC3" w:rsidRPr="00A810C5">
        <w:t xml:space="preserve"> av</w:t>
      </w:r>
      <w:r w:rsidRPr="00A810C5">
        <w:t xml:space="preserve"> elöverkänslighet. Ett relativt stort antal är så svårt drabbade att de inte tål någon form av elektricitet</w:t>
      </w:r>
      <w:r w:rsidR="00096764" w:rsidRPr="00A810C5">
        <w:t>,</w:t>
      </w:r>
      <w:r w:rsidRPr="00A810C5">
        <w:t xml:space="preserve"> och denna antingen måste tas bort helt eller o</w:t>
      </w:r>
      <w:r w:rsidRPr="00A810C5">
        <w:t>m</w:t>
      </w:r>
      <w:r w:rsidRPr="00A810C5">
        <w:t>gärdas med skydd. Utvecklingen av produkter som kräver el har inte avma</w:t>
      </w:r>
      <w:r w:rsidRPr="00A810C5">
        <w:t>t</w:t>
      </w:r>
      <w:r w:rsidRPr="00A810C5">
        <w:t>tats</w:t>
      </w:r>
      <w:r w:rsidR="00096764" w:rsidRPr="00A810C5">
        <w:t>,</w:t>
      </w:r>
      <w:r w:rsidRPr="00A810C5">
        <w:t xml:space="preserve"> och den senaste produkten som vållat elöverkänsliga bekymmer är s.k. fjärravlästa elmätare. I de fall elöverkänsliga varit i kontakt med elleverant</w:t>
      </w:r>
      <w:r w:rsidRPr="00A810C5">
        <w:t>ö</w:t>
      </w:r>
      <w:r w:rsidRPr="00A810C5">
        <w:t>ren har problemet lösts med hjälp av filter, vilket inte fungerat för alla, men då till en kostnad som den drabbade själv fått stå för.</w:t>
      </w:r>
    </w:p>
    <w:p w:rsidR="00D677EE" w:rsidRPr="00A810C5" w:rsidRDefault="007C39F0" w:rsidP="007C39F0">
      <w:pPr>
        <w:pStyle w:val="Normaltindrag"/>
      </w:pPr>
      <w:r w:rsidRPr="00A810C5">
        <w:t>Vi menar att det är orimligt att funktionshindrade själva ska behöva betala för en anpassning i relation till en åtgärd, installation av elmätare, som de själva inte är ansvariga för</w:t>
      </w:r>
      <w:r w:rsidR="00096764" w:rsidRPr="00A810C5">
        <w:t xml:space="preserve"> och</w:t>
      </w:r>
      <w:r w:rsidRPr="00A810C5">
        <w:t xml:space="preserve"> </w:t>
      </w:r>
      <w:r w:rsidR="00096764" w:rsidRPr="00A810C5">
        <w:t>ä</w:t>
      </w:r>
      <w:r w:rsidRPr="00A810C5">
        <w:t xml:space="preserve">n mindre begärt. Vi anser därför regeringen bör se över regelverket kring bostadsanpassning i relation till denna fråga med syfte att elöverkänsliga inte ska behöva bekosta sanering </w:t>
      </w:r>
      <w:r w:rsidR="00096764" w:rsidRPr="00A810C5">
        <w:t>på grund av</w:t>
      </w:r>
      <w:r w:rsidR="00FA4B07" w:rsidRPr="00A810C5">
        <w:t xml:space="preserve"> </w:t>
      </w:r>
      <w:r w:rsidRPr="00A810C5">
        <w:t>installerade fjärravlästa elmätare. Detta bör riksdagen som sin mening ge rege</w:t>
      </w:r>
      <w:r w:rsidRPr="00A810C5">
        <w:t>r</w:t>
      </w:r>
      <w:r w:rsidRPr="00A810C5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96764" w:rsidRPr="00A81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6764" w:rsidRPr="00A810C5" w:rsidRDefault="00096764" w:rsidP="00096764">
            <w:pPr>
              <w:pStyle w:val="UnderskriftDatum"/>
              <w:spacing w:before="240"/>
            </w:pPr>
            <w:r w:rsidRPr="00A810C5">
              <w:t>Stockholm den 5 oktober 2005</w:t>
            </w:r>
          </w:p>
        </w:tc>
        <w:tc>
          <w:tcPr>
            <w:tcW w:w="3047" w:type="dxa"/>
          </w:tcPr>
          <w:p w:rsidR="00096764" w:rsidRPr="00A810C5" w:rsidRDefault="00096764" w:rsidP="00096764">
            <w:pPr>
              <w:pStyle w:val="Underskrifter"/>
              <w:spacing w:before="240"/>
            </w:pPr>
          </w:p>
        </w:tc>
      </w:tr>
      <w:tr w:rsidR="00096764" w:rsidRPr="00A81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6764" w:rsidRPr="00A810C5" w:rsidRDefault="00096764" w:rsidP="00096764">
            <w:pPr>
              <w:pStyle w:val="Underskrifter"/>
            </w:pPr>
            <w:r w:rsidRPr="00A810C5">
              <w:t>Ingrid Burman (v)</w:t>
            </w:r>
          </w:p>
        </w:tc>
        <w:tc>
          <w:tcPr>
            <w:tcW w:w="3047" w:type="dxa"/>
          </w:tcPr>
          <w:p w:rsidR="00096764" w:rsidRPr="00A810C5" w:rsidRDefault="00096764" w:rsidP="00096764">
            <w:pPr>
              <w:pStyle w:val="Underskrifter"/>
            </w:pPr>
          </w:p>
        </w:tc>
      </w:tr>
      <w:tr w:rsidR="00096764" w:rsidRPr="00A81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6764" w:rsidRPr="00A810C5" w:rsidRDefault="00096764" w:rsidP="00096764">
            <w:pPr>
              <w:pStyle w:val="Underskrifter"/>
            </w:pPr>
            <w:r w:rsidRPr="00A810C5">
              <w:t>Elina Linna (v)</w:t>
            </w:r>
          </w:p>
        </w:tc>
        <w:tc>
          <w:tcPr>
            <w:tcW w:w="3047" w:type="dxa"/>
          </w:tcPr>
          <w:p w:rsidR="00096764" w:rsidRPr="00A810C5" w:rsidRDefault="00096764" w:rsidP="00096764">
            <w:pPr>
              <w:pStyle w:val="Underskrifter"/>
            </w:pPr>
            <w:r w:rsidRPr="00A810C5">
              <w:t>Gunilla Wahlén (v)</w:t>
            </w:r>
          </w:p>
        </w:tc>
      </w:tr>
    </w:tbl>
    <w:p w:rsidR="007C39F0" w:rsidRPr="00A810C5" w:rsidRDefault="007C39F0" w:rsidP="00096764">
      <w:pPr>
        <w:pStyle w:val="Normaltindrag"/>
      </w:pPr>
    </w:p>
    <w:sectPr w:rsidR="007C39F0" w:rsidRPr="00A810C5" w:rsidSect="00096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5C0" w:rsidRPr="00A810C5" w:rsidRDefault="00CA35C0">
      <w:r w:rsidRPr="00A810C5">
        <w:separator/>
      </w:r>
    </w:p>
  </w:endnote>
  <w:endnote w:type="continuationSeparator" w:id="0">
    <w:p w:rsidR="00CA35C0" w:rsidRPr="00A810C5" w:rsidRDefault="00CA35C0">
      <w:r w:rsidRPr="00A810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810C5" w:rsidP="00096764">
    <w:pPr>
      <w:pStyle w:val="Sidfot"/>
    </w:pPr>
    <w:r w:rsidRPr="00A810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1040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EF9" w:rsidRDefault="00A04E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B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4EF9" w:rsidRDefault="00A04E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B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810C5" w:rsidP="00096764">
    <w:pPr>
      <w:pStyle w:val="Sidfot"/>
    </w:pPr>
    <w:r w:rsidRPr="00A810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772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EF9" w:rsidRDefault="00A04E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B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EF9" w:rsidRDefault="00A04E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B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810C5" w:rsidP="00096764">
    <w:pPr>
      <w:pStyle w:val="Sidfot"/>
    </w:pPr>
    <w:r w:rsidRPr="00A810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132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EF9" w:rsidRDefault="00A04E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4B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4EF9" w:rsidRDefault="00A04E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4B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5C0" w:rsidRPr="00A810C5" w:rsidRDefault="00CA35C0">
      <w:r w:rsidRPr="00A810C5">
        <w:separator/>
      </w:r>
    </w:p>
  </w:footnote>
  <w:footnote w:type="continuationSeparator" w:id="0">
    <w:p w:rsidR="00CA35C0" w:rsidRPr="00A810C5" w:rsidRDefault="00CA35C0">
      <w:r w:rsidRPr="00A810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810C5" w:rsidP="00096764">
    <w:pPr>
      <w:pStyle w:val="Sidhuvud"/>
    </w:pPr>
    <w:r w:rsidRPr="00A810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33441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EF9" w:rsidRDefault="00A04E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4B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4B07">
                            <w:t>Bo294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4EF9" w:rsidRDefault="00A04E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4B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4B07">
                      <w:t>Bo294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810C5" w:rsidP="00096764">
    <w:pPr>
      <w:pStyle w:val="Sidhuvud"/>
    </w:pPr>
    <w:r w:rsidRPr="00A810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65567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EF9" w:rsidRDefault="00A04E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4B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4B07">
                            <w:t>Bo294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4EF9" w:rsidRDefault="00A04E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4B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4B07">
                      <w:t>Bo294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4EF9" w:rsidRPr="00A810C5" w:rsidRDefault="00A04EF9">
    <w:pPr>
      <w:pStyle w:val="FSHNormal"/>
      <w:tabs>
        <w:tab w:val="right" w:pos="5840"/>
      </w:tabs>
    </w:pPr>
    <w:r w:rsidRPr="00A810C5">
      <w:br/>
    </w:r>
    <w:r w:rsidRPr="00A810C5">
      <w:fldChar w:fldCharType="begin" w:fldLock="1"/>
    </w:r>
    <w:r w:rsidRPr="00A810C5">
      <w:instrText xml:space="preserve"> DOCPROPERTY</w:instrText>
    </w:r>
    <w:r w:rsidRPr="00A810C5">
      <w:rPr>
        <w:sz w:val="18"/>
      </w:rPr>
      <w:instrText xml:space="preserve"> "YearUser" *\charformat </w:instrText>
    </w:r>
    <w:r w:rsidRPr="00A810C5">
      <w:fldChar w:fldCharType="separate"/>
    </w:r>
    <w:r w:rsidR="00FA4B07" w:rsidRPr="00A810C5">
      <w:t>2005/06</w:t>
    </w:r>
    <w:r w:rsidRPr="00A810C5">
      <w:fldChar w:fldCharType="end"/>
    </w:r>
    <w:r w:rsidRPr="00A810C5">
      <w:t xml:space="preserve"> </w:t>
    </w:r>
    <w:r w:rsidRPr="00A810C5">
      <w:tab/>
      <w:t xml:space="preserve">mnr: </w:t>
    </w:r>
    <w:r w:rsidRPr="00A810C5">
      <w:fldChar w:fldCharType="begin" w:fldLock="1"/>
    </w:r>
    <w:r w:rsidRPr="00A810C5">
      <w:instrText xml:space="preserve"> DOCPROPERTY</w:instrText>
    </w:r>
    <w:r w:rsidRPr="00A810C5">
      <w:rPr>
        <w:sz w:val="18"/>
      </w:rPr>
      <w:instrText xml:space="preserve"> "Motionsnummer" *\charformat </w:instrText>
    </w:r>
    <w:r w:rsidRPr="00A810C5">
      <w:fldChar w:fldCharType="separate"/>
    </w:r>
    <w:r w:rsidR="00FA4B07" w:rsidRPr="00A810C5">
      <w:t>Bo294</w:t>
    </w:r>
    <w:r w:rsidRPr="00A810C5">
      <w:fldChar w:fldCharType="end"/>
    </w:r>
    <w:r w:rsidRPr="00A810C5">
      <w:br/>
    </w:r>
    <w:r w:rsidRPr="00A810C5">
      <w:fldChar w:fldCharType="begin" w:fldLock="1"/>
    </w:r>
    <w:r w:rsidRPr="00A810C5">
      <w:instrText xml:space="preserve"> DOCPROPERTY</w:instrText>
    </w:r>
    <w:r w:rsidRPr="00A810C5">
      <w:rPr>
        <w:sz w:val="18"/>
      </w:rPr>
      <w:instrText xml:space="preserve"> "Samling" *\charformat </w:instrText>
    </w:r>
    <w:r w:rsidRPr="00A810C5">
      <w:fldChar w:fldCharType="end"/>
    </w:r>
    <w:r w:rsidRPr="00A810C5">
      <w:tab/>
      <w:t xml:space="preserve">pnr: </w:t>
    </w:r>
    <w:r w:rsidRPr="00A810C5">
      <w:fldChar w:fldCharType="begin" w:fldLock="1"/>
    </w:r>
    <w:r w:rsidRPr="00A810C5">
      <w:instrText xml:space="preserve"> DOCPROPERTY</w:instrText>
    </w:r>
    <w:r w:rsidRPr="00A810C5">
      <w:rPr>
        <w:sz w:val="18"/>
      </w:rPr>
      <w:instrText xml:space="preserve"> "Partinummer" *\charformat </w:instrText>
    </w:r>
    <w:r w:rsidRPr="00A810C5">
      <w:fldChar w:fldCharType="separate"/>
    </w:r>
    <w:r w:rsidR="00FA4B07" w:rsidRPr="00A810C5">
      <w:t>v436</w:t>
    </w:r>
    <w:r w:rsidRPr="00A810C5">
      <w:fldChar w:fldCharType="end"/>
    </w:r>
  </w:p>
  <w:p w:rsidR="00A04EF9" w:rsidRPr="00A810C5" w:rsidRDefault="00A04EF9">
    <w:pPr>
      <w:pStyle w:val="FSHRub1"/>
    </w:pPr>
    <w:r w:rsidRPr="00A810C5">
      <w:t>Motion till riksdagen</w:t>
    </w:r>
    <w:r w:rsidRPr="00A810C5">
      <w:br/>
    </w:r>
    <w:r w:rsidRPr="00A810C5">
      <w:fldChar w:fldCharType="begin" w:fldLock="1"/>
    </w:r>
    <w:r w:rsidRPr="00A810C5">
      <w:instrText xml:space="preserve"> DOCPROPERTY "YearUser" *\charformat </w:instrText>
    </w:r>
    <w:r w:rsidRPr="00A810C5">
      <w:fldChar w:fldCharType="separate"/>
    </w:r>
    <w:r w:rsidR="00FA4B07" w:rsidRPr="00A810C5">
      <w:t>2005/06</w:t>
    </w:r>
    <w:r w:rsidRPr="00A810C5">
      <w:fldChar w:fldCharType="end"/>
    </w:r>
    <w:r w:rsidRPr="00A810C5">
      <w:t>:</w:t>
    </w:r>
    <w:r w:rsidRPr="00A810C5">
      <w:fldChar w:fldCharType="begin" w:fldLock="1"/>
    </w:r>
    <w:r w:rsidRPr="00A810C5">
      <w:instrText xml:space="preserve"> DOCPROPERTY "Motionsnummer" *\charformat </w:instrText>
    </w:r>
    <w:r w:rsidRPr="00A810C5">
      <w:fldChar w:fldCharType="separate"/>
    </w:r>
    <w:r w:rsidR="00FA4B07" w:rsidRPr="00A810C5">
      <w:t>Bo294</w:t>
    </w:r>
    <w:r w:rsidRPr="00A810C5">
      <w:fldChar w:fldCharType="end"/>
    </w:r>
  </w:p>
  <w:p w:rsidR="00A04EF9" w:rsidRPr="00A810C5" w:rsidRDefault="00A04EF9">
    <w:pPr>
      <w:pStyle w:val="FSHNormalS5"/>
    </w:pPr>
    <w:r w:rsidRPr="00A810C5">
      <w:fldChar w:fldCharType="begin" w:fldLock="1"/>
    </w:r>
    <w:r w:rsidRPr="00A810C5">
      <w:instrText xml:space="preserve"> DOCPROPERTY "MotionarText" *\charformat </w:instrText>
    </w:r>
    <w:r w:rsidRPr="00A810C5">
      <w:fldChar w:fldCharType="separate"/>
    </w:r>
    <w:r w:rsidR="00FA4B07" w:rsidRPr="00A810C5">
      <w:t>av Ingrid Burman m.fl. (v)</w:t>
    </w:r>
    <w:r w:rsidRPr="00A810C5">
      <w:fldChar w:fldCharType="end"/>
    </w:r>
    <w:r w:rsidRPr="00A810C5">
      <w:br/>
    </w:r>
    <w:r w:rsidRPr="00A810C5">
      <w:fldChar w:fldCharType="begin" w:fldLock="1"/>
    </w:r>
    <w:r w:rsidRPr="00A810C5">
      <w:instrText xml:space="preserve"> DOCPROPERTY "SvarFrasKort" *\charformat </w:instrText>
    </w:r>
    <w:r w:rsidRPr="00A810C5">
      <w:fldChar w:fldCharType="end"/>
    </w:r>
  </w:p>
  <w:p w:rsidR="00A04EF9" w:rsidRPr="00A810C5" w:rsidRDefault="00A04EF9">
    <w:pPr>
      <w:pStyle w:val="FSHTitel"/>
    </w:pPr>
    <w:r w:rsidRPr="00A810C5">
      <w:fldChar w:fldCharType="begin" w:fldLock="1"/>
    </w:r>
    <w:r w:rsidRPr="00A810C5">
      <w:instrText xml:space="preserve"> DOCPROPERTY</w:instrText>
    </w:r>
    <w:r w:rsidRPr="00A810C5">
      <w:rPr>
        <w:sz w:val="18"/>
      </w:rPr>
      <w:instrText xml:space="preserve"> "RubrikSvar" *\charformat </w:instrText>
    </w:r>
    <w:r w:rsidRPr="00A810C5">
      <w:fldChar w:fldCharType="separate"/>
    </w:r>
    <w:r w:rsidR="00FA4B07" w:rsidRPr="00A810C5">
      <w:t>Fjärravlästa elmätare och elöverkänslighet</w:t>
    </w:r>
    <w:r w:rsidRPr="00A810C5">
      <w:fldChar w:fldCharType="end"/>
    </w:r>
  </w:p>
  <w:p w:rsidR="00A04EF9" w:rsidRPr="00A810C5" w:rsidRDefault="00A04EF9" w:rsidP="0009676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094754">
    <w:abstractNumId w:val="13"/>
  </w:num>
  <w:num w:numId="2" w16cid:durableId="1160462986">
    <w:abstractNumId w:val="10"/>
  </w:num>
  <w:num w:numId="3" w16cid:durableId="1632438998">
    <w:abstractNumId w:val="11"/>
  </w:num>
  <w:num w:numId="4" w16cid:durableId="1790203401">
    <w:abstractNumId w:val="12"/>
  </w:num>
  <w:num w:numId="5" w16cid:durableId="1899634501">
    <w:abstractNumId w:val="8"/>
  </w:num>
  <w:num w:numId="6" w16cid:durableId="1472333588">
    <w:abstractNumId w:val="3"/>
  </w:num>
  <w:num w:numId="7" w16cid:durableId="736828099">
    <w:abstractNumId w:val="2"/>
  </w:num>
  <w:num w:numId="8" w16cid:durableId="1861625172">
    <w:abstractNumId w:val="1"/>
  </w:num>
  <w:num w:numId="9" w16cid:durableId="1241213262">
    <w:abstractNumId w:val="0"/>
  </w:num>
  <w:num w:numId="10" w16cid:durableId="276911987">
    <w:abstractNumId w:val="9"/>
  </w:num>
  <w:num w:numId="11" w16cid:durableId="837228674">
    <w:abstractNumId w:val="7"/>
  </w:num>
  <w:num w:numId="12" w16cid:durableId="1491869246">
    <w:abstractNumId w:val="6"/>
  </w:num>
  <w:num w:numId="13" w16cid:durableId="1898852055">
    <w:abstractNumId w:val="5"/>
  </w:num>
  <w:num w:numId="14" w16cid:durableId="425688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4766AE"/>
    <w:rsid w:val="00064BC3"/>
    <w:rsid w:val="00072FB9"/>
    <w:rsid w:val="00096764"/>
    <w:rsid w:val="00100531"/>
    <w:rsid w:val="00201DFB"/>
    <w:rsid w:val="00212FF1"/>
    <w:rsid w:val="00230193"/>
    <w:rsid w:val="002818D3"/>
    <w:rsid w:val="002D11A8"/>
    <w:rsid w:val="00337B3C"/>
    <w:rsid w:val="00352BC3"/>
    <w:rsid w:val="004766AE"/>
    <w:rsid w:val="004A0504"/>
    <w:rsid w:val="004C202E"/>
    <w:rsid w:val="004E38D9"/>
    <w:rsid w:val="00536FFE"/>
    <w:rsid w:val="0067555B"/>
    <w:rsid w:val="00740D6D"/>
    <w:rsid w:val="007B67A7"/>
    <w:rsid w:val="007C39F0"/>
    <w:rsid w:val="007C6092"/>
    <w:rsid w:val="00925DD3"/>
    <w:rsid w:val="00952BE1"/>
    <w:rsid w:val="00A04EF9"/>
    <w:rsid w:val="00A053C6"/>
    <w:rsid w:val="00A14A9D"/>
    <w:rsid w:val="00A810C5"/>
    <w:rsid w:val="00B13BF0"/>
    <w:rsid w:val="00C1285C"/>
    <w:rsid w:val="00C27B7D"/>
    <w:rsid w:val="00CA35C0"/>
    <w:rsid w:val="00D677EE"/>
    <w:rsid w:val="00DC6C70"/>
    <w:rsid w:val="00E22893"/>
    <w:rsid w:val="00E360DE"/>
    <w:rsid w:val="00E75D28"/>
    <w:rsid w:val="00E84F25"/>
    <w:rsid w:val="00F866B2"/>
    <w:rsid w:val="00FA2EA7"/>
    <w:rsid w:val="00F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88409D-00DE-478F-8200-3285021B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676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5DD3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52BE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214</Words>
  <Characters>1149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Bo294</vt:lpstr>
    </vt:vector>
  </TitlesOfParts>
  <Company>Riksdagen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Bo294</dc:title>
  <dc:subject>Bo294</dc:subject>
  <dc:creator>Riksdagen</dc:creator>
  <cp:keywords>Riksdagen</cp:keywords>
  <dc:description/>
  <cp:lastModifiedBy>Lars Brink</cp:lastModifiedBy>
  <cp:revision>2</cp:revision>
  <cp:lastPrinted>2006-01-19T13:10:00Z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Fjärravlästa elmätare och elöverkänslighet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Fjärravlästa elmätare och elöverkänslighet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v436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Ingrid Burman m.fl. (v)</vt:lpwstr>
  </property>
  <property fmtid="{D5CDD505-2E9C-101B-9397-08002B2CF9AE}" pid="26" name="MotionarLista">
    <vt:lpwstr>Burman, Ingrid (v)\Linna, Elina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Ingrid Burman (v), Elina Linna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20052006000000000118000004360069</vt:lpwstr>
  </property>
  <property fmtid="{D5CDD505-2E9C-101B-9397-08002B2CF9AE}" pid="47" name="datum">
    <vt:lpwstr>051005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20052006000000000118000004360069</vt:lpwstr>
  </property>
  <property fmtid="{D5CDD505-2E9C-101B-9397-08002B2CF9AE}" pid="50" name="nummer">
    <vt:lpwstr>294</vt:lpwstr>
  </property>
  <property fmtid="{D5CDD505-2E9C-101B-9397-08002B2CF9AE}" pid="51" name="utskottsbeteckning">
    <vt:lpwstr>Bo</vt:lpwstr>
  </property>
</Properties>
</file>