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135D" w:rsidRPr="005A0509" w:rsidRDefault="000B135D">
      <w:pPr>
        <w:pStyle w:val="Frslagsrubrik"/>
      </w:pPr>
      <w:r w:rsidRPr="005A0509">
        <w:t>Förslag till riksdagsbeslut</w:t>
      </w:r>
    </w:p>
    <w:p w:rsidR="000B135D" w:rsidRPr="005A0509" w:rsidRDefault="000B135D">
      <w:pPr>
        <w:pStyle w:val="Hemstlatt"/>
      </w:pPr>
      <w:r w:rsidRPr="005A0509">
        <w:t>Riksdagen tillkännager för regeringen som sin mening vad som anförs i motionen om behovet av att skolan bättre tar sitt ansvar för att beskriva kolonialismen och dess verkningar.</w:t>
      </w:r>
    </w:p>
    <w:p w:rsidR="000B135D" w:rsidRPr="005A0509" w:rsidRDefault="000B135D">
      <w:pPr>
        <w:pStyle w:val="Rubrik1"/>
      </w:pPr>
      <w:r w:rsidRPr="005A0509">
        <w:t>Motivering</w:t>
      </w:r>
    </w:p>
    <w:p w:rsidR="000B135D" w:rsidRPr="005A0509" w:rsidRDefault="000B135D">
      <w:r w:rsidRPr="005A0509">
        <w:t>Vi borde veta mer om folkens historia, kolonialismen och hur dess efterver</w:t>
      </w:r>
      <w:r w:rsidRPr="005A0509">
        <w:t>k</w:t>
      </w:r>
      <w:r w:rsidRPr="005A0509">
        <w:t>ningar fortfarande påverkar de forna kolonierna, människorna och deras sätt att tänka och fungera. Allt har ofta en grund.</w:t>
      </w:r>
    </w:p>
    <w:p w:rsidR="000B135D" w:rsidRPr="005A0509" w:rsidRDefault="000B135D">
      <w:pPr>
        <w:pStyle w:val="Normaltindrag"/>
      </w:pPr>
      <w:r w:rsidRPr="005A0509">
        <w:t>Avsaknaden i historieböckerna om till exempel de omfattande massmord på människor från olika folkgrupper som bland annat ägde rum bland namib</w:t>
      </w:r>
      <w:r w:rsidRPr="005A0509">
        <w:t>i</w:t>
      </w:r>
      <w:r w:rsidRPr="005A0509">
        <w:t>er och indier under kolonialismen är i det närmaste total. Omfattande förtryck och vad som närmast kan betraktas som massakrer skedde dels från Tys</w:t>
      </w:r>
      <w:r w:rsidRPr="005A0509">
        <w:t>k</w:t>
      </w:r>
      <w:r w:rsidRPr="005A0509">
        <w:t>lands sida i kolonin Namibia dels från Storbritanniens som koloniserade Ind</w:t>
      </w:r>
      <w:r w:rsidRPr="005A0509">
        <w:t>i</w:t>
      </w:r>
      <w:r w:rsidRPr="005A0509">
        <w:t>en. I Indien dödades fler än 10 miljoner människor direkt eller indirekt via britternas medvetna handlingar som ledde till massvält. Sveriges historia är väl också i vissa delar mörk och knappast något att vara stolt över.</w:t>
      </w:r>
    </w:p>
    <w:p w:rsidR="000B135D" w:rsidRPr="005A0509" w:rsidRDefault="000B135D">
      <w:pPr>
        <w:pStyle w:val="Normaltindrag"/>
      </w:pPr>
      <w:r w:rsidRPr="005A0509">
        <w:t>Historielösheten är tyvärr påtaglig. Med tanke på den främlingsf</w:t>
      </w:r>
      <w:r w:rsidRPr="005A0509">
        <w:t>ientliga utvecklingen i Europa är det av största vikt att skolan (inte minst grundsk</w:t>
      </w:r>
      <w:r w:rsidRPr="005A0509">
        <w:t>o</w:t>
      </w:r>
      <w:r w:rsidRPr="005A0509">
        <w:t>lan) tar sitt ansvar och lyfter in bland annat kolonialismen och dess efterver</w:t>
      </w:r>
      <w:r w:rsidRPr="005A0509">
        <w:t>k</w:t>
      </w:r>
      <w:r w:rsidRPr="005A0509">
        <w:t>ningar – folkets historia – på schemat.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A0509">
        <w:trPr>
          <w:cantSplit/>
        </w:trPr>
        <w:tc>
          <w:tcPr>
            <w:tcW w:w="3046" w:type="dxa"/>
          </w:tcPr>
          <w:p w:rsidR="000B135D" w:rsidRPr="005A0509" w:rsidRDefault="000B135D">
            <w:pPr>
              <w:pStyle w:val="UnderskriftDatum"/>
              <w:spacing w:before="240"/>
            </w:pPr>
            <w:r w:rsidRPr="005A0509">
              <w:t>Stockholm den 21 oktober 2010</w:t>
            </w:r>
          </w:p>
        </w:tc>
        <w:tc>
          <w:tcPr>
            <w:tcW w:w="3047" w:type="dxa"/>
          </w:tcPr>
          <w:p w:rsidR="000B135D" w:rsidRPr="005A0509" w:rsidRDefault="000B135D">
            <w:pPr>
              <w:pStyle w:val="Underskrifter"/>
              <w:spacing w:before="240"/>
            </w:pPr>
          </w:p>
        </w:tc>
      </w:tr>
      <w:tr w:rsidR="00000000" w:rsidRPr="005A0509">
        <w:trPr>
          <w:cantSplit/>
        </w:trPr>
        <w:tc>
          <w:tcPr>
            <w:tcW w:w="3046" w:type="dxa"/>
          </w:tcPr>
          <w:p w:rsidR="000B135D" w:rsidRPr="005A0509" w:rsidRDefault="000B135D">
            <w:pPr>
              <w:pStyle w:val="Underskrifter"/>
            </w:pPr>
            <w:r w:rsidRPr="005A0509">
              <w:t>Arhe Hamednaca (S)</w:t>
            </w:r>
          </w:p>
        </w:tc>
        <w:tc>
          <w:tcPr>
            <w:tcW w:w="3046" w:type="dxa"/>
          </w:tcPr>
          <w:p w:rsidR="000B135D" w:rsidRPr="005A0509" w:rsidRDefault="000B135D">
            <w:pPr>
              <w:pStyle w:val="Underskrifter"/>
            </w:pPr>
          </w:p>
        </w:tc>
      </w:tr>
    </w:tbl>
    <w:p w:rsidR="000B135D" w:rsidRPr="005A0509" w:rsidRDefault="000B135D">
      <w:pPr>
        <w:pStyle w:val="Normaltindrag"/>
      </w:pPr>
    </w:p>
    <w:sectPr w:rsidR="000B135D" w:rsidRPr="005A0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135D" w:rsidRPr="005A0509" w:rsidRDefault="000B135D">
      <w:r w:rsidRPr="005A0509">
        <w:separator/>
      </w:r>
    </w:p>
  </w:endnote>
  <w:endnote w:type="continuationSeparator" w:id="0">
    <w:p w:rsidR="000B135D" w:rsidRPr="005A0509" w:rsidRDefault="000B135D">
      <w:r w:rsidRPr="005A05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135D" w:rsidRPr="005A0509" w:rsidRDefault="005A0509">
    <w:pPr>
      <w:pStyle w:val="Sidfot"/>
    </w:pPr>
    <w:r w:rsidRPr="005A050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25471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135D" w:rsidRDefault="000B135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B135D" w:rsidRDefault="000B135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135D" w:rsidRPr="005A0509" w:rsidRDefault="005A0509">
    <w:pPr>
      <w:pStyle w:val="Sidfot"/>
    </w:pPr>
    <w:r w:rsidRPr="005A050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1170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135D" w:rsidRDefault="000B13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135D" w:rsidRDefault="000B13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135D" w:rsidRPr="005A0509" w:rsidRDefault="005A0509">
    <w:pPr>
      <w:pStyle w:val="Sidfot"/>
    </w:pPr>
    <w:r w:rsidRPr="005A050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51353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135D" w:rsidRDefault="000B13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135D" w:rsidRDefault="000B13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135D" w:rsidRPr="005A0509" w:rsidRDefault="000B135D">
      <w:r w:rsidRPr="005A0509">
        <w:separator/>
      </w:r>
    </w:p>
  </w:footnote>
  <w:footnote w:type="continuationSeparator" w:id="0">
    <w:p w:rsidR="000B135D" w:rsidRPr="005A0509" w:rsidRDefault="000B135D">
      <w:r w:rsidRPr="005A05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135D" w:rsidRPr="005A0509" w:rsidRDefault="005A0509">
    <w:pPr>
      <w:pStyle w:val="Sidhuvud"/>
    </w:pPr>
    <w:r w:rsidRPr="005A050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25659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135D" w:rsidRDefault="000B135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B135D" w:rsidRDefault="000B135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135D" w:rsidRPr="005A0509" w:rsidRDefault="005A0509">
    <w:pPr>
      <w:pStyle w:val="Sidhuvud"/>
    </w:pPr>
    <w:r w:rsidRPr="005A050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781210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135D" w:rsidRDefault="000B135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B135D" w:rsidRDefault="000B135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135D" w:rsidRPr="005A0509" w:rsidRDefault="000B135D">
    <w:pPr>
      <w:pStyle w:val="FSHNormal"/>
      <w:tabs>
        <w:tab w:val="right" w:pos="5840"/>
      </w:tabs>
    </w:pPr>
    <w:r w:rsidRPr="005A0509">
      <w:br/>
    </w:r>
    <w:r w:rsidRPr="005A0509">
      <w:fldChar w:fldCharType="begin" w:fldLock="1"/>
    </w:r>
    <w:r w:rsidRPr="005A0509">
      <w:instrText xml:space="preserve"> DOCPROPERTY</w:instrText>
    </w:r>
    <w:r w:rsidRPr="005A0509">
      <w:rPr>
        <w:sz w:val="18"/>
      </w:rPr>
      <w:instrText xml:space="preserve"> "YearUser" *\charformat </w:instrText>
    </w:r>
    <w:r w:rsidRPr="005A0509">
      <w:fldChar w:fldCharType="separate"/>
    </w:r>
    <w:r w:rsidRPr="005A0509">
      <w:t>2010/11</w:t>
    </w:r>
    <w:r w:rsidRPr="005A0509">
      <w:fldChar w:fldCharType="end"/>
    </w:r>
    <w:r w:rsidRPr="005A0509">
      <w:t xml:space="preserve"> </w:t>
    </w:r>
    <w:r w:rsidRPr="005A0509">
      <w:tab/>
      <w:t xml:space="preserve">mnr: </w:t>
    </w:r>
    <w:r w:rsidRPr="005A0509">
      <w:fldChar w:fldCharType="begin" w:fldLock="1"/>
    </w:r>
    <w:r w:rsidRPr="005A0509">
      <w:instrText xml:space="preserve"> DOCPROPERTY</w:instrText>
    </w:r>
    <w:r w:rsidRPr="005A0509">
      <w:rPr>
        <w:sz w:val="18"/>
      </w:rPr>
      <w:instrText xml:space="preserve"> "Motionsnummer" *\charformat </w:instrText>
    </w:r>
    <w:r w:rsidRPr="005A0509">
      <w:fldChar w:fldCharType="separate"/>
    </w:r>
    <w:r w:rsidRPr="005A0509">
      <w:t>Ub247</w:t>
    </w:r>
    <w:r w:rsidRPr="005A0509">
      <w:fldChar w:fldCharType="end"/>
    </w:r>
    <w:r w:rsidRPr="005A0509">
      <w:br/>
    </w:r>
    <w:r w:rsidRPr="005A0509">
      <w:fldChar w:fldCharType="begin" w:fldLock="1"/>
    </w:r>
    <w:r w:rsidRPr="005A0509">
      <w:instrText xml:space="preserve"> DOCPROPERTY</w:instrText>
    </w:r>
    <w:r w:rsidRPr="005A0509">
      <w:rPr>
        <w:sz w:val="18"/>
      </w:rPr>
      <w:instrText xml:space="preserve"> "Samling" *\charformat </w:instrText>
    </w:r>
    <w:r w:rsidRPr="005A0509">
      <w:fldChar w:fldCharType="end"/>
    </w:r>
    <w:r w:rsidRPr="005A0509">
      <w:tab/>
      <w:t xml:space="preserve">pnr: </w:t>
    </w:r>
    <w:r w:rsidRPr="005A0509">
      <w:fldChar w:fldCharType="begin" w:fldLock="1"/>
    </w:r>
    <w:r w:rsidRPr="005A0509">
      <w:instrText xml:space="preserve"> DOCPROPERTY</w:instrText>
    </w:r>
    <w:r w:rsidRPr="005A0509">
      <w:rPr>
        <w:sz w:val="18"/>
      </w:rPr>
      <w:instrText xml:space="preserve"> "Partinummer" *\charformat </w:instrText>
    </w:r>
    <w:r w:rsidRPr="005A0509">
      <w:fldChar w:fldCharType="separate"/>
    </w:r>
    <w:r w:rsidRPr="005A0509">
      <w:t>S42050</w:t>
    </w:r>
    <w:r w:rsidRPr="005A0509">
      <w:fldChar w:fldCharType="end"/>
    </w:r>
  </w:p>
  <w:p w:rsidR="000B135D" w:rsidRPr="005A0509" w:rsidRDefault="000B135D">
    <w:pPr>
      <w:pStyle w:val="FSHRub1"/>
    </w:pPr>
    <w:r w:rsidRPr="005A0509">
      <w:t>Motion till riksdagen</w:t>
    </w:r>
    <w:r w:rsidRPr="005A0509">
      <w:br/>
    </w:r>
    <w:r w:rsidRPr="005A0509">
      <w:fldChar w:fldCharType="begin" w:fldLock="1"/>
    </w:r>
    <w:r w:rsidRPr="005A0509">
      <w:instrText xml:space="preserve"> DOCPROPERTY "YearUser" *\charformat </w:instrText>
    </w:r>
    <w:r w:rsidRPr="005A0509">
      <w:fldChar w:fldCharType="separate"/>
    </w:r>
    <w:r w:rsidRPr="005A0509">
      <w:t>2010/11</w:t>
    </w:r>
    <w:r w:rsidRPr="005A0509">
      <w:fldChar w:fldCharType="end"/>
    </w:r>
    <w:r w:rsidRPr="005A0509">
      <w:t>:</w:t>
    </w:r>
    <w:r w:rsidRPr="005A0509">
      <w:fldChar w:fldCharType="begin" w:fldLock="1"/>
    </w:r>
    <w:r w:rsidRPr="005A0509">
      <w:instrText xml:space="preserve"> DOCPROPERTY "Motionsnummer" *\charformat </w:instrText>
    </w:r>
    <w:r w:rsidRPr="005A0509">
      <w:fldChar w:fldCharType="separate"/>
    </w:r>
    <w:r w:rsidRPr="005A0509">
      <w:t>Ub247</w:t>
    </w:r>
    <w:r w:rsidRPr="005A0509">
      <w:fldChar w:fldCharType="end"/>
    </w:r>
  </w:p>
  <w:p w:rsidR="000B135D" w:rsidRPr="005A0509" w:rsidRDefault="000B135D">
    <w:pPr>
      <w:pStyle w:val="FSHNormalS5"/>
    </w:pPr>
    <w:r w:rsidRPr="005A0509">
      <w:fldChar w:fldCharType="begin" w:fldLock="1"/>
    </w:r>
    <w:r w:rsidRPr="005A0509">
      <w:instrText xml:space="preserve"> DOCPROPERTY "MotionarText" *\charformat </w:instrText>
    </w:r>
    <w:r w:rsidRPr="005A0509">
      <w:fldChar w:fldCharType="separate"/>
    </w:r>
    <w:r w:rsidRPr="005A0509">
      <w:t>av Arhe Hamednaca (S)</w:t>
    </w:r>
    <w:r w:rsidRPr="005A0509">
      <w:fldChar w:fldCharType="end"/>
    </w:r>
    <w:r w:rsidRPr="005A0509">
      <w:br/>
    </w:r>
    <w:r w:rsidRPr="005A0509">
      <w:fldChar w:fldCharType="begin" w:fldLock="1"/>
    </w:r>
    <w:r w:rsidRPr="005A0509">
      <w:instrText xml:space="preserve"> DOCPROPERTY "SvarFrasKort" *\charformat </w:instrText>
    </w:r>
    <w:r w:rsidRPr="005A0509">
      <w:fldChar w:fldCharType="end"/>
    </w:r>
  </w:p>
  <w:p w:rsidR="000B135D" w:rsidRPr="005A0509" w:rsidRDefault="000B135D">
    <w:pPr>
      <w:pStyle w:val="FSHTitel"/>
    </w:pPr>
    <w:r w:rsidRPr="005A0509">
      <w:fldChar w:fldCharType="begin" w:fldLock="1"/>
    </w:r>
    <w:r w:rsidRPr="005A0509">
      <w:instrText xml:space="preserve"> DOCPROPERTY</w:instrText>
    </w:r>
    <w:r w:rsidRPr="005A0509">
      <w:rPr>
        <w:sz w:val="18"/>
      </w:rPr>
      <w:instrText xml:space="preserve"> "RubrikSvar" *\charformat </w:instrText>
    </w:r>
    <w:r w:rsidRPr="005A0509">
      <w:fldChar w:fldCharType="separate"/>
    </w:r>
    <w:r w:rsidRPr="005A0509">
      <w:t>Kolonialismen i historieundervisningen</w:t>
    </w:r>
    <w:r w:rsidRPr="005A0509">
      <w:fldChar w:fldCharType="end"/>
    </w:r>
  </w:p>
  <w:p w:rsidR="000B135D" w:rsidRPr="005A0509" w:rsidRDefault="000B135D">
    <w:pPr>
      <w:pStyle w:val="Normal00"/>
    </w:pPr>
  </w:p>
  <w:p w:rsidR="000B135D" w:rsidRPr="005A0509" w:rsidRDefault="000B13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48869888">
    <w:abstractNumId w:val="3"/>
  </w:num>
  <w:num w:numId="2" w16cid:durableId="666442639">
    <w:abstractNumId w:val="2"/>
  </w:num>
  <w:num w:numId="3" w16cid:durableId="2006853891">
    <w:abstractNumId w:val="1"/>
  </w:num>
  <w:num w:numId="4" w16cid:durableId="84621527">
    <w:abstractNumId w:val="0"/>
  </w:num>
  <w:num w:numId="5" w16cid:durableId="1451820126">
    <w:abstractNumId w:val="7"/>
  </w:num>
  <w:num w:numId="6" w16cid:durableId="679161795">
    <w:abstractNumId w:val="6"/>
  </w:num>
  <w:num w:numId="7" w16cid:durableId="2000191119">
    <w:abstractNumId w:val="5"/>
  </w:num>
  <w:num w:numId="8" w16cid:durableId="230505392">
    <w:abstractNumId w:val="4"/>
  </w:num>
  <w:num w:numId="9" w16cid:durableId="247615866">
    <w:abstractNumId w:val="8"/>
  </w:num>
  <w:num w:numId="10" w16cid:durableId="1873688555">
    <w:abstractNumId w:val="9"/>
  </w:num>
  <w:num w:numId="11" w16cid:durableId="1734153541">
    <w:abstractNumId w:val="10"/>
  </w:num>
  <w:num w:numId="12" w16cid:durableId="876546398">
    <w:abstractNumId w:val="13"/>
  </w:num>
  <w:num w:numId="13" w16cid:durableId="512843741">
    <w:abstractNumId w:val="15"/>
  </w:num>
  <w:num w:numId="14" w16cid:durableId="1688798521">
    <w:abstractNumId w:val="16"/>
  </w:num>
  <w:num w:numId="15" w16cid:durableId="108016632">
    <w:abstractNumId w:val="11"/>
  </w:num>
  <w:num w:numId="16" w16cid:durableId="1874346918">
    <w:abstractNumId w:val="18"/>
  </w:num>
  <w:num w:numId="17" w16cid:durableId="1845123411">
    <w:abstractNumId w:val="17"/>
  </w:num>
  <w:num w:numId="18" w16cid:durableId="438257967">
    <w:abstractNumId w:val="14"/>
  </w:num>
  <w:num w:numId="19" w16cid:durableId="15287167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19"/>
    <w:docVar w:name="PersonGUIDs" w:val="{B9F868B2-420B-4897-BB49-E44A8BF201BD}"/>
  </w:docVars>
  <w:rsids>
    <w:rsidRoot w:val="00B27B52"/>
    <w:rsid w:val="000B135D"/>
    <w:rsid w:val="005A0509"/>
    <w:rsid w:val="00B2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ABD653-1982-4AE6-9DE7-F6E5BF06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s42050</vt:lpstr>
    </vt:vector>
  </TitlesOfParts>
  <Company>Riksdagen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s42050</dc:title>
  <dc:subject>s42050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2010-10-30T11:32:00Z</cp:lastPrinted>
  <dcterms:created xsi:type="dcterms:W3CDTF">2025-12-17T17:56:00Z</dcterms:created>
  <dcterms:modified xsi:type="dcterms:W3CDTF">2025-12-17T17:56:00Z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mot2000_524_2010-10-19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k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Kolonialismen i historieundervisningen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Kolonialismen i historieundervisningen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S42050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Arhe Hamednaca (S)</vt:lpwstr>
  </property>
  <property fmtid="{D5CDD505-2E9C-101B-9397-08002B2CF9AE}" pid="26" name="MotionarLista">
    <vt:lpwstr>Hamednaca, Arhe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Arhe Hamednaca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20102011000000000115000420500069</vt:lpwstr>
  </property>
  <property fmtid="{D5CDD505-2E9C-101B-9397-08002B2CF9AE}" pid="47" name="datum">
    <vt:lpwstr>101021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20102011000000000115000420500069</vt:lpwstr>
  </property>
  <property fmtid="{D5CDD505-2E9C-101B-9397-08002B2CF9AE}" pid="50" name="nummer">
    <vt:lpwstr>247</vt:lpwstr>
  </property>
  <property fmtid="{D5CDD505-2E9C-101B-9397-08002B2CF9AE}" pid="51" name="utskottsbeteckning">
    <vt:lpwstr>Ub</vt:lpwstr>
  </property>
  <property fmtid="{D5CDD505-2E9C-101B-9397-08002B2CF9AE}" pid="52" name="GlobalUID">
    <vt:lpwstr>{403FECE1-90C9-4292-BE67-E25CC2E84733}</vt:lpwstr>
  </property>
  <property fmtid="{D5CDD505-2E9C-101B-9397-08002B2CF9AE}" pid="53" name="Överföringar">
    <vt:i4>0</vt:i4>
  </property>
  <property fmtid="{D5CDD505-2E9C-101B-9397-08002B2CF9AE}" pid="54" name="Checksum">
    <vt:lpwstr>*0004140927654*</vt:lpwstr>
  </property>
  <property fmtid="{D5CDD505-2E9C-101B-9397-08002B2CF9AE}" pid="55" name="skuggnummer">
    <vt:lpwstr>296</vt:lpwstr>
  </property>
  <property fmtid="{D5CDD505-2E9C-101B-9397-08002B2CF9AE}" pid="56" name="urixVersion">
    <vt:lpwstr>4.3.0.0</vt:lpwstr>
  </property>
  <property fmtid="{D5CDD505-2E9C-101B-9397-08002B2CF9AE}" pid="57" name="urixOrigin">
    <vt:lpwstr>101030 13:32:18.825</vt:lpwstr>
  </property>
  <property fmtid="{D5CDD505-2E9C-101B-9397-08002B2CF9AE}" pid="58" name="urixGuid">
    <vt:lpwstr>{4E3F28BD-DBC6-4F23-AC97-991F3A50DD6F}</vt:lpwstr>
  </property>
</Properties>
</file>