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8A71AA" w14:textId="630DE7E4" w:rsidR="00742D8A" w:rsidRDefault="00742D8A" w:rsidP="009A2BBE">
      <w:pPr>
        <w:pStyle w:val="Rubrik"/>
      </w:pPr>
      <w:bookmarkStart w:id="0" w:name="Start"/>
      <w:bookmarkEnd w:id="0"/>
      <w:r>
        <w:t>Svar på fråga 2020/21:1749 av Pia Steensland (KD)</w:t>
      </w:r>
      <w:r>
        <w:br/>
      </w:r>
      <w:r w:rsidRPr="00742D8A">
        <w:t>Brist på platser i verksamhetsförlagd utbildning</w:t>
      </w:r>
    </w:p>
    <w:p w14:paraId="51854300" w14:textId="49001404" w:rsidR="00742D8A" w:rsidRDefault="00742D8A" w:rsidP="007C0847">
      <w:pPr>
        <w:pStyle w:val="Brdtext"/>
      </w:pPr>
      <w:r>
        <w:t xml:space="preserve">Pia Steensland har frågat mig vilka åtgärder jag </w:t>
      </w:r>
      <w:r w:rsidR="001A5C5C">
        <w:t xml:space="preserve">avser </w:t>
      </w:r>
      <w:r>
        <w:t>att vidta, utöver att inrätta de aviserade lärosätesspecifika målen för antal examina för vissa yrkesexamensutbildningar inom vård och skola, för att säkerställa kompetensförsörjningen och tillgången till platser i verksamhetsförlagd utbildning inom vård och skola.</w:t>
      </w:r>
    </w:p>
    <w:p w14:paraId="230CC215" w14:textId="5CB77534" w:rsidR="009664C7" w:rsidRDefault="009664C7" w:rsidP="007C0847">
      <w:pPr>
        <w:pStyle w:val="Brdtext"/>
      </w:pPr>
      <w:r>
        <w:t xml:space="preserve">Jag instämmer med Pia Steensland att det ökade intresset för att studera till vårdrelaterade yrken är mycket positivt. Vi har </w:t>
      </w:r>
      <w:r w:rsidR="00103FB6">
        <w:t xml:space="preserve">den senaste tiden också </w:t>
      </w:r>
      <w:r>
        <w:t xml:space="preserve">sett ett ökat intresse för att studera </w:t>
      </w:r>
      <w:r w:rsidR="00103FB6">
        <w:t xml:space="preserve">till </w:t>
      </w:r>
      <w:r>
        <w:t>lärar</w:t>
      </w:r>
      <w:r w:rsidR="00103FB6">
        <w:t>e</w:t>
      </w:r>
      <w:r w:rsidR="00A77673">
        <w:t xml:space="preserve"> </w:t>
      </w:r>
      <w:r>
        <w:t>och förskollärar</w:t>
      </w:r>
      <w:r w:rsidR="00103FB6">
        <w:t>e.</w:t>
      </w:r>
      <w:r w:rsidR="003660AD">
        <w:t xml:space="preserve"> </w:t>
      </w:r>
    </w:p>
    <w:p w14:paraId="3FE25638" w14:textId="604838D6" w:rsidR="003660AD" w:rsidRPr="003660AD" w:rsidRDefault="00E3012D" w:rsidP="003660AD">
      <w:pPr>
        <w:pStyle w:val="Brdtext"/>
      </w:pPr>
      <w:r>
        <w:t>O</w:t>
      </w:r>
      <w:r w:rsidR="003660AD" w:rsidRPr="003660AD">
        <w:t xml:space="preserve">rdning och reda i ekonomin </w:t>
      </w:r>
      <w:r>
        <w:t>har medfört att regeringen kan tillföra</w:t>
      </w:r>
      <w:r w:rsidR="003660AD" w:rsidRPr="003660AD">
        <w:t xml:space="preserve"> historiskt stora tillskott till välfärden. Regeringen möter det </w:t>
      </w:r>
      <w:r w:rsidR="003B20A5">
        <w:t>stora antalet som vill studera vidare</w:t>
      </w:r>
      <w:r w:rsidR="003660AD" w:rsidRPr="003660AD">
        <w:t xml:space="preserve"> till bristyrken med fler utbildningsplatser i hela landet. </w:t>
      </w:r>
    </w:p>
    <w:p w14:paraId="3A8B7BCB" w14:textId="2A56F1FF" w:rsidR="00103FB6" w:rsidRDefault="003660AD" w:rsidP="007C0847">
      <w:pPr>
        <w:pStyle w:val="Brdtext"/>
      </w:pPr>
      <w:r>
        <w:t>När det gäller a</w:t>
      </w:r>
      <w:r w:rsidR="001A5C5C">
        <w:t xml:space="preserve">rbetet för fler kunniga och kompetenta lärare är </w:t>
      </w:r>
      <w:r w:rsidR="00320608">
        <w:t>det</w:t>
      </w:r>
      <w:r w:rsidR="001A5C5C">
        <w:t xml:space="preserve"> en av Sveriges viktigaste framtidsfrågor. Detta arbete behöver genomföras samordnat och strategiskt på nationell, regional och lokal nivå. Regeringen har genomfört en rad åtgärder för att öka intresset för lärarutbildningarna och för att öka antalet behöriga lärare, vilket har gett resultat genom fler sökande och fler antagna till flera av utbildningarna. </w:t>
      </w:r>
      <w:r w:rsidR="00EA5B0E" w:rsidRPr="00EA5B0E">
        <w:t xml:space="preserve"> </w:t>
      </w:r>
    </w:p>
    <w:p w14:paraId="4F1A01D0" w14:textId="1309D8F5" w:rsidR="003E6DC9" w:rsidRDefault="00175A2C" w:rsidP="007C0847">
      <w:pPr>
        <w:pStyle w:val="Brdtext"/>
      </w:pPr>
      <w:r>
        <w:t>R</w:t>
      </w:r>
      <w:r w:rsidR="00EA5B0E" w:rsidRPr="00EA5B0E">
        <w:t>egeringen</w:t>
      </w:r>
      <w:r>
        <w:t xml:space="preserve"> </w:t>
      </w:r>
      <w:r w:rsidRPr="00EA5B0E">
        <w:t xml:space="preserve">beslutade 2016 </w:t>
      </w:r>
      <w:r w:rsidR="00EA5B0E" w:rsidRPr="00EA5B0E">
        <w:t>att ge Skolverket i uppdrag att i samarbete med Universitetskanslersämbetet</w:t>
      </w:r>
      <w:r w:rsidR="001063E6">
        <w:t xml:space="preserve"> (UKÄ)</w:t>
      </w:r>
      <w:r w:rsidR="00EA5B0E" w:rsidRPr="00EA5B0E">
        <w:t xml:space="preserve"> ta fram återkommande prognoser över skolans och förskolans behov av lärare och förskollärare. </w:t>
      </w:r>
      <w:r w:rsidR="000C1101">
        <w:t xml:space="preserve">Skolverket och UKÄ har </w:t>
      </w:r>
      <w:r w:rsidR="000B17EA">
        <w:t>redovisat</w:t>
      </w:r>
      <w:r w:rsidR="000C1101">
        <w:t xml:space="preserve"> prognoser 2017 och 2019 och </w:t>
      </w:r>
      <w:r w:rsidR="003E6DC9">
        <w:t>n</w:t>
      </w:r>
      <w:r w:rsidR="000C1101">
        <w:t>ästa prognos</w:t>
      </w:r>
      <w:r w:rsidR="00EA5B0E" w:rsidRPr="00EA5B0E">
        <w:t xml:space="preserve"> ska </w:t>
      </w:r>
      <w:r w:rsidR="000C1101">
        <w:t xml:space="preserve">redovisas 2021. </w:t>
      </w:r>
      <w:r w:rsidR="00EA5B0E" w:rsidRPr="00EA5B0E">
        <w:t xml:space="preserve">Prognoserna </w:t>
      </w:r>
      <w:r w:rsidR="000C1101">
        <w:t xml:space="preserve">är ett viktigt underlag </w:t>
      </w:r>
      <w:r w:rsidR="000B17EA">
        <w:t>i</w:t>
      </w:r>
      <w:r w:rsidR="000C1101">
        <w:t xml:space="preserve"> </w:t>
      </w:r>
      <w:r>
        <w:t>lärosäten</w:t>
      </w:r>
      <w:r w:rsidR="003E6DC9">
        <w:t>as</w:t>
      </w:r>
      <w:r>
        <w:t xml:space="preserve"> och</w:t>
      </w:r>
      <w:r w:rsidR="00EA5B0E" w:rsidRPr="00EA5B0E">
        <w:t xml:space="preserve"> </w:t>
      </w:r>
      <w:r w:rsidRPr="00EA5B0E">
        <w:lastRenderedPageBreak/>
        <w:t>skolhuvudmän</w:t>
      </w:r>
      <w:r w:rsidR="003E6DC9">
        <w:t>nens</w:t>
      </w:r>
      <w:r w:rsidRPr="00EA5B0E">
        <w:t xml:space="preserve"> </w:t>
      </w:r>
      <w:r>
        <w:t>planering</w:t>
      </w:r>
      <w:r w:rsidR="00EA5B0E" w:rsidRPr="00EA5B0E">
        <w:t>.</w:t>
      </w:r>
      <w:r w:rsidR="00EA5B0E">
        <w:t xml:space="preserve"> </w:t>
      </w:r>
      <w:r w:rsidR="00FE44FB">
        <w:t>För att möta lärarbristen har regeringen genomfört en stor utbyggnad av lärarutbildningarna och tillfört medel som beräknas motsvara 10 400 nya utbildningsplatser. För att ytterligare stärka förutsättningarna att ställa om till läraryrket har regeringen i budget</w:t>
      </w:r>
      <w:r w:rsidR="006578D4">
        <w:softHyphen/>
      </w:r>
      <w:r w:rsidR="00FE44FB">
        <w:t>propositionen för 2021 satsat på en</w:t>
      </w:r>
      <w:r w:rsidR="007F20A0">
        <w:t xml:space="preserve"> </w:t>
      </w:r>
      <w:r w:rsidR="00FE44FB" w:rsidRPr="00FE44FB">
        <w:t xml:space="preserve">ytterligare utbyggnad av </w:t>
      </w:r>
      <w:r w:rsidR="006578D4">
        <w:t>kompletterande pedagogisk utbildning</w:t>
      </w:r>
      <w:r w:rsidR="00FE44FB" w:rsidRPr="00FE44FB">
        <w:t xml:space="preserve"> och en permanent utbyggnad av yrkeslärar</w:t>
      </w:r>
      <w:r w:rsidR="006578D4">
        <w:softHyphen/>
      </w:r>
      <w:r w:rsidR="00FE44FB" w:rsidRPr="00FE44FB">
        <w:t>utbildningen</w:t>
      </w:r>
      <w:r w:rsidR="00FE44FB">
        <w:t xml:space="preserve">. </w:t>
      </w:r>
      <w:r w:rsidR="005E45A8">
        <w:t xml:space="preserve">I arbetet för fler lärare har regeringen också satsat på sommarkurser inom lärarutbildningarna och arbetsintegrerad lärarutbildning. </w:t>
      </w:r>
      <w:r w:rsidR="00FE44FB">
        <w:t xml:space="preserve">   </w:t>
      </w:r>
      <w:r w:rsidR="000C1101">
        <w:t xml:space="preserve"> </w:t>
      </w:r>
    </w:p>
    <w:p w14:paraId="5A56810F" w14:textId="4726CE16" w:rsidR="001A5C5C" w:rsidRDefault="00EA5B0E" w:rsidP="007C0847">
      <w:pPr>
        <w:pStyle w:val="Brdtext"/>
      </w:pPr>
      <w:r>
        <w:t>Regeringen har också höjt ersättningsbeloppen till verksamhetsförlagd utbildning</w:t>
      </w:r>
      <w:r w:rsidR="000B7B22">
        <w:t xml:space="preserve"> (VFU)</w:t>
      </w:r>
      <w:r>
        <w:t xml:space="preserve"> inom lärarutbildningarna </w:t>
      </w:r>
      <w:r w:rsidR="00D27162">
        <w:t>och</w:t>
      </w:r>
      <w:r>
        <w:t xml:space="preserve"> permanentat och utökat försöksverksamheten med övningsskolor. Försöksverksamheten </w:t>
      </w:r>
      <w:r w:rsidR="00D27162">
        <w:t>med</w:t>
      </w:r>
      <w:r w:rsidR="00310A12">
        <w:t xml:space="preserve"> övningsskolor har visat på goda resultat vad gäller kvaliteten i studenternas VFU. Utbildningsdepartementet har nyligen </w:t>
      </w:r>
      <w:r w:rsidR="00024FC8">
        <w:t>också</w:t>
      </w:r>
      <w:r w:rsidR="00310A12">
        <w:t xml:space="preserve"> remitterat förslag som syftar till att vidareutveckla verksamheten med övningsskolor. Till exempel föreslås att a</w:t>
      </w:r>
      <w:r w:rsidR="00310A12" w:rsidRPr="00310A12">
        <w:t>lla studenter ska fullgöra en så stor del som möjligt av sin verksamhets</w:t>
      </w:r>
      <w:r w:rsidR="00310A12">
        <w:softHyphen/>
      </w:r>
      <w:r w:rsidR="00310A12" w:rsidRPr="00310A12">
        <w:t>förlagda utbildning vid en övningsskola</w:t>
      </w:r>
      <w:r w:rsidR="00310A12">
        <w:t xml:space="preserve">. </w:t>
      </w:r>
    </w:p>
    <w:p w14:paraId="2C8DB061" w14:textId="3920B097" w:rsidR="002753D6" w:rsidRDefault="00742D8A" w:rsidP="007C0847">
      <w:pPr>
        <w:pStyle w:val="Brdtext"/>
      </w:pPr>
      <w:r w:rsidRPr="00170451">
        <w:t>Att tillräckligt många utbildas och vidareutbildas inom vårdyrkena</w:t>
      </w:r>
      <w:r>
        <w:t xml:space="preserve"> är </w:t>
      </w:r>
      <w:r w:rsidR="00612F2E">
        <w:t>centralt</w:t>
      </w:r>
      <w:r>
        <w:t xml:space="preserve"> för att hälso- och sjukvården ska kunna fullfölja sitt uppdrag</w:t>
      </w:r>
      <w:r w:rsidRPr="00D33C91">
        <w:t xml:space="preserve"> att bedriva och utveckla en vård av hög kvalitet</w:t>
      </w:r>
      <w:r>
        <w:t xml:space="preserve">. En stärkt bemanning i hälso- och sjukvården </w:t>
      </w:r>
      <w:r w:rsidR="00E3012D">
        <w:t xml:space="preserve">är avgörande för svensk välfärd. </w:t>
      </w:r>
    </w:p>
    <w:p w14:paraId="767419A5" w14:textId="78F8C72F" w:rsidR="00742D8A" w:rsidRDefault="00742D8A" w:rsidP="007C0847">
      <w:pPr>
        <w:pStyle w:val="Brdtext"/>
      </w:pPr>
      <w:r w:rsidRPr="00D33C91">
        <w:t>Regeringen och Sveriges Kommuner och Regioner har ingått en överens</w:t>
      </w:r>
      <w:r w:rsidR="00103FB6">
        <w:softHyphen/>
      </w:r>
      <w:r w:rsidRPr="00D33C91">
        <w:t>kommelse som ska stödja utvecklingen av hälso- och sjukvården, med särskild inriktning på den nära vården. Satsningen omfattar 6,</w:t>
      </w:r>
      <w:r>
        <w:t>8</w:t>
      </w:r>
      <w:r w:rsidRPr="00D33C91">
        <w:t xml:space="preserve"> miljarder kronor för 202</w:t>
      </w:r>
      <w:r>
        <w:t>1</w:t>
      </w:r>
      <w:r w:rsidRPr="00D33C91">
        <w:t xml:space="preserve">. Av dessa går </w:t>
      </w:r>
      <w:r>
        <w:t>drygt 3 miljarder kronor till att stödja regioner och kommuner i deras arbete med kompetensutveckling och kompetens</w:t>
      </w:r>
      <w:r w:rsidR="00103FB6">
        <w:softHyphen/>
      </w:r>
      <w:r>
        <w:t>försörjning i hälso- och sjukvården</w:t>
      </w:r>
      <w:r w:rsidR="007C0847">
        <w:t xml:space="preserve">, </w:t>
      </w:r>
      <w:r w:rsidR="009A2BBE">
        <w:t xml:space="preserve">och medlen kan </w:t>
      </w:r>
      <w:r w:rsidR="007C0847">
        <w:t xml:space="preserve">bl.a. </w:t>
      </w:r>
      <w:r w:rsidR="00C02053">
        <w:t xml:space="preserve">användas för </w:t>
      </w:r>
      <w:r w:rsidR="007C0847">
        <w:t xml:space="preserve">insatser </w:t>
      </w:r>
      <w:r w:rsidR="009A2BBE">
        <w:t>som syftar till</w:t>
      </w:r>
      <w:r w:rsidR="007C0847">
        <w:t xml:space="preserve"> att utbilda</w:t>
      </w:r>
      <w:r w:rsidR="00C02053">
        <w:t xml:space="preserve"> vårdens</w:t>
      </w:r>
      <w:r w:rsidR="007C0847">
        <w:t xml:space="preserve"> </w:t>
      </w:r>
      <w:r w:rsidR="009A2BBE">
        <w:t>medarbetare och fr</w:t>
      </w:r>
      <w:r w:rsidR="007C0847">
        <w:t>amtida medarbetare</w:t>
      </w:r>
      <w:r>
        <w:t xml:space="preserve">. I överenskommelsen ingår </w:t>
      </w:r>
      <w:r w:rsidR="007C0847">
        <w:t>även</w:t>
      </w:r>
      <w:r>
        <w:t xml:space="preserve"> en </w:t>
      </w:r>
      <w:r w:rsidRPr="0028655D">
        <w:t>satsning på betald vidare</w:t>
      </w:r>
      <w:r w:rsidR="00103FB6">
        <w:softHyphen/>
      </w:r>
      <w:r w:rsidRPr="0028655D">
        <w:t>utbildning för sjuksköterskor</w:t>
      </w:r>
      <w:r>
        <w:t xml:space="preserve"> till specialistsjuksköterskor</w:t>
      </w:r>
      <w:r w:rsidR="009A2BBE">
        <w:t xml:space="preserve"> och en satsning för </w:t>
      </w:r>
      <w:r>
        <w:t xml:space="preserve">att öka attraktiviteten att bli specialistsjuksköterska </w:t>
      </w:r>
      <w:r w:rsidR="009A2BBE">
        <w:t xml:space="preserve">samt </w:t>
      </w:r>
      <w:r>
        <w:t>för att utveckla kompetens- och karriärmodeller för specialistsjuksköterskor med fördjupad kompetens inom centrala områden.</w:t>
      </w:r>
      <w:r w:rsidRPr="00B80CA9">
        <w:t xml:space="preserve"> </w:t>
      </w:r>
    </w:p>
    <w:p w14:paraId="480BEDDF" w14:textId="39C7E910" w:rsidR="00D04A23" w:rsidRDefault="00D04A23" w:rsidP="007C0847">
      <w:pPr>
        <w:pStyle w:val="Brdtext"/>
      </w:pPr>
      <w:r>
        <w:t xml:space="preserve">Regeringen har från den 1 januari 2020 inrättat ett nationellt vårdkompetensråd som bl.a. ska kartlägga, samordna och effektivisera kompetensförsörjningen av personal inom vården. Syftet med rådet är att </w:t>
      </w:r>
      <w:r>
        <w:lastRenderedPageBreak/>
        <w:t>stärka och formalisera samverkan om kompetensförsörjningsfrågor i hälso- och sjukvården. Jag följer</w:t>
      </w:r>
      <w:r w:rsidR="003B20A5">
        <w:t xml:space="preserve"> noga</w:t>
      </w:r>
      <w:r>
        <w:t xml:space="preserve"> rådets arbete och förväntar mig att arbetet ska ha en positiv effekt på kompetensförsörjningen inom hälso- och sjukvården.</w:t>
      </w:r>
      <w:r w:rsidDel="00F01AC3">
        <w:t xml:space="preserve"> </w:t>
      </w:r>
    </w:p>
    <w:p w14:paraId="00D9F5C1" w14:textId="328EF2D5" w:rsidR="00E3012D" w:rsidRPr="003660AD" w:rsidRDefault="00D04A23" w:rsidP="00E3012D">
      <w:pPr>
        <w:pStyle w:val="Brdtext"/>
      </w:pPr>
      <w:r>
        <w:t xml:space="preserve">För att hantera utmaningar med kompetensförsörjningen i vården och skolan krävs ett effektivt samarbete mellan hälso- och sjukvårdshuvudmän respektive skolhuvudmän och lärosäten samt dialog med andra aktörer. </w:t>
      </w:r>
      <w:r w:rsidRPr="008A61D1">
        <w:t xml:space="preserve">För att universitet och högskolor </w:t>
      </w:r>
      <w:r>
        <w:t xml:space="preserve">t.ex. </w:t>
      </w:r>
      <w:r w:rsidRPr="008A61D1">
        <w:t xml:space="preserve">ska kunna utbilda fler </w:t>
      </w:r>
      <w:r>
        <w:t>sjuksköterskor och lärare</w:t>
      </w:r>
      <w:r w:rsidRPr="008A61D1">
        <w:t xml:space="preserve"> måste det t.ex. finnas tillgång till platser</w:t>
      </w:r>
      <w:r>
        <w:t xml:space="preserve"> för </w:t>
      </w:r>
      <w:r w:rsidR="000B7B22">
        <w:t>VFU</w:t>
      </w:r>
      <w:r w:rsidRPr="008A61D1">
        <w:t xml:space="preserve"> i hälso- och sjukvården</w:t>
      </w:r>
      <w:r>
        <w:t xml:space="preserve"> och skolan</w:t>
      </w:r>
      <w:r w:rsidRPr="008A61D1">
        <w:t xml:space="preserve">. Det krävs också att </w:t>
      </w:r>
      <w:r>
        <w:t>t.ex.</w:t>
      </w:r>
      <w:r w:rsidRPr="008A61D1">
        <w:t xml:space="preserve"> sjuksköterskor som vill vidareutbilda sig faktiskt också får tjänstledigt. Detta kan inte lärosätena lösa.</w:t>
      </w:r>
      <w:r>
        <w:t xml:space="preserve"> </w:t>
      </w:r>
      <w:r w:rsidR="00E3012D">
        <w:t>Ett ansvar ligger</w:t>
      </w:r>
      <w:r w:rsidR="00E3012D" w:rsidRPr="003660AD">
        <w:t xml:space="preserve"> hos arbetsgivarna</w:t>
      </w:r>
      <w:r w:rsidR="00E3012D">
        <w:t xml:space="preserve"> gällande </w:t>
      </w:r>
      <w:r w:rsidR="003B20A5">
        <w:t>frågor</w:t>
      </w:r>
      <w:r w:rsidR="00E3012D">
        <w:t xml:space="preserve"> </w:t>
      </w:r>
      <w:r w:rsidR="00E876BF">
        <w:t xml:space="preserve">om </w:t>
      </w:r>
      <w:r w:rsidR="00E3012D" w:rsidRPr="003660AD">
        <w:t>attraktiviteten i yrket, arbetsmiljö och utvecklingsmöjligheter</w:t>
      </w:r>
      <w:r w:rsidR="00E3012D">
        <w:t xml:space="preserve">. </w:t>
      </w:r>
    </w:p>
    <w:p w14:paraId="4981F3C2" w14:textId="3106A867" w:rsidR="000E388B" w:rsidRDefault="0055679A" w:rsidP="00D04A23">
      <w:pPr>
        <w:pStyle w:val="Brdtext"/>
      </w:pPr>
      <w:r>
        <w:t>I årsredovisningarna för 2019 pekar c</w:t>
      </w:r>
      <w:r w:rsidR="00BB663F" w:rsidRPr="00BB663F">
        <w:t xml:space="preserve">a </w:t>
      </w:r>
      <w:r w:rsidR="005C3E0C">
        <w:t xml:space="preserve">två tredjedelar </w:t>
      </w:r>
      <w:r w:rsidR="00BB663F" w:rsidRPr="00BB663F">
        <w:t>av lärosätena ut bristande tillgång till VFU-platser, särskilt i vårdutbildningarna, som hinder för att kunna erbjuda de platser som bedöms behövas i förhållande till välfärdens behov och studenternas efterfrågan</w:t>
      </w:r>
      <w:r w:rsidR="003B20A5" w:rsidDel="002E7511">
        <w:t>.</w:t>
      </w:r>
      <w:r w:rsidR="003B20A5">
        <w:t xml:space="preserve"> R</w:t>
      </w:r>
      <w:r w:rsidR="00BB663F" w:rsidRPr="00BB663F">
        <w:t xml:space="preserve">egioner och kommuner </w:t>
      </w:r>
      <w:r w:rsidR="003B20A5">
        <w:t>behöver</w:t>
      </w:r>
      <w:r w:rsidR="00BB663F" w:rsidRPr="00BB663F">
        <w:t xml:space="preserve"> erbjuda platser så att studenter kan genomföra VFU eftersom de ansvarar för verksamheten</w:t>
      </w:r>
      <w:r w:rsidR="002B7C31">
        <w:t xml:space="preserve"> där denna genomförs</w:t>
      </w:r>
      <w:r w:rsidR="00BB663F" w:rsidRPr="00BB663F">
        <w:t xml:space="preserve">. </w:t>
      </w:r>
    </w:p>
    <w:p w14:paraId="019359F6" w14:textId="7C8CD304" w:rsidR="008656DD" w:rsidRDefault="002753D6" w:rsidP="007C0847">
      <w:pPr>
        <w:pStyle w:val="Brdtext"/>
      </w:pPr>
      <w:r>
        <w:t xml:space="preserve">För att i största möjliga mån säkerställa en god kompetensförsörjning i vården och skolan krävs attraktiva utbildningar, att de som är utbildade vill börja arbeta i och stanna kvar inom dessa verksamheter liksom att vårdens och skolans medarbetare ges goda möjligheter att utveckla sin kompetens i arbetet. </w:t>
      </w:r>
    </w:p>
    <w:p w14:paraId="66DD6084" w14:textId="1E30CD9B" w:rsidR="008656DD" w:rsidRDefault="002753D6" w:rsidP="007C0847">
      <w:pPr>
        <w:pStyle w:val="Brdtext"/>
      </w:pPr>
      <w:r>
        <w:t xml:space="preserve">Frågor om </w:t>
      </w:r>
      <w:r w:rsidRPr="002753D6">
        <w:t>kompetensförsörjningen och arbetsmiljön i välfärde</w:t>
      </w:r>
      <w:r>
        <w:t xml:space="preserve">n har diskuterats inom regeringens Välfärdskommission. Kommissionen har bl.a. presenterat åtgärdsförslag som handlar om att </w:t>
      </w:r>
      <w:r w:rsidRPr="002753D6">
        <w:t>prioritera välfärdsyrken i den utbyggnad av högskolan och yrkeshögskolan som regeringen har avsatt pengar för att genomföra genom Kunskapslyftet. Välfärdskommissionen lyfter särskilt fram behovet av fler praktikplatser i utbyggnaden eftersom bristen på praktikplatser riskerar att skapa flaskhalsar.</w:t>
      </w:r>
    </w:p>
    <w:p w14:paraId="514C6882" w14:textId="7E8B3BF2" w:rsidR="00612F2E" w:rsidRDefault="00612F2E" w:rsidP="007C0847">
      <w:pPr>
        <w:pStyle w:val="Brdtext"/>
      </w:pPr>
    </w:p>
    <w:p w14:paraId="3E87C1E1" w14:textId="77777777" w:rsidR="00612F2E" w:rsidRDefault="00612F2E" w:rsidP="007C0847">
      <w:pPr>
        <w:pStyle w:val="Brdtext"/>
      </w:pPr>
    </w:p>
    <w:p w14:paraId="70B6D55C" w14:textId="3BB9F6D9" w:rsidR="00553F36" w:rsidRDefault="00553F36" w:rsidP="007C0847">
      <w:pPr>
        <w:pStyle w:val="Brdtext"/>
      </w:pPr>
      <w:r w:rsidRPr="00373132">
        <w:lastRenderedPageBreak/>
        <w:t xml:space="preserve">Att säkerställa tillgången på personal till vård och skola är en prioriterad fråga för regeringen och vårt arbete fortsätter därför </w:t>
      </w:r>
      <w:r w:rsidR="00373132" w:rsidRPr="00373132">
        <w:t xml:space="preserve">med </w:t>
      </w:r>
      <w:r w:rsidRPr="00373132">
        <w:t>oför</w:t>
      </w:r>
      <w:r w:rsidR="00373132" w:rsidRPr="00373132">
        <w:t>minskad</w:t>
      </w:r>
      <w:r w:rsidRPr="00373132">
        <w:t xml:space="preserve"> kraft. </w:t>
      </w:r>
    </w:p>
    <w:p w14:paraId="18DA3661" w14:textId="77777777" w:rsidR="00742D8A" w:rsidRDefault="00742D8A" w:rsidP="00742D8A">
      <w:pPr>
        <w:pStyle w:val="Brdtext"/>
      </w:pPr>
    </w:p>
    <w:p w14:paraId="00684898" w14:textId="40B173C2" w:rsidR="00742D8A" w:rsidRDefault="00742D8A" w:rsidP="009A2BBE">
      <w:pPr>
        <w:pStyle w:val="Brdtext"/>
      </w:pPr>
      <w:r>
        <w:t xml:space="preserve">Stockholm den </w:t>
      </w:r>
      <w:sdt>
        <w:sdtPr>
          <w:id w:val="-1225218591"/>
          <w:placeholder>
            <w:docPart w:val="679D10B688804A02A295AE96EC3939CD"/>
          </w:placeholder>
          <w:dataBinding w:prefixMappings="xmlns:ns0='http://lp/documentinfo/RK' " w:xpath="/ns0:DocumentInfo[1]/ns0:BaseInfo[1]/ns0:HeaderDate[1]" w:storeItemID="{77496E1C-7674-4907-B287-EC3B6860671B}"/>
          <w:date w:fullDate="2021-02-17T00:00:00Z">
            <w:dateFormat w:val="d MMMM yyyy"/>
            <w:lid w:val="sv-SE"/>
            <w:storeMappedDataAs w:val="dateTime"/>
            <w:calendar w:val="gregorian"/>
          </w:date>
        </w:sdtPr>
        <w:sdtEndPr/>
        <w:sdtContent>
          <w:r w:rsidR="00F245CE">
            <w:t>17 februari 2021</w:t>
          </w:r>
        </w:sdtContent>
      </w:sdt>
    </w:p>
    <w:p w14:paraId="3BB5B0C8" w14:textId="77777777" w:rsidR="00742D8A" w:rsidRDefault="00742D8A" w:rsidP="009A2BBE">
      <w:pPr>
        <w:pStyle w:val="Brdtextutanavstnd"/>
      </w:pPr>
    </w:p>
    <w:p w14:paraId="444BC006" w14:textId="77777777" w:rsidR="00742D8A" w:rsidRDefault="00742D8A" w:rsidP="009A2BBE">
      <w:pPr>
        <w:pStyle w:val="Brdtextutanavstnd"/>
      </w:pPr>
    </w:p>
    <w:p w14:paraId="29128677" w14:textId="77777777" w:rsidR="00742D8A" w:rsidRDefault="00742D8A" w:rsidP="009A2BBE">
      <w:pPr>
        <w:pStyle w:val="Brdtextutanavstnd"/>
      </w:pPr>
    </w:p>
    <w:p w14:paraId="46BD465E" w14:textId="6BB62D47" w:rsidR="00742D8A" w:rsidRDefault="00742D8A" w:rsidP="009A2BBE">
      <w:pPr>
        <w:pStyle w:val="Brdtext"/>
      </w:pPr>
      <w:r>
        <w:t>Matilda Ernkrans</w:t>
      </w:r>
    </w:p>
    <w:p w14:paraId="55375F3F" w14:textId="7377F8D7" w:rsidR="00742D8A" w:rsidRPr="00DB48AB" w:rsidRDefault="00742D8A" w:rsidP="009A2BBE">
      <w:pPr>
        <w:pStyle w:val="Brdtext"/>
      </w:pPr>
    </w:p>
    <w:sectPr w:rsidR="00742D8A"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99FE75" w14:textId="77777777" w:rsidR="002C4F3B" w:rsidRDefault="002C4F3B" w:rsidP="00A87A54">
      <w:pPr>
        <w:spacing w:after="0" w:line="240" w:lineRule="auto"/>
      </w:pPr>
      <w:r>
        <w:separator/>
      </w:r>
    </w:p>
  </w:endnote>
  <w:endnote w:type="continuationSeparator" w:id="0">
    <w:p w14:paraId="07B7935C" w14:textId="77777777" w:rsidR="002C4F3B" w:rsidRDefault="002C4F3B" w:rsidP="00A87A54">
      <w:pPr>
        <w:spacing w:after="0" w:line="240" w:lineRule="auto"/>
      </w:pPr>
      <w:r>
        <w:continuationSeparator/>
      </w:r>
    </w:p>
  </w:endnote>
  <w:endnote w:type="continuationNotice" w:id="1">
    <w:p w14:paraId="2721B1BE" w14:textId="77777777" w:rsidR="002C4F3B" w:rsidRDefault="002C4F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2C4F3B" w:rsidRPr="00347E11" w14:paraId="20016636" w14:textId="77777777" w:rsidTr="009A2BBE">
      <w:trPr>
        <w:trHeight w:val="227"/>
        <w:jc w:val="right"/>
      </w:trPr>
      <w:tc>
        <w:tcPr>
          <w:tcW w:w="708" w:type="dxa"/>
          <w:vAlign w:val="bottom"/>
        </w:tcPr>
        <w:p w14:paraId="56D0B6CB" w14:textId="77777777" w:rsidR="002C4F3B" w:rsidRPr="00B62610" w:rsidRDefault="002C4F3B"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noProof/>
            </w:rPr>
            <w:t>2</w:t>
          </w:r>
          <w:r>
            <w:rPr>
              <w:rStyle w:val="Sidnummer"/>
            </w:rPr>
            <w:fldChar w:fldCharType="end"/>
          </w:r>
          <w:r>
            <w:rPr>
              <w:rStyle w:val="Sidnummer"/>
            </w:rPr>
            <w:t>)</w:t>
          </w:r>
        </w:p>
      </w:tc>
    </w:tr>
    <w:tr w:rsidR="002C4F3B" w:rsidRPr="00347E11" w14:paraId="4BFBF5D2" w14:textId="77777777" w:rsidTr="009A2BBE">
      <w:trPr>
        <w:trHeight w:val="850"/>
        <w:jc w:val="right"/>
      </w:trPr>
      <w:tc>
        <w:tcPr>
          <w:tcW w:w="708" w:type="dxa"/>
          <w:vAlign w:val="bottom"/>
        </w:tcPr>
        <w:p w14:paraId="70BADEA3" w14:textId="77777777" w:rsidR="002C4F3B" w:rsidRPr="00347E11" w:rsidRDefault="002C4F3B" w:rsidP="005606BC">
          <w:pPr>
            <w:pStyle w:val="Sidfot"/>
            <w:spacing w:line="276" w:lineRule="auto"/>
            <w:jc w:val="right"/>
          </w:pPr>
        </w:p>
      </w:tc>
    </w:tr>
  </w:tbl>
  <w:p w14:paraId="1C1254A1" w14:textId="77777777" w:rsidR="002C4F3B" w:rsidRPr="005606BC" w:rsidRDefault="002C4F3B"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2C4F3B" w:rsidRPr="00347E11" w14:paraId="7BE61800" w14:textId="77777777" w:rsidTr="001F4302">
      <w:trPr>
        <w:trHeight w:val="510"/>
      </w:trPr>
      <w:tc>
        <w:tcPr>
          <w:tcW w:w="8525" w:type="dxa"/>
          <w:gridSpan w:val="2"/>
          <w:vAlign w:val="bottom"/>
        </w:tcPr>
        <w:p w14:paraId="6C07A231" w14:textId="77777777" w:rsidR="002C4F3B" w:rsidRPr="00347E11" w:rsidRDefault="002C4F3B" w:rsidP="00347E11">
          <w:pPr>
            <w:pStyle w:val="Sidfot"/>
            <w:rPr>
              <w:sz w:val="8"/>
            </w:rPr>
          </w:pPr>
        </w:p>
      </w:tc>
    </w:tr>
    <w:tr w:rsidR="002C4F3B" w:rsidRPr="00EE3C0F" w14:paraId="63222721" w14:textId="77777777" w:rsidTr="00C26068">
      <w:trPr>
        <w:trHeight w:val="227"/>
      </w:trPr>
      <w:tc>
        <w:tcPr>
          <w:tcW w:w="4074" w:type="dxa"/>
        </w:tcPr>
        <w:p w14:paraId="4533AEE9" w14:textId="77777777" w:rsidR="002C4F3B" w:rsidRPr="00F53AEA" w:rsidRDefault="002C4F3B" w:rsidP="00C26068">
          <w:pPr>
            <w:pStyle w:val="Sidfot"/>
            <w:spacing w:line="276" w:lineRule="auto"/>
          </w:pPr>
        </w:p>
      </w:tc>
      <w:tc>
        <w:tcPr>
          <w:tcW w:w="4451" w:type="dxa"/>
        </w:tcPr>
        <w:p w14:paraId="6ACA04AC" w14:textId="77777777" w:rsidR="002C4F3B" w:rsidRPr="00F53AEA" w:rsidRDefault="002C4F3B" w:rsidP="00F53AEA">
          <w:pPr>
            <w:pStyle w:val="Sidfot"/>
            <w:spacing w:line="276" w:lineRule="auto"/>
          </w:pPr>
        </w:p>
      </w:tc>
    </w:tr>
  </w:tbl>
  <w:p w14:paraId="30440584" w14:textId="77777777" w:rsidR="002C4F3B" w:rsidRPr="00EE3C0F" w:rsidRDefault="002C4F3B">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8807BE" w14:textId="77777777" w:rsidR="002C4F3B" w:rsidRDefault="002C4F3B" w:rsidP="00A87A54">
      <w:pPr>
        <w:spacing w:after="0" w:line="240" w:lineRule="auto"/>
      </w:pPr>
      <w:r>
        <w:separator/>
      </w:r>
    </w:p>
  </w:footnote>
  <w:footnote w:type="continuationSeparator" w:id="0">
    <w:p w14:paraId="102EECA9" w14:textId="77777777" w:rsidR="002C4F3B" w:rsidRDefault="002C4F3B" w:rsidP="00A87A54">
      <w:pPr>
        <w:spacing w:after="0" w:line="240" w:lineRule="auto"/>
      </w:pPr>
      <w:r>
        <w:continuationSeparator/>
      </w:r>
    </w:p>
  </w:footnote>
  <w:footnote w:type="continuationNotice" w:id="1">
    <w:p w14:paraId="09C7B8C2" w14:textId="77777777" w:rsidR="002C4F3B" w:rsidRDefault="002C4F3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2C4F3B" w14:paraId="58CA60AF" w14:textId="77777777" w:rsidTr="00C93EBA">
      <w:trPr>
        <w:trHeight w:val="227"/>
      </w:trPr>
      <w:tc>
        <w:tcPr>
          <w:tcW w:w="5534" w:type="dxa"/>
        </w:tcPr>
        <w:p w14:paraId="2FB67499" w14:textId="77777777" w:rsidR="002C4F3B" w:rsidRPr="007D73AB" w:rsidRDefault="002C4F3B">
          <w:pPr>
            <w:pStyle w:val="Sidhuvud"/>
          </w:pPr>
        </w:p>
      </w:tc>
      <w:tc>
        <w:tcPr>
          <w:tcW w:w="3170" w:type="dxa"/>
          <w:vAlign w:val="bottom"/>
        </w:tcPr>
        <w:p w14:paraId="05A3E74E" w14:textId="77777777" w:rsidR="002C4F3B" w:rsidRPr="007D73AB" w:rsidRDefault="002C4F3B" w:rsidP="00340DE0">
          <w:pPr>
            <w:pStyle w:val="Sidhuvud"/>
          </w:pPr>
        </w:p>
      </w:tc>
      <w:tc>
        <w:tcPr>
          <w:tcW w:w="1134" w:type="dxa"/>
        </w:tcPr>
        <w:p w14:paraId="7BED4704" w14:textId="77777777" w:rsidR="002C4F3B" w:rsidRDefault="002C4F3B" w:rsidP="009A2BBE">
          <w:pPr>
            <w:pStyle w:val="Sidhuvud"/>
          </w:pPr>
        </w:p>
      </w:tc>
    </w:tr>
    <w:tr w:rsidR="002C4F3B" w14:paraId="3543D3B3" w14:textId="77777777" w:rsidTr="00C93EBA">
      <w:trPr>
        <w:trHeight w:val="1928"/>
      </w:trPr>
      <w:tc>
        <w:tcPr>
          <w:tcW w:w="5534" w:type="dxa"/>
        </w:tcPr>
        <w:p w14:paraId="66EBF9B5" w14:textId="77777777" w:rsidR="002C4F3B" w:rsidRPr="00340DE0" w:rsidRDefault="002C4F3B" w:rsidP="00340DE0">
          <w:pPr>
            <w:pStyle w:val="Sidhuvud"/>
          </w:pPr>
          <w:r>
            <w:rPr>
              <w:noProof/>
            </w:rPr>
            <w:drawing>
              <wp:inline distT="0" distB="0" distL="0" distR="0" wp14:anchorId="4780157C" wp14:editId="17C5021A">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05D77052" w14:textId="77777777" w:rsidR="002C4F3B" w:rsidRPr="00710A6C" w:rsidRDefault="002C4F3B" w:rsidP="00EE3C0F">
          <w:pPr>
            <w:pStyle w:val="Sidhuvud"/>
            <w:rPr>
              <w:b/>
            </w:rPr>
          </w:pPr>
        </w:p>
        <w:p w14:paraId="34FCABEB" w14:textId="77777777" w:rsidR="002C4F3B" w:rsidRDefault="002C4F3B" w:rsidP="00EE3C0F">
          <w:pPr>
            <w:pStyle w:val="Sidhuvud"/>
          </w:pPr>
        </w:p>
        <w:p w14:paraId="5C5C1DB4" w14:textId="77777777" w:rsidR="002C4F3B" w:rsidRDefault="002C4F3B" w:rsidP="00EE3C0F">
          <w:pPr>
            <w:pStyle w:val="Sidhuvud"/>
          </w:pPr>
        </w:p>
        <w:p w14:paraId="54EC593B" w14:textId="77777777" w:rsidR="002C4F3B" w:rsidRDefault="002C4F3B" w:rsidP="00EE3C0F">
          <w:pPr>
            <w:pStyle w:val="Sidhuvud"/>
          </w:pPr>
        </w:p>
        <w:sdt>
          <w:sdtPr>
            <w:alias w:val="Dnr"/>
            <w:tag w:val="ccRKShow_Dnr"/>
            <w:id w:val="-829283628"/>
            <w:placeholder>
              <w:docPart w:val="05BE7933F27545ECA8DAAB5092B733F1"/>
            </w:placeholder>
            <w:dataBinding w:prefixMappings="xmlns:ns0='http://lp/documentinfo/RK' " w:xpath="/ns0:DocumentInfo[1]/ns0:BaseInfo[1]/ns0:Dnr[1]" w:storeItemID="{77496E1C-7674-4907-B287-EC3B6860671B}"/>
            <w:text/>
          </w:sdtPr>
          <w:sdtEndPr/>
          <w:sdtContent>
            <w:p w14:paraId="0A281A48" w14:textId="32FFD859" w:rsidR="002C4F3B" w:rsidRDefault="002C4F3B" w:rsidP="00EE3C0F">
              <w:pPr>
                <w:pStyle w:val="Sidhuvud"/>
              </w:pPr>
              <w:r>
                <w:t>U2021/00918</w:t>
              </w:r>
            </w:p>
          </w:sdtContent>
        </w:sdt>
        <w:sdt>
          <w:sdtPr>
            <w:alias w:val="DocNumber"/>
            <w:tag w:val="DocNumber"/>
            <w:id w:val="1726028884"/>
            <w:placeholder>
              <w:docPart w:val="1722146C337745FEB39F05756463E574"/>
            </w:placeholder>
            <w:showingPlcHdr/>
            <w:dataBinding w:prefixMappings="xmlns:ns0='http://lp/documentinfo/RK' " w:xpath="/ns0:DocumentInfo[1]/ns0:BaseInfo[1]/ns0:DocNumber[1]" w:storeItemID="{77496E1C-7674-4907-B287-EC3B6860671B}"/>
            <w:text/>
          </w:sdtPr>
          <w:sdtEndPr/>
          <w:sdtContent>
            <w:p w14:paraId="3F84FA92" w14:textId="77777777" w:rsidR="002C4F3B" w:rsidRDefault="002C4F3B" w:rsidP="00EE3C0F">
              <w:pPr>
                <w:pStyle w:val="Sidhuvud"/>
              </w:pPr>
              <w:r>
                <w:rPr>
                  <w:rStyle w:val="Platshllartext"/>
                </w:rPr>
                <w:t xml:space="preserve"> </w:t>
              </w:r>
            </w:p>
          </w:sdtContent>
        </w:sdt>
        <w:p w14:paraId="6B8D98A4" w14:textId="77777777" w:rsidR="002C4F3B" w:rsidRDefault="002C4F3B" w:rsidP="00EE3C0F">
          <w:pPr>
            <w:pStyle w:val="Sidhuvud"/>
          </w:pPr>
        </w:p>
      </w:tc>
      <w:tc>
        <w:tcPr>
          <w:tcW w:w="1134" w:type="dxa"/>
        </w:tcPr>
        <w:p w14:paraId="3225B11B" w14:textId="77777777" w:rsidR="002C4F3B" w:rsidRDefault="002C4F3B" w:rsidP="0094502D">
          <w:pPr>
            <w:pStyle w:val="Sidhuvud"/>
          </w:pPr>
        </w:p>
        <w:p w14:paraId="6B083771" w14:textId="77777777" w:rsidR="002C4F3B" w:rsidRPr="0094502D" w:rsidRDefault="002C4F3B" w:rsidP="00EC71A6">
          <w:pPr>
            <w:pStyle w:val="Sidhuvud"/>
          </w:pPr>
        </w:p>
      </w:tc>
    </w:tr>
    <w:tr w:rsidR="002C4F3B" w14:paraId="2C221B1B" w14:textId="77777777" w:rsidTr="00C93EBA">
      <w:trPr>
        <w:trHeight w:val="2268"/>
      </w:trPr>
      <w:sdt>
        <w:sdtPr>
          <w:rPr>
            <w:b/>
          </w:rPr>
          <w:alias w:val="SenderText"/>
          <w:tag w:val="ccRKShow_SenderText"/>
          <w:id w:val="1374046025"/>
          <w:placeholder>
            <w:docPart w:val="24663036A324490DA30BACFEC3A85EFE"/>
          </w:placeholder>
        </w:sdtPr>
        <w:sdtEndPr>
          <w:rPr>
            <w:b w:val="0"/>
          </w:rPr>
        </w:sdtEndPr>
        <w:sdtContent>
          <w:tc>
            <w:tcPr>
              <w:tcW w:w="5534" w:type="dxa"/>
              <w:tcMar>
                <w:right w:w="1134" w:type="dxa"/>
              </w:tcMar>
            </w:tcPr>
            <w:p w14:paraId="2399873B" w14:textId="77777777" w:rsidR="002C4F3B" w:rsidRPr="0060147A" w:rsidRDefault="002C4F3B" w:rsidP="00340DE0">
              <w:pPr>
                <w:pStyle w:val="Sidhuvud"/>
                <w:rPr>
                  <w:b/>
                </w:rPr>
              </w:pPr>
              <w:r w:rsidRPr="0060147A">
                <w:rPr>
                  <w:b/>
                </w:rPr>
                <w:t>Utbildningsdepartementet</w:t>
              </w:r>
            </w:p>
            <w:p w14:paraId="479A9C70" w14:textId="77777777" w:rsidR="002C4F3B" w:rsidRPr="0060147A" w:rsidRDefault="002C4F3B" w:rsidP="00340DE0">
              <w:pPr>
                <w:pStyle w:val="Sidhuvud"/>
              </w:pPr>
              <w:r w:rsidRPr="0060147A">
                <w:t>Ministern för högre utbildning och forskning</w:t>
              </w:r>
            </w:p>
            <w:p w14:paraId="1DD49375" w14:textId="77777777" w:rsidR="002C4F3B" w:rsidRPr="0060147A" w:rsidRDefault="002C4F3B" w:rsidP="00340DE0">
              <w:pPr>
                <w:pStyle w:val="Sidhuvud"/>
              </w:pPr>
            </w:p>
            <w:p w14:paraId="061D585E" w14:textId="10DD6A5D" w:rsidR="002C4F3B" w:rsidRPr="00340DE0" w:rsidRDefault="002C4F3B" w:rsidP="00340DE0">
              <w:pPr>
                <w:pStyle w:val="Sidhuvud"/>
              </w:pPr>
            </w:p>
          </w:tc>
        </w:sdtContent>
      </w:sdt>
      <w:sdt>
        <w:sdtPr>
          <w:alias w:val="Recipient"/>
          <w:tag w:val="ccRKShow_Recipient"/>
          <w:id w:val="-28344517"/>
          <w:placeholder>
            <w:docPart w:val="9A34E2E7D27F4C29BEF42DA6F0214A32"/>
          </w:placeholder>
          <w:dataBinding w:prefixMappings="xmlns:ns0='http://lp/documentinfo/RK' " w:xpath="/ns0:DocumentInfo[1]/ns0:BaseInfo[1]/ns0:Recipient[1]" w:storeItemID="{77496E1C-7674-4907-B287-EC3B6860671B}"/>
          <w:text w:multiLine="1"/>
        </w:sdtPr>
        <w:sdtEndPr/>
        <w:sdtContent>
          <w:tc>
            <w:tcPr>
              <w:tcW w:w="3170" w:type="dxa"/>
            </w:tcPr>
            <w:p w14:paraId="2ED3B590" w14:textId="4B4F950B" w:rsidR="002C4F3B" w:rsidRDefault="002C4F3B" w:rsidP="00547B89">
              <w:pPr>
                <w:pStyle w:val="Sidhuvud"/>
              </w:pPr>
              <w:r>
                <w:t>Till riksdagen</w:t>
              </w:r>
            </w:p>
          </w:tc>
        </w:sdtContent>
      </w:sdt>
      <w:tc>
        <w:tcPr>
          <w:tcW w:w="1134" w:type="dxa"/>
        </w:tcPr>
        <w:p w14:paraId="0AE91D9F" w14:textId="77777777" w:rsidR="002C4F3B" w:rsidRDefault="002C4F3B" w:rsidP="003E6020">
          <w:pPr>
            <w:pStyle w:val="Sidhuvud"/>
          </w:pPr>
        </w:p>
      </w:tc>
    </w:tr>
  </w:tbl>
  <w:p w14:paraId="33769315" w14:textId="77777777" w:rsidR="002C4F3B" w:rsidRDefault="002C4F3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trackRevisions/>
  <w:defaultTabStop w:val="1304"/>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D8A"/>
    <w:rsid w:val="00000290"/>
    <w:rsid w:val="00001068"/>
    <w:rsid w:val="0000412C"/>
    <w:rsid w:val="00004D5C"/>
    <w:rsid w:val="00005F68"/>
    <w:rsid w:val="00006474"/>
    <w:rsid w:val="00006CA7"/>
    <w:rsid w:val="000128EB"/>
    <w:rsid w:val="00012B00"/>
    <w:rsid w:val="00014EF6"/>
    <w:rsid w:val="00016730"/>
    <w:rsid w:val="00017197"/>
    <w:rsid w:val="0001725B"/>
    <w:rsid w:val="000203B0"/>
    <w:rsid w:val="000205ED"/>
    <w:rsid w:val="0002213F"/>
    <w:rsid w:val="000241FA"/>
    <w:rsid w:val="00024FC8"/>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109E"/>
    <w:rsid w:val="00082374"/>
    <w:rsid w:val="000862E0"/>
    <w:rsid w:val="000873C3"/>
    <w:rsid w:val="00093408"/>
    <w:rsid w:val="00093BBF"/>
    <w:rsid w:val="0009435C"/>
    <w:rsid w:val="000A13CA"/>
    <w:rsid w:val="000A456A"/>
    <w:rsid w:val="000A5E43"/>
    <w:rsid w:val="000B17EA"/>
    <w:rsid w:val="000B56A9"/>
    <w:rsid w:val="000B73B4"/>
    <w:rsid w:val="000B7B22"/>
    <w:rsid w:val="000C1101"/>
    <w:rsid w:val="000C2A40"/>
    <w:rsid w:val="000C61D1"/>
    <w:rsid w:val="000D31A9"/>
    <w:rsid w:val="000D370F"/>
    <w:rsid w:val="000D5449"/>
    <w:rsid w:val="000D7110"/>
    <w:rsid w:val="000E12D9"/>
    <w:rsid w:val="000E388B"/>
    <w:rsid w:val="000E431B"/>
    <w:rsid w:val="000E59A9"/>
    <w:rsid w:val="000E638A"/>
    <w:rsid w:val="000E6472"/>
    <w:rsid w:val="000F00B8"/>
    <w:rsid w:val="000F1EA7"/>
    <w:rsid w:val="000F2084"/>
    <w:rsid w:val="000F2A8A"/>
    <w:rsid w:val="000F3A92"/>
    <w:rsid w:val="000F6462"/>
    <w:rsid w:val="00101DE6"/>
    <w:rsid w:val="00103FB6"/>
    <w:rsid w:val="001055DA"/>
    <w:rsid w:val="001063E6"/>
    <w:rsid w:val="00106F29"/>
    <w:rsid w:val="00113168"/>
    <w:rsid w:val="0011413E"/>
    <w:rsid w:val="001143B1"/>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4463"/>
    <w:rsid w:val="00167FA8"/>
    <w:rsid w:val="0017099B"/>
    <w:rsid w:val="00170CE4"/>
    <w:rsid w:val="00170E3E"/>
    <w:rsid w:val="0017300E"/>
    <w:rsid w:val="00173126"/>
    <w:rsid w:val="00175A2C"/>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A3371"/>
    <w:rsid w:val="001A5C5C"/>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288F"/>
    <w:rsid w:val="00213204"/>
    <w:rsid w:val="00213258"/>
    <w:rsid w:val="002161F5"/>
    <w:rsid w:val="0021657C"/>
    <w:rsid w:val="0022187E"/>
    <w:rsid w:val="00222258"/>
    <w:rsid w:val="00222845"/>
    <w:rsid w:val="00223AD6"/>
    <w:rsid w:val="0022666A"/>
    <w:rsid w:val="00227E43"/>
    <w:rsid w:val="002315F5"/>
    <w:rsid w:val="00232EC3"/>
    <w:rsid w:val="00233D52"/>
    <w:rsid w:val="00237147"/>
    <w:rsid w:val="00242AD1"/>
    <w:rsid w:val="0024412C"/>
    <w:rsid w:val="0024537C"/>
    <w:rsid w:val="00257403"/>
    <w:rsid w:val="00260D2D"/>
    <w:rsid w:val="00261975"/>
    <w:rsid w:val="00264503"/>
    <w:rsid w:val="00271D00"/>
    <w:rsid w:val="00274AA3"/>
    <w:rsid w:val="002753D6"/>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B7C31"/>
    <w:rsid w:val="002C1D37"/>
    <w:rsid w:val="002C2A30"/>
    <w:rsid w:val="002C4348"/>
    <w:rsid w:val="002C476F"/>
    <w:rsid w:val="002C4F3B"/>
    <w:rsid w:val="002C5B48"/>
    <w:rsid w:val="002D014F"/>
    <w:rsid w:val="002D2647"/>
    <w:rsid w:val="002D4298"/>
    <w:rsid w:val="002D4829"/>
    <w:rsid w:val="002D6541"/>
    <w:rsid w:val="002E150B"/>
    <w:rsid w:val="002E27FC"/>
    <w:rsid w:val="002E2C89"/>
    <w:rsid w:val="002E3609"/>
    <w:rsid w:val="002E4D3F"/>
    <w:rsid w:val="002E5668"/>
    <w:rsid w:val="002E61A5"/>
    <w:rsid w:val="002E7511"/>
    <w:rsid w:val="002F3675"/>
    <w:rsid w:val="002F59E0"/>
    <w:rsid w:val="002F66A6"/>
    <w:rsid w:val="00300342"/>
    <w:rsid w:val="00304401"/>
    <w:rsid w:val="003050DB"/>
    <w:rsid w:val="00310561"/>
    <w:rsid w:val="00310A12"/>
    <w:rsid w:val="00311D8C"/>
    <w:rsid w:val="0031273D"/>
    <w:rsid w:val="003128E2"/>
    <w:rsid w:val="003153D9"/>
    <w:rsid w:val="003172B4"/>
    <w:rsid w:val="00320608"/>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5AE3"/>
    <w:rsid w:val="0034750A"/>
    <w:rsid w:val="00347C69"/>
    <w:rsid w:val="00347E11"/>
    <w:rsid w:val="003503DD"/>
    <w:rsid w:val="00350696"/>
    <w:rsid w:val="00350C92"/>
    <w:rsid w:val="003542C5"/>
    <w:rsid w:val="00360397"/>
    <w:rsid w:val="00365461"/>
    <w:rsid w:val="003660AD"/>
    <w:rsid w:val="00367EDA"/>
    <w:rsid w:val="00370311"/>
    <w:rsid w:val="00373132"/>
    <w:rsid w:val="00380663"/>
    <w:rsid w:val="003853E3"/>
    <w:rsid w:val="0038587E"/>
    <w:rsid w:val="00392ED4"/>
    <w:rsid w:val="00393680"/>
    <w:rsid w:val="00394D4C"/>
    <w:rsid w:val="00395D9F"/>
    <w:rsid w:val="00397242"/>
    <w:rsid w:val="00397BC0"/>
    <w:rsid w:val="003A1315"/>
    <w:rsid w:val="003A2E73"/>
    <w:rsid w:val="003A3071"/>
    <w:rsid w:val="003A3A54"/>
    <w:rsid w:val="003A5969"/>
    <w:rsid w:val="003A5C58"/>
    <w:rsid w:val="003B0C81"/>
    <w:rsid w:val="003B201F"/>
    <w:rsid w:val="003B20A5"/>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62DE"/>
    <w:rsid w:val="003E6DC9"/>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67D3"/>
    <w:rsid w:val="00437459"/>
    <w:rsid w:val="00441D70"/>
    <w:rsid w:val="004425C2"/>
    <w:rsid w:val="004451EF"/>
    <w:rsid w:val="00445604"/>
    <w:rsid w:val="004461A7"/>
    <w:rsid w:val="00446BAE"/>
    <w:rsid w:val="004508BA"/>
    <w:rsid w:val="00452797"/>
    <w:rsid w:val="0045317F"/>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C7918"/>
    <w:rsid w:val="004D1F0C"/>
    <w:rsid w:val="004D4998"/>
    <w:rsid w:val="004D766C"/>
    <w:rsid w:val="004E0FA8"/>
    <w:rsid w:val="004E1DE3"/>
    <w:rsid w:val="004E251B"/>
    <w:rsid w:val="004E25CD"/>
    <w:rsid w:val="004E25D3"/>
    <w:rsid w:val="004E28FC"/>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3F36"/>
    <w:rsid w:val="0055679A"/>
    <w:rsid w:val="005568AF"/>
    <w:rsid w:val="00556AF5"/>
    <w:rsid w:val="005606BC"/>
    <w:rsid w:val="00563E73"/>
    <w:rsid w:val="0056426C"/>
    <w:rsid w:val="00565792"/>
    <w:rsid w:val="0056586E"/>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3E0C"/>
    <w:rsid w:val="005C6F80"/>
    <w:rsid w:val="005D07C2"/>
    <w:rsid w:val="005E2F29"/>
    <w:rsid w:val="005E400D"/>
    <w:rsid w:val="005E45A8"/>
    <w:rsid w:val="005E49D4"/>
    <w:rsid w:val="005E4E79"/>
    <w:rsid w:val="005E5CE7"/>
    <w:rsid w:val="005E790C"/>
    <w:rsid w:val="005F068B"/>
    <w:rsid w:val="005F08C5"/>
    <w:rsid w:val="005F6EB0"/>
    <w:rsid w:val="0060147A"/>
    <w:rsid w:val="00604782"/>
    <w:rsid w:val="00605718"/>
    <w:rsid w:val="00605C66"/>
    <w:rsid w:val="00606310"/>
    <w:rsid w:val="00607814"/>
    <w:rsid w:val="00610D87"/>
    <w:rsid w:val="00610E88"/>
    <w:rsid w:val="00612F2E"/>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578D4"/>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6F6BB7"/>
    <w:rsid w:val="00710A6C"/>
    <w:rsid w:val="00710D98"/>
    <w:rsid w:val="00711154"/>
    <w:rsid w:val="00711CE9"/>
    <w:rsid w:val="00712266"/>
    <w:rsid w:val="00712593"/>
    <w:rsid w:val="00712D82"/>
    <w:rsid w:val="00716E22"/>
    <w:rsid w:val="007171AB"/>
    <w:rsid w:val="007213D0"/>
    <w:rsid w:val="007219C0"/>
    <w:rsid w:val="00731C75"/>
    <w:rsid w:val="00732599"/>
    <w:rsid w:val="00742D8A"/>
    <w:rsid w:val="00743E09"/>
    <w:rsid w:val="00744FCC"/>
    <w:rsid w:val="00747B9C"/>
    <w:rsid w:val="00750C93"/>
    <w:rsid w:val="00754E24"/>
    <w:rsid w:val="00757B3B"/>
    <w:rsid w:val="007618C5"/>
    <w:rsid w:val="00764FA6"/>
    <w:rsid w:val="00765294"/>
    <w:rsid w:val="00773075"/>
    <w:rsid w:val="00773F36"/>
    <w:rsid w:val="007746A0"/>
    <w:rsid w:val="00775BF6"/>
    <w:rsid w:val="00776254"/>
    <w:rsid w:val="007769FC"/>
    <w:rsid w:val="00777CFF"/>
    <w:rsid w:val="007815BC"/>
    <w:rsid w:val="00782B3F"/>
    <w:rsid w:val="00782E3C"/>
    <w:rsid w:val="007900CC"/>
    <w:rsid w:val="0079641B"/>
    <w:rsid w:val="00797A90"/>
    <w:rsid w:val="007A1856"/>
    <w:rsid w:val="007A1887"/>
    <w:rsid w:val="007A58CA"/>
    <w:rsid w:val="007A629C"/>
    <w:rsid w:val="007A6348"/>
    <w:rsid w:val="007B023C"/>
    <w:rsid w:val="007B03CC"/>
    <w:rsid w:val="007B2F08"/>
    <w:rsid w:val="007C0847"/>
    <w:rsid w:val="007C44FF"/>
    <w:rsid w:val="007C6456"/>
    <w:rsid w:val="007C7BDB"/>
    <w:rsid w:val="007D287C"/>
    <w:rsid w:val="007D2FF5"/>
    <w:rsid w:val="007D4BCF"/>
    <w:rsid w:val="007D73AB"/>
    <w:rsid w:val="007D790E"/>
    <w:rsid w:val="007E2712"/>
    <w:rsid w:val="007E4A9C"/>
    <w:rsid w:val="007E5516"/>
    <w:rsid w:val="007E7EE2"/>
    <w:rsid w:val="007F06CA"/>
    <w:rsid w:val="007F0DD0"/>
    <w:rsid w:val="007F20A0"/>
    <w:rsid w:val="007F61D0"/>
    <w:rsid w:val="00800DD8"/>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656DD"/>
    <w:rsid w:val="008701C1"/>
    <w:rsid w:val="008730FD"/>
    <w:rsid w:val="00873DA1"/>
    <w:rsid w:val="00875DDD"/>
    <w:rsid w:val="00881BC6"/>
    <w:rsid w:val="008848F6"/>
    <w:rsid w:val="008860CC"/>
    <w:rsid w:val="0088668A"/>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4CCA"/>
    <w:rsid w:val="0090605F"/>
    <w:rsid w:val="0091053B"/>
    <w:rsid w:val="009111A2"/>
    <w:rsid w:val="00912158"/>
    <w:rsid w:val="00912945"/>
    <w:rsid w:val="009144EE"/>
    <w:rsid w:val="00915D4C"/>
    <w:rsid w:val="009279B2"/>
    <w:rsid w:val="00935814"/>
    <w:rsid w:val="00936738"/>
    <w:rsid w:val="0094502D"/>
    <w:rsid w:val="00946561"/>
    <w:rsid w:val="00946B39"/>
    <w:rsid w:val="00947013"/>
    <w:rsid w:val="00947F29"/>
    <w:rsid w:val="0095062C"/>
    <w:rsid w:val="00955256"/>
    <w:rsid w:val="00956EA9"/>
    <w:rsid w:val="009664C7"/>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2BBE"/>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509B"/>
    <w:rsid w:val="00A46B85"/>
    <w:rsid w:val="00A47FC1"/>
    <w:rsid w:val="00A50585"/>
    <w:rsid w:val="00A506F1"/>
    <w:rsid w:val="00A5156E"/>
    <w:rsid w:val="00A53E57"/>
    <w:rsid w:val="00A548EA"/>
    <w:rsid w:val="00A556A1"/>
    <w:rsid w:val="00A56667"/>
    <w:rsid w:val="00A56824"/>
    <w:rsid w:val="00A572DA"/>
    <w:rsid w:val="00A60D45"/>
    <w:rsid w:val="00A61F6D"/>
    <w:rsid w:val="00A65996"/>
    <w:rsid w:val="00A67276"/>
    <w:rsid w:val="00A67588"/>
    <w:rsid w:val="00A67840"/>
    <w:rsid w:val="00A7164F"/>
    <w:rsid w:val="00A71A9E"/>
    <w:rsid w:val="00A72327"/>
    <w:rsid w:val="00A7382D"/>
    <w:rsid w:val="00A74242"/>
    <w:rsid w:val="00A743AC"/>
    <w:rsid w:val="00A75AB7"/>
    <w:rsid w:val="00A77673"/>
    <w:rsid w:val="00A8483F"/>
    <w:rsid w:val="00A870B0"/>
    <w:rsid w:val="00A8728A"/>
    <w:rsid w:val="00A87A54"/>
    <w:rsid w:val="00AA105C"/>
    <w:rsid w:val="00AA1809"/>
    <w:rsid w:val="00AA1FFE"/>
    <w:rsid w:val="00AA3F2E"/>
    <w:rsid w:val="00AA72F4"/>
    <w:rsid w:val="00AB10E7"/>
    <w:rsid w:val="00AB2445"/>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7931"/>
    <w:rsid w:val="00B12FE7"/>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11A"/>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B663F"/>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2053"/>
    <w:rsid w:val="00C03A1E"/>
    <w:rsid w:val="00C0764A"/>
    <w:rsid w:val="00C1410E"/>
    <w:rsid w:val="00C141C6"/>
    <w:rsid w:val="00C15663"/>
    <w:rsid w:val="00C163F2"/>
    <w:rsid w:val="00C16508"/>
    <w:rsid w:val="00C16F5A"/>
    <w:rsid w:val="00C2071A"/>
    <w:rsid w:val="00C20ACB"/>
    <w:rsid w:val="00C23703"/>
    <w:rsid w:val="00C26068"/>
    <w:rsid w:val="00C26A8B"/>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95C"/>
    <w:rsid w:val="00C93EBA"/>
    <w:rsid w:val="00C956EC"/>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B3D"/>
    <w:rsid w:val="00CB6EDE"/>
    <w:rsid w:val="00CC4193"/>
    <w:rsid w:val="00CC41BA"/>
    <w:rsid w:val="00CD09EF"/>
    <w:rsid w:val="00CD1550"/>
    <w:rsid w:val="00CD17C1"/>
    <w:rsid w:val="00CD1C6C"/>
    <w:rsid w:val="00CD37F1"/>
    <w:rsid w:val="00CD6169"/>
    <w:rsid w:val="00CD6D76"/>
    <w:rsid w:val="00CE20BC"/>
    <w:rsid w:val="00CE26C6"/>
    <w:rsid w:val="00CE5186"/>
    <w:rsid w:val="00CF16D8"/>
    <w:rsid w:val="00CF1FD8"/>
    <w:rsid w:val="00CF20D0"/>
    <w:rsid w:val="00CF44A1"/>
    <w:rsid w:val="00CF45F2"/>
    <w:rsid w:val="00CF4FDC"/>
    <w:rsid w:val="00CF6E13"/>
    <w:rsid w:val="00CF7776"/>
    <w:rsid w:val="00D00E9E"/>
    <w:rsid w:val="00D021D2"/>
    <w:rsid w:val="00D04A23"/>
    <w:rsid w:val="00D061BB"/>
    <w:rsid w:val="00D07BE1"/>
    <w:rsid w:val="00D116C0"/>
    <w:rsid w:val="00D13433"/>
    <w:rsid w:val="00D13D8A"/>
    <w:rsid w:val="00D20DA7"/>
    <w:rsid w:val="00D249A5"/>
    <w:rsid w:val="00D27162"/>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D71BF"/>
    <w:rsid w:val="00DE18F5"/>
    <w:rsid w:val="00DE73D2"/>
    <w:rsid w:val="00DF1FE8"/>
    <w:rsid w:val="00DF5BFB"/>
    <w:rsid w:val="00DF5CD6"/>
    <w:rsid w:val="00E022DA"/>
    <w:rsid w:val="00E03BCB"/>
    <w:rsid w:val="00E124DC"/>
    <w:rsid w:val="00E15A41"/>
    <w:rsid w:val="00E16825"/>
    <w:rsid w:val="00E22D68"/>
    <w:rsid w:val="00E247D9"/>
    <w:rsid w:val="00E258D8"/>
    <w:rsid w:val="00E26DDF"/>
    <w:rsid w:val="00E270E5"/>
    <w:rsid w:val="00E3012D"/>
    <w:rsid w:val="00E30167"/>
    <w:rsid w:val="00E32C2B"/>
    <w:rsid w:val="00E33493"/>
    <w:rsid w:val="00E37922"/>
    <w:rsid w:val="00E406DF"/>
    <w:rsid w:val="00E415D3"/>
    <w:rsid w:val="00E469E4"/>
    <w:rsid w:val="00E475C3"/>
    <w:rsid w:val="00E509B0"/>
    <w:rsid w:val="00E50B11"/>
    <w:rsid w:val="00E54246"/>
    <w:rsid w:val="00E55D8E"/>
    <w:rsid w:val="00E64944"/>
    <w:rsid w:val="00E6641E"/>
    <w:rsid w:val="00E66F18"/>
    <w:rsid w:val="00E672AF"/>
    <w:rsid w:val="00E70856"/>
    <w:rsid w:val="00E727DE"/>
    <w:rsid w:val="00E74A30"/>
    <w:rsid w:val="00E77778"/>
    <w:rsid w:val="00E77B7E"/>
    <w:rsid w:val="00E77BA8"/>
    <w:rsid w:val="00E82DF1"/>
    <w:rsid w:val="00E83808"/>
    <w:rsid w:val="00E876BF"/>
    <w:rsid w:val="00E90CAA"/>
    <w:rsid w:val="00E93339"/>
    <w:rsid w:val="00E96532"/>
    <w:rsid w:val="00E973A0"/>
    <w:rsid w:val="00EA1688"/>
    <w:rsid w:val="00EA1AFC"/>
    <w:rsid w:val="00EA2317"/>
    <w:rsid w:val="00EA3A7D"/>
    <w:rsid w:val="00EA4C83"/>
    <w:rsid w:val="00EA5B0E"/>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450F"/>
    <w:rsid w:val="00F245CE"/>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56970"/>
    <w:rsid w:val="00F6392C"/>
    <w:rsid w:val="00F64256"/>
    <w:rsid w:val="00F66093"/>
    <w:rsid w:val="00F66657"/>
    <w:rsid w:val="00F6751E"/>
    <w:rsid w:val="00F70848"/>
    <w:rsid w:val="00F73A60"/>
    <w:rsid w:val="00F74FEA"/>
    <w:rsid w:val="00F8015D"/>
    <w:rsid w:val="00F829C7"/>
    <w:rsid w:val="00F834AA"/>
    <w:rsid w:val="00F848D6"/>
    <w:rsid w:val="00F859AE"/>
    <w:rsid w:val="00F922B2"/>
    <w:rsid w:val="00F943C8"/>
    <w:rsid w:val="00F96B28"/>
    <w:rsid w:val="00FA1564"/>
    <w:rsid w:val="00FA24F7"/>
    <w:rsid w:val="00FA41B4"/>
    <w:rsid w:val="00FA5DDD"/>
    <w:rsid w:val="00FA6255"/>
    <w:rsid w:val="00FA75ED"/>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E44FB"/>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309813A"/>
  <w15:docId w15:val="{20E3716D-FC4A-4CCC-A16E-39B66F3AC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evision">
    <w:name w:val="Revision"/>
    <w:hidden/>
    <w:uiPriority w:val="99"/>
    <w:semiHidden/>
    <w:rsid w:val="0008109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3150311">
      <w:bodyDiv w:val="1"/>
      <w:marLeft w:val="0"/>
      <w:marRight w:val="0"/>
      <w:marTop w:val="0"/>
      <w:marBottom w:val="0"/>
      <w:divBdr>
        <w:top w:val="none" w:sz="0" w:space="0" w:color="auto"/>
        <w:left w:val="none" w:sz="0" w:space="0" w:color="auto"/>
        <w:bottom w:val="none" w:sz="0" w:space="0" w:color="auto"/>
        <w:right w:val="none" w:sz="0" w:space="0" w:color="auto"/>
      </w:divBdr>
    </w:div>
    <w:div w:id="784082404">
      <w:bodyDiv w:val="1"/>
      <w:marLeft w:val="0"/>
      <w:marRight w:val="0"/>
      <w:marTop w:val="0"/>
      <w:marBottom w:val="0"/>
      <w:divBdr>
        <w:top w:val="none" w:sz="0" w:space="0" w:color="auto"/>
        <w:left w:val="none" w:sz="0" w:space="0" w:color="auto"/>
        <w:bottom w:val="none" w:sz="0" w:space="0" w:color="auto"/>
        <w:right w:val="none" w:sz="0" w:space="0" w:color="auto"/>
      </w:divBdr>
    </w:div>
    <w:div w:id="1207258968">
      <w:bodyDiv w:val="1"/>
      <w:marLeft w:val="0"/>
      <w:marRight w:val="0"/>
      <w:marTop w:val="0"/>
      <w:marBottom w:val="0"/>
      <w:divBdr>
        <w:top w:val="none" w:sz="0" w:space="0" w:color="auto"/>
        <w:left w:val="none" w:sz="0" w:space="0" w:color="auto"/>
        <w:bottom w:val="none" w:sz="0" w:space="0" w:color="auto"/>
        <w:right w:val="none" w:sz="0" w:space="0" w:color="auto"/>
      </w:divBdr>
    </w:div>
    <w:div w:id="1458910608">
      <w:bodyDiv w:val="1"/>
      <w:marLeft w:val="0"/>
      <w:marRight w:val="0"/>
      <w:marTop w:val="0"/>
      <w:marBottom w:val="0"/>
      <w:divBdr>
        <w:top w:val="none" w:sz="0" w:space="0" w:color="auto"/>
        <w:left w:val="none" w:sz="0" w:space="0" w:color="auto"/>
        <w:bottom w:val="none" w:sz="0" w:space="0" w:color="auto"/>
        <w:right w:val="none" w:sz="0" w:space="0" w:color="auto"/>
      </w:divBdr>
    </w:div>
    <w:div w:id="1738891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05BE7933F27545ECA8DAAB5092B733F1"/>
        <w:category>
          <w:name w:val="Allmänt"/>
          <w:gallery w:val="placeholder"/>
        </w:category>
        <w:types>
          <w:type w:val="bbPlcHdr"/>
        </w:types>
        <w:behaviors>
          <w:behavior w:val="content"/>
        </w:behaviors>
        <w:guid w:val="{1803F1F1-AEC2-4A42-9A33-90A225BAB405}"/>
      </w:docPartPr>
      <w:docPartBody>
        <w:p w:rsidR="00F561B4" w:rsidRDefault="00F561B4" w:rsidP="00F561B4">
          <w:pPr>
            <w:pStyle w:val="05BE7933F27545ECA8DAAB5092B733F1"/>
          </w:pPr>
          <w:r>
            <w:rPr>
              <w:rStyle w:val="Platshllartext"/>
            </w:rPr>
            <w:t xml:space="preserve"> </w:t>
          </w:r>
        </w:p>
      </w:docPartBody>
    </w:docPart>
    <w:docPart>
      <w:docPartPr>
        <w:name w:val="1722146C337745FEB39F05756463E574"/>
        <w:category>
          <w:name w:val="Allmänt"/>
          <w:gallery w:val="placeholder"/>
        </w:category>
        <w:types>
          <w:type w:val="bbPlcHdr"/>
        </w:types>
        <w:behaviors>
          <w:behavior w:val="content"/>
        </w:behaviors>
        <w:guid w:val="{01AC7937-233F-484D-87F8-39145369B245}"/>
      </w:docPartPr>
      <w:docPartBody>
        <w:p w:rsidR="00F561B4" w:rsidRDefault="00F561B4" w:rsidP="00F561B4">
          <w:pPr>
            <w:pStyle w:val="1722146C337745FEB39F05756463E5741"/>
          </w:pPr>
          <w:r>
            <w:rPr>
              <w:rStyle w:val="Platshllartext"/>
            </w:rPr>
            <w:t xml:space="preserve"> </w:t>
          </w:r>
        </w:p>
      </w:docPartBody>
    </w:docPart>
    <w:docPart>
      <w:docPartPr>
        <w:name w:val="24663036A324490DA30BACFEC3A85EFE"/>
        <w:category>
          <w:name w:val="Allmänt"/>
          <w:gallery w:val="placeholder"/>
        </w:category>
        <w:types>
          <w:type w:val="bbPlcHdr"/>
        </w:types>
        <w:behaviors>
          <w:behavior w:val="content"/>
        </w:behaviors>
        <w:guid w:val="{644BDE41-5528-4B0B-BE77-8199506DE054}"/>
      </w:docPartPr>
      <w:docPartBody>
        <w:p w:rsidR="00F561B4" w:rsidRDefault="00F561B4" w:rsidP="00F561B4">
          <w:pPr>
            <w:pStyle w:val="24663036A324490DA30BACFEC3A85EFE1"/>
          </w:pPr>
          <w:r>
            <w:rPr>
              <w:rStyle w:val="Platshllartext"/>
            </w:rPr>
            <w:t xml:space="preserve"> </w:t>
          </w:r>
        </w:p>
      </w:docPartBody>
    </w:docPart>
    <w:docPart>
      <w:docPartPr>
        <w:name w:val="9A34E2E7D27F4C29BEF42DA6F0214A32"/>
        <w:category>
          <w:name w:val="Allmänt"/>
          <w:gallery w:val="placeholder"/>
        </w:category>
        <w:types>
          <w:type w:val="bbPlcHdr"/>
        </w:types>
        <w:behaviors>
          <w:behavior w:val="content"/>
        </w:behaviors>
        <w:guid w:val="{E371D1E4-DF42-47E1-ACB9-1CB3F50692EA}"/>
      </w:docPartPr>
      <w:docPartBody>
        <w:p w:rsidR="00F561B4" w:rsidRDefault="00F561B4" w:rsidP="00F561B4">
          <w:pPr>
            <w:pStyle w:val="9A34E2E7D27F4C29BEF42DA6F0214A32"/>
          </w:pPr>
          <w:r>
            <w:rPr>
              <w:rStyle w:val="Platshllartext"/>
            </w:rPr>
            <w:t xml:space="preserve"> </w:t>
          </w:r>
        </w:p>
      </w:docPartBody>
    </w:docPart>
    <w:docPart>
      <w:docPartPr>
        <w:name w:val="679D10B688804A02A295AE96EC3939CD"/>
        <w:category>
          <w:name w:val="Allmänt"/>
          <w:gallery w:val="placeholder"/>
        </w:category>
        <w:types>
          <w:type w:val="bbPlcHdr"/>
        </w:types>
        <w:behaviors>
          <w:behavior w:val="content"/>
        </w:behaviors>
        <w:guid w:val="{525ECBF9-EC15-4A03-BB6F-1621D2F6E24D}"/>
      </w:docPartPr>
      <w:docPartBody>
        <w:p w:rsidR="00F561B4" w:rsidRDefault="00F561B4" w:rsidP="00F561B4">
          <w:pPr>
            <w:pStyle w:val="679D10B688804A02A295AE96EC3939CD"/>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1B4"/>
    <w:rsid w:val="00A67ADC"/>
    <w:rsid w:val="00F561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C65DC83B6993484FBFE309F58ACF39EA">
    <w:name w:val="C65DC83B6993484FBFE309F58ACF39EA"/>
    <w:rsid w:val="00F561B4"/>
  </w:style>
  <w:style w:type="character" w:styleId="Platshllartext">
    <w:name w:val="Placeholder Text"/>
    <w:basedOn w:val="Standardstycketeckensnitt"/>
    <w:uiPriority w:val="99"/>
    <w:semiHidden/>
    <w:rsid w:val="00F561B4"/>
    <w:rPr>
      <w:noProof w:val="0"/>
      <w:color w:val="808080"/>
    </w:rPr>
  </w:style>
  <w:style w:type="paragraph" w:customStyle="1" w:styleId="5E049B8A768B4B37994EA4B4EDA336B8">
    <w:name w:val="5E049B8A768B4B37994EA4B4EDA336B8"/>
    <w:rsid w:val="00F561B4"/>
  </w:style>
  <w:style w:type="paragraph" w:customStyle="1" w:styleId="AACC8225F6984BEA905F6FF2DE407A32">
    <w:name w:val="AACC8225F6984BEA905F6FF2DE407A32"/>
    <w:rsid w:val="00F561B4"/>
  </w:style>
  <w:style w:type="paragraph" w:customStyle="1" w:styleId="03DD9463D0DE4FF694CE5BF3F50EA1A1">
    <w:name w:val="03DD9463D0DE4FF694CE5BF3F50EA1A1"/>
    <w:rsid w:val="00F561B4"/>
  </w:style>
  <w:style w:type="paragraph" w:customStyle="1" w:styleId="05BE7933F27545ECA8DAAB5092B733F1">
    <w:name w:val="05BE7933F27545ECA8DAAB5092B733F1"/>
    <w:rsid w:val="00F561B4"/>
  </w:style>
  <w:style w:type="paragraph" w:customStyle="1" w:styleId="1722146C337745FEB39F05756463E574">
    <w:name w:val="1722146C337745FEB39F05756463E574"/>
    <w:rsid w:val="00F561B4"/>
  </w:style>
  <w:style w:type="paragraph" w:customStyle="1" w:styleId="7CFF9C2C104940D0A4B267E8F5ADBF7C">
    <w:name w:val="7CFF9C2C104940D0A4B267E8F5ADBF7C"/>
    <w:rsid w:val="00F561B4"/>
  </w:style>
  <w:style w:type="paragraph" w:customStyle="1" w:styleId="DE9172CC8EA949FCB63D4D4483ED6427">
    <w:name w:val="DE9172CC8EA949FCB63D4D4483ED6427"/>
    <w:rsid w:val="00F561B4"/>
  </w:style>
  <w:style w:type="paragraph" w:customStyle="1" w:styleId="9A51E8F43EB54C19AE95B725C122955C">
    <w:name w:val="9A51E8F43EB54C19AE95B725C122955C"/>
    <w:rsid w:val="00F561B4"/>
  </w:style>
  <w:style w:type="paragraph" w:customStyle="1" w:styleId="24663036A324490DA30BACFEC3A85EFE">
    <w:name w:val="24663036A324490DA30BACFEC3A85EFE"/>
    <w:rsid w:val="00F561B4"/>
  </w:style>
  <w:style w:type="paragraph" w:customStyle="1" w:styleId="9A34E2E7D27F4C29BEF42DA6F0214A32">
    <w:name w:val="9A34E2E7D27F4C29BEF42DA6F0214A32"/>
    <w:rsid w:val="00F561B4"/>
  </w:style>
  <w:style w:type="paragraph" w:customStyle="1" w:styleId="1722146C337745FEB39F05756463E5741">
    <w:name w:val="1722146C337745FEB39F05756463E5741"/>
    <w:rsid w:val="00F561B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4663036A324490DA30BACFEC3A85EFE1">
    <w:name w:val="24663036A324490DA30BACFEC3A85EFE1"/>
    <w:rsid w:val="00F561B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DC5B999C3074B8680552B24F1E681AC">
    <w:name w:val="9DC5B999C3074B8680552B24F1E681AC"/>
    <w:rsid w:val="00F561B4"/>
  </w:style>
  <w:style w:type="paragraph" w:customStyle="1" w:styleId="2627A21C6B58498B8CF0C95385869199">
    <w:name w:val="2627A21C6B58498B8CF0C95385869199"/>
    <w:rsid w:val="00F561B4"/>
  </w:style>
  <w:style w:type="paragraph" w:customStyle="1" w:styleId="A73B97BF87D94F53BE1AF5960EB8E14B">
    <w:name w:val="A73B97BF87D94F53BE1AF5960EB8E14B"/>
    <w:rsid w:val="00F561B4"/>
  </w:style>
  <w:style w:type="paragraph" w:customStyle="1" w:styleId="AB39EA4A08A04CD9888D748DFA88F44B">
    <w:name w:val="AB39EA4A08A04CD9888D748DFA88F44B"/>
    <w:rsid w:val="00F561B4"/>
  </w:style>
  <w:style w:type="paragraph" w:customStyle="1" w:styleId="69F865174BDF4CE682EE60F294AC3E3F">
    <w:name w:val="69F865174BDF4CE682EE60F294AC3E3F"/>
    <w:rsid w:val="00F561B4"/>
  </w:style>
  <w:style w:type="paragraph" w:customStyle="1" w:styleId="679D10B688804A02A295AE96EC3939CD">
    <w:name w:val="679D10B688804A02A295AE96EC3939CD"/>
    <w:rsid w:val="00F561B4"/>
  </w:style>
  <w:style w:type="paragraph" w:customStyle="1" w:styleId="4E67162A765D483F87299D4104CA7623">
    <w:name w:val="4E67162A765D483F87299D4104CA7623"/>
    <w:rsid w:val="00F561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Ministern för högre utbildning och forskning</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2021-02-17T00:00:00</HeaderDate>
    <Office/>
    <Dnr>U2021/00918</Dnr>
    <ParagrafNr/>
    <DocumentTitle/>
    <VisitingAddress/>
    <Extra1/>
    <Extra2/>
    <Extra3>Pia Steensland</Extra3>
    <Number/>
    <Recipient>Till riksdagen</Recipient>
    <SenderText/>
    <DocNumber/>
    <Doclanguage>1053</Doclanguage>
    <Appendix/>
    <LogotypeName>RK_LOGO_SV_BW.emf</LogotypeName>
  </BaseInfo>
</DocumentInfo>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d07acfae-4dfa-4949-99a8-259efd31a6ae" ContentTypeId="0x010100BBA312BF02777149882D207184EC35C032"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p:properties xmlns:p="http://schemas.microsoft.com/office/2006/metadata/properties" xmlns:xsi="http://www.w3.org/2001/XMLSchema-instance" xmlns:pc="http://schemas.microsoft.com/office/infopath/2007/PartnerControls">
  <documentManagement>
    <RD_Svarsid xmlns="02C1D855-2A68-49BF-A9F2-56B935B923E7">b6ea0281-11de-4734-84fc-70740474948e</RD_Svarsid>
  </documentManagement>
</p:properties>
</file>

<file path=customXml/itemProps1.xml><?xml version="1.0" encoding="utf-8"?>
<ds:datastoreItem xmlns:ds="http://schemas.openxmlformats.org/officeDocument/2006/customXml" ds:itemID="{DBA152C6-917B-4C66-9D02-52DDACE457CE}"/>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77496E1C-7674-4907-B287-EC3B6860671B}"/>
</file>

<file path=customXml/itemProps4.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5.xml><?xml version="1.0" encoding="utf-8"?>
<ds:datastoreItem xmlns:ds="http://schemas.openxmlformats.org/officeDocument/2006/customXml" ds:itemID="{CC45AFC1-CD7F-4EC4-9DC8-7AEBC4276B48}">
  <ds:schemaRefs>
    <ds:schemaRef ds:uri="Microsoft.SharePoint.Taxonomy.ContentTypeSync"/>
  </ds:schemaRefs>
</ds:datastoreItem>
</file>

<file path=customXml/itemProps6.xml><?xml version="1.0" encoding="utf-8"?>
<ds:datastoreItem xmlns:ds="http://schemas.openxmlformats.org/officeDocument/2006/customXml" ds:itemID="{2CDF627C-D734-4571-815F-D2D0EFDF3EEA}">
  <ds:schemaRefs>
    <ds:schemaRef ds:uri="http://schemas.microsoft.com/sharepoint/v3/contenttype/forms"/>
  </ds:schemaRefs>
</ds:datastoreItem>
</file>

<file path=customXml/itemProps7.xml><?xml version="1.0" encoding="utf-8"?>
<ds:datastoreItem xmlns:ds="http://schemas.openxmlformats.org/officeDocument/2006/customXml" ds:itemID="{2CDF627C-D734-4571-815F-D2D0EFDF3EEA}"/>
</file>

<file path=customXml/itemProps8.xml><?xml version="1.0" encoding="utf-8"?>
<ds:datastoreItem xmlns:ds="http://schemas.openxmlformats.org/officeDocument/2006/customXml" ds:itemID="{02CD4284-D052-45B5-80C8-9A4488E913C0}"/>
</file>

<file path=docProps/app.xml><?xml version="1.0" encoding="utf-8"?>
<Properties xmlns="http://schemas.openxmlformats.org/officeDocument/2006/extended-properties" xmlns:vt="http://schemas.openxmlformats.org/officeDocument/2006/docPropsVTypes">
  <Template>RK Basmall</Template>
  <TotalTime>0</TotalTime>
  <Pages>4</Pages>
  <Words>1013</Words>
  <Characters>5369</Characters>
  <Application>Microsoft Office Word</Application>
  <DocSecurity>0</DocSecurity>
  <Lines>44</Lines>
  <Paragraphs>12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2020 21 1749 av Pia Steensland (KD) Brist på platser i verksamhetsförlagd utbildning.docx</dc:title>
  <dc:subject/>
  <dc:creator>Lisa Midlert</dc:creator>
  <cp:keywords/>
  <dc:description/>
  <cp:lastModifiedBy>Lisa Midlert</cp:lastModifiedBy>
  <cp:revision>33</cp:revision>
  <cp:lastPrinted>2021-02-16T13:46:00Z</cp:lastPrinted>
  <dcterms:created xsi:type="dcterms:W3CDTF">2021-02-12T09:03:00Z</dcterms:created>
  <dcterms:modified xsi:type="dcterms:W3CDTF">2021-02-17T06:14:00Z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72b6d0a6-67d1-4e26-8839-d5fded2f2e49</vt:lpwstr>
  </property>
</Properties>
</file>