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F476AFBDAE34C0E84E94E85854BAA71"/>
        </w:placeholder>
        <w:text/>
      </w:sdtPr>
      <w:sdtEndPr/>
      <w:sdtContent>
        <w:p w:rsidRPr="009B062B" w:rsidR="00AF30DD" w:rsidP="00E008A4" w:rsidRDefault="00AF30DD" w14:paraId="0CEA0B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561527" w:displacedByCustomXml="next" w:id="0"/>
    <w:sdt>
      <w:sdtPr>
        <w:alias w:val="Yrkande 1"/>
        <w:tag w:val="1ff4b61b-d772-4361-aff8-4ab0b47f4947"/>
        <w:id w:val="737520520"/>
        <w:lock w:val="sdtLocked"/>
      </w:sdtPr>
      <w:sdtEndPr/>
      <w:sdtContent>
        <w:p w:rsidR="00495004" w:rsidRDefault="00461D6B" w14:paraId="0CEA0B3D" w14:textId="3D3D51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TBE-vaccinet på sikt bör inkluderas i det allmänna barnvaccinationsprogrammet och tillkännager detta för regeringen.</w:t>
          </w:r>
        </w:p>
        <w:bookmarkStart w:name="_GoBack" w:displacedByCustomXml="next" w:id="1"/>
        <w:bookmarkEnd w:displacedByCustomXml="next" w:id="1"/>
      </w:sdtContent>
    </w:sdt>
    <w:bookmarkEnd w:displacedByCustomXml="next" w:id="0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D2CA46DC6218458999471169DDA20296"/>
        </w:placeholder>
        <w:text/>
      </w:sdtPr>
      <w:sdtEndPr/>
      <w:sdtContent>
        <w:p w:rsidRPr="009B062B" w:rsidR="006D79C9" w:rsidP="00333E95" w:rsidRDefault="006D79C9" w14:paraId="0CEA0B3E" w14:textId="77777777">
          <w:pPr>
            <w:pStyle w:val="Rubrik1"/>
          </w:pPr>
          <w:r>
            <w:t>Motivering</w:t>
          </w:r>
        </w:p>
      </w:sdtContent>
    </w:sdt>
    <w:p w:rsidR="00A82C85" w:rsidP="004A64EF" w:rsidRDefault="00A82C85" w14:paraId="0CEA0B3F" w14:textId="13096EFA">
      <w:pPr>
        <w:pStyle w:val="Normalutanindragellerluft"/>
      </w:pPr>
      <w:r>
        <w:t>TBE är en mycket allvarlig virussjukdom som kan påverka det centrala nervsystemet, om de</w:t>
      </w:r>
      <w:r w:rsidR="007168B3">
        <w:t>n</w:t>
      </w:r>
      <w:r>
        <w:t xml:space="preserve"> sprids till hjärnan eller hjärnhinnorna. Upp till en tredjedel av dem som drabbas får en inflammation i hjärnan eller hjärnhinnorna med allvarliga men och smärta som varar under lång tid, kanske hela livet.</w:t>
      </w:r>
    </w:p>
    <w:p w:rsidR="00494CF6" w:rsidRDefault="008A0AAF" w14:paraId="0CEA0B40" w14:textId="62FFCDFE">
      <w:r>
        <w:t>Vårt</w:t>
      </w:r>
      <w:r w:rsidR="00A82C85">
        <w:t xml:space="preserve"> förslag är att vaccinet på sikt inkluderas i det allmänna barnvaccinations</w:t>
      </w:r>
      <w:r w:rsidR="004A64EF">
        <w:softHyphen/>
      </w:r>
      <w:r w:rsidR="00A82C85">
        <w:t xml:space="preserve">programmet i </w:t>
      </w:r>
      <w:r w:rsidR="00393A65">
        <w:t xml:space="preserve">en </w:t>
      </w:r>
      <w:r w:rsidR="00A82C85">
        <w:t>sträva</w:t>
      </w:r>
      <w:r>
        <w:t>n</w:t>
      </w:r>
      <w:r w:rsidR="00A82C85">
        <w:t xml:space="preserve"> mot jämlik vård som ger alla samma möjlighet och där vården inte ska avgöras av plånbokens storlek. </w:t>
      </w:r>
    </w:p>
    <w:sdt>
      <w:sdtPr>
        <w:alias w:val="CC_Underskrifter"/>
        <w:tag w:val="CC_Underskrifter"/>
        <w:id w:val="583496634"/>
        <w:lock w:val="sdtContentLocked"/>
        <w:placeholder>
          <w:docPart w:val="948FB80BDD3F40298A1F11BF250F5701"/>
        </w:placeholder>
      </w:sdtPr>
      <w:sdtEndPr/>
      <w:sdtContent>
        <w:p w:rsidR="00E008A4" w:rsidP="00E008A4" w:rsidRDefault="00E008A4" w14:paraId="0CEA0B41" w14:textId="77777777"/>
        <w:p w:rsidRPr="008E0FE2" w:rsidR="004801AC" w:rsidP="00E008A4" w:rsidRDefault="004A64EF" w14:paraId="0CEA0B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Monika Lövgren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</w:tr>
    </w:tbl>
    <w:p w:rsidR="00AA06B3" w:rsidRDefault="00AA06B3" w14:paraId="0CEA0B46" w14:textId="77777777"/>
    <w:sectPr w:rsidR="00AA06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A0B48" w14:textId="77777777" w:rsidR="00DD112F" w:rsidRDefault="00DD112F" w:rsidP="000C1CAD">
      <w:pPr>
        <w:spacing w:line="240" w:lineRule="auto"/>
      </w:pPr>
      <w:r>
        <w:separator/>
      </w:r>
    </w:p>
  </w:endnote>
  <w:endnote w:type="continuationSeparator" w:id="0">
    <w:p w14:paraId="0CEA0B49" w14:textId="77777777" w:rsidR="00DD112F" w:rsidRDefault="00DD11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0B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A0B4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84BE" w14:textId="77777777" w:rsidR="00340F63" w:rsidRDefault="00340F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A0B46" w14:textId="77777777" w:rsidR="00DD112F" w:rsidRDefault="00DD112F" w:rsidP="000C1CAD">
      <w:pPr>
        <w:spacing w:line="240" w:lineRule="auto"/>
      </w:pPr>
      <w:r>
        <w:separator/>
      </w:r>
    </w:p>
  </w:footnote>
  <w:footnote w:type="continuationSeparator" w:id="0">
    <w:p w14:paraId="0CEA0B47" w14:textId="77777777" w:rsidR="00DD112F" w:rsidRDefault="00DD11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EA0B4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EA0B59" wp14:anchorId="0CEA0B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64EF" w14:paraId="0CEA0B5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9E57AD1CF74E6D8E7FCD4A6D1530F8"/>
                              </w:placeholder>
                              <w:text/>
                            </w:sdtPr>
                            <w:sdtEndPr/>
                            <w:sdtContent>
                              <w:r w:rsidR="00A82C8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8A6A10AB90424EAF1DC791E4BD5878"/>
                              </w:placeholder>
                              <w:text/>
                            </w:sdtPr>
                            <w:sdtEndPr/>
                            <w:sdtContent>
                              <w:r w:rsidR="00E008A4">
                                <w:t>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EA0B5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64EF" w14:paraId="0CEA0B5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9E57AD1CF74E6D8E7FCD4A6D1530F8"/>
                        </w:placeholder>
                        <w:text/>
                      </w:sdtPr>
                      <w:sdtEndPr/>
                      <w:sdtContent>
                        <w:r w:rsidR="00A82C8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8A6A10AB90424EAF1DC791E4BD5878"/>
                        </w:placeholder>
                        <w:text/>
                      </w:sdtPr>
                      <w:sdtEndPr/>
                      <w:sdtContent>
                        <w:r w:rsidR="00E008A4">
                          <w:t>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EA0B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EA0B4C" w14:textId="77777777">
    <w:pPr>
      <w:jc w:val="right"/>
    </w:pPr>
  </w:p>
  <w:p w:rsidR="00262EA3" w:rsidP="00776B74" w:rsidRDefault="00262EA3" w14:paraId="0CEA0B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64EF" w14:paraId="0CEA0B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EA0B5B" wp14:anchorId="0CEA0B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64EF" w14:paraId="0CEA0B5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2C8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08A4">
          <w:t>17</w:t>
        </w:r>
      </w:sdtContent>
    </w:sdt>
  </w:p>
  <w:p w:rsidRPr="008227B3" w:rsidR="00262EA3" w:rsidP="008227B3" w:rsidRDefault="004A64EF" w14:paraId="0CEA0B5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64EF" w14:paraId="0CEA0B5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</w:t>
        </w:r>
      </w:sdtContent>
    </w:sdt>
  </w:p>
  <w:p w:rsidR="00262EA3" w:rsidP="00E03A3D" w:rsidRDefault="004A64EF" w14:paraId="0CEA0B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Monika Lövgren och Mikael Strandman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2C85" w14:paraId="0CEA0B55" w14:textId="77777777">
        <w:pPr>
          <w:pStyle w:val="FSHRub2"/>
        </w:pPr>
        <w:r>
          <w:t xml:space="preserve">Vaccination mot TBE i det allmänna barnvaccinationsprogrammet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EA0B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82C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41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F63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A65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87B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6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CF6"/>
    <w:rsid w:val="00494F49"/>
    <w:rsid w:val="00495004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4EF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8B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652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8B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3AE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905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AAF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CA5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C85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6B3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28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818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4342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12F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8A4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EA0B3B"/>
  <w15:chartTrackingRefBased/>
  <w15:docId w15:val="{8C05E44A-7CF4-44F6-9CD8-CCC621AA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476AFBDAE34C0E84E94E85854BA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4BAC6-AEE3-4202-95E8-509DAD306774}"/>
      </w:docPartPr>
      <w:docPartBody>
        <w:p w:rsidR="00DF6307" w:rsidRDefault="0001600E">
          <w:pPr>
            <w:pStyle w:val="CF476AFBDAE34C0E84E94E85854BAA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CA46DC6218458999471169DDA20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0C325-636B-44B0-B979-9D867D7E0FE7}"/>
      </w:docPartPr>
      <w:docPartBody>
        <w:p w:rsidR="00DF6307" w:rsidRDefault="0001600E">
          <w:pPr>
            <w:pStyle w:val="D2CA46DC6218458999471169DDA202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9E57AD1CF74E6D8E7FCD4A6D153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ED07E-9C26-4954-8974-728C4100239B}"/>
      </w:docPartPr>
      <w:docPartBody>
        <w:p w:rsidR="00DF6307" w:rsidRDefault="0001600E">
          <w:pPr>
            <w:pStyle w:val="C19E57AD1CF74E6D8E7FCD4A6D1530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8A6A10AB90424EAF1DC791E4BD5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085D8-66A3-4F9E-824A-E356A8AC4F34}"/>
      </w:docPartPr>
      <w:docPartBody>
        <w:p w:rsidR="00DF6307" w:rsidRDefault="0001600E">
          <w:pPr>
            <w:pStyle w:val="4F8A6A10AB90424EAF1DC791E4BD5878"/>
          </w:pPr>
          <w:r>
            <w:t xml:space="preserve"> </w:t>
          </w:r>
        </w:p>
      </w:docPartBody>
    </w:docPart>
    <w:docPart>
      <w:docPartPr>
        <w:name w:val="948FB80BDD3F40298A1F11BF250F5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2E909-6697-4947-997B-A937B505FACE}"/>
      </w:docPartPr>
      <w:docPartBody>
        <w:p w:rsidR="00CF2171" w:rsidRDefault="00CF21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0E"/>
    <w:rsid w:val="0000026B"/>
    <w:rsid w:val="0001600E"/>
    <w:rsid w:val="001A069A"/>
    <w:rsid w:val="003218BB"/>
    <w:rsid w:val="00CF2171"/>
    <w:rsid w:val="00D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476AFBDAE34C0E84E94E85854BAA71">
    <w:name w:val="CF476AFBDAE34C0E84E94E85854BAA71"/>
  </w:style>
  <w:style w:type="paragraph" w:customStyle="1" w:styleId="0A57DDDD34B6479E846D241EBA4D4355">
    <w:name w:val="0A57DDDD34B6479E846D241EBA4D435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297696EBF54313BC0C01CB5D953E60">
    <w:name w:val="F3297696EBF54313BC0C01CB5D953E60"/>
  </w:style>
  <w:style w:type="paragraph" w:customStyle="1" w:styleId="D2CA46DC6218458999471169DDA20296">
    <w:name w:val="D2CA46DC6218458999471169DDA20296"/>
  </w:style>
  <w:style w:type="paragraph" w:customStyle="1" w:styleId="4896D480654447909A714960F8CEFF23">
    <w:name w:val="4896D480654447909A714960F8CEFF23"/>
  </w:style>
  <w:style w:type="paragraph" w:customStyle="1" w:styleId="2AC916688A7243D69D4A544C06E08623">
    <w:name w:val="2AC916688A7243D69D4A544C06E08623"/>
  </w:style>
  <w:style w:type="paragraph" w:customStyle="1" w:styleId="C19E57AD1CF74E6D8E7FCD4A6D1530F8">
    <w:name w:val="C19E57AD1CF74E6D8E7FCD4A6D1530F8"/>
  </w:style>
  <w:style w:type="paragraph" w:customStyle="1" w:styleId="4F8A6A10AB90424EAF1DC791E4BD5878">
    <w:name w:val="4F8A6A10AB90424EAF1DC791E4BD5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E6A75-B0C2-4FBF-A063-B66555AD29FA}"/>
</file>

<file path=customXml/itemProps2.xml><?xml version="1.0" encoding="utf-8"?>
<ds:datastoreItem xmlns:ds="http://schemas.openxmlformats.org/officeDocument/2006/customXml" ds:itemID="{8543D8B9-945D-40F4-B577-3757365A9908}"/>
</file>

<file path=customXml/itemProps3.xml><?xml version="1.0" encoding="utf-8"?>
<ds:datastoreItem xmlns:ds="http://schemas.openxmlformats.org/officeDocument/2006/customXml" ds:itemID="{3B6339CF-701C-4EB1-825B-22B57DEC9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657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Vaccination mot TBE i det allmänna barnvaccinationsprogrammet</vt:lpstr>
      <vt:lpstr>
      </vt:lpstr>
    </vt:vector>
  </TitlesOfParts>
  <Company>Sveriges riksdag</Company>
  <LinksUpToDate>false</LinksUpToDate>
  <CharactersWithSpaces>765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