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AA7" w:rsidRPr="00DD1AA7" w:rsidRDefault="00DD1AA7">
      <w:pPr>
        <w:pStyle w:val="Hemstlrubrik"/>
      </w:pPr>
      <w:r w:rsidRPr="00DD1AA7">
        <w:t>Förslag till riksdagsbeslut</w:t>
      </w:r>
    </w:p>
    <w:p w:rsidR="00DD1AA7" w:rsidRPr="00DD1AA7" w:rsidRDefault="00DD1AA7">
      <w:pPr>
        <w:pStyle w:val="Hemstlatt"/>
        <w:ind w:left="0"/>
      </w:pPr>
      <w:r w:rsidRPr="00DD1AA7">
        <w:t>Riksdagen tillkännager för regeringen som sin mening vad som anförs i motionen om företagarkonton.</w:t>
      </w:r>
    </w:p>
    <w:p w:rsidR="00DD1AA7" w:rsidRPr="00DD1AA7" w:rsidRDefault="00DD1AA7">
      <w:pPr>
        <w:pStyle w:val="Rubrik1"/>
      </w:pPr>
      <w:r w:rsidRPr="00DD1AA7">
        <w:t>Motivering</w:t>
      </w:r>
    </w:p>
    <w:p w:rsidR="00DD1AA7" w:rsidRPr="00DD1AA7" w:rsidRDefault="00DD1AA7">
      <w:r w:rsidRPr="00DD1AA7">
        <w:t>Sverige behöver fler entreprenörer. Utveckling och välstånd bygger på en utveckling av människans kreativitet, vilja och skaparlust. För att skapa d</w:t>
      </w:r>
      <w:r w:rsidRPr="00DD1AA7">
        <w:t>y</w:t>
      </w:r>
      <w:r w:rsidRPr="00DD1AA7">
        <w:t>namik och tillväxt i svensk ekonomi måste det finnas utrymme för männ</w:t>
      </w:r>
      <w:r w:rsidRPr="00DD1AA7">
        <w:t>i</w:t>
      </w:r>
      <w:r w:rsidRPr="00DD1AA7">
        <w:t>skors eget initiativ. Genom att öppna olika vägar till att starta företag bidrar vi till tillväxt och god välfärd.</w:t>
      </w:r>
    </w:p>
    <w:p w:rsidR="00DD1AA7" w:rsidRPr="00DD1AA7" w:rsidRDefault="00DD1AA7">
      <w:pPr>
        <w:pStyle w:val="Normaltindrag"/>
      </w:pPr>
      <w:r w:rsidRPr="00DD1AA7">
        <w:t>Det finns många människor i Sverige som brinner för entreprenörskap och företagande. Många av dessa finns bland stora bolagskoncerner eller i små och medelstora företag. Vi behöver kunna ta tillvara deras vilja att vara med och hjälpa med både erfarenhet och ekonomiska medel. Möjligheterna att hitta finansiering har stor påv</w:t>
      </w:r>
      <w:r w:rsidRPr="00DD1AA7">
        <w:t>erkan på nyföretagande. Att hitta olika finansi</w:t>
      </w:r>
      <w:r w:rsidRPr="00DD1AA7">
        <w:t>e</w:t>
      </w:r>
      <w:r w:rsidRPr="00DD1AA7">
        <w:t>ringsmöjligheter är därför väsentligt.</w:t>
      </w:r>
    </w:p>
    <w:p w:rsidR="00DD1AA7" w:rsidRPr="00DD1AA7" w:rsidRDefault="00DD1AA7">
      <w:pPr>
        <w:pStyle w:val="Normaltindrag"/>
      </w:pPr>
      <w:r w:rsidRPr="00DD1AA7">
        <w:t>För att på ett konkret sätt kunna bidra med framför allt pengar till nystart</w:t>
      </w:r>
      <w:r w:rsidRPr="00DD1AA7">
        <w:t>a</w:t>
      </w:r>
      <w:r w:rsidRPr="00DD1AA7">
        <w:t>de företag kan införande av fonder eller speciella företagskonton vara en väg som bör övervägas. Redan etablerade företag ska ha möjlighet att avsätta summor till speciella konton som det sedan finns möjlighet att söka startkap</w:t>
      </w:r>
      <w:r w:rsidRPr="00DD1AA7">
        <w:t>i</w:t>
      </w:r>
      <w:r w:rsidRPr="00DD1AA7">
        <w:t>tal eller investeringskapital från.</w:t>
      </w:r>
    </w:p>
    <w:p w:rsidR="00DD1AA7" w:rsidRPr="00DD1AA7" w:rsidRDefault="00DD1AA7">
      <w:pPr>
        <w:pStyle w:val="Normaltindrag"/>
      </w:pPr>
      <w:r w:rsidRPr="00DD1AA7">
        <w:t>Kontona kan ha olika inriktning beroende på var i landet man bor eller b</w:t>
      </w:r>
      <w:r w:rsidRPr="00DD1AA7">
        <w:t>e</w:t>
      </w:r>
      <w:r w:rsidRPr="00DD1AA7">
        <w:t>roende på vilken bransch man vill in i. Speciella konton inriktade mot framför allt studenter och forskare utökar möjligheterna för nya företag som är mer kunskapsintensiva och innovativa.</w:t>
      </w:r>
    </w:p>
    <w:p w:rsidR="00DD1AA7" w:rsidRPr="00DD1AA7" w:rsidRDefault="00DD1AA7">
      <w:pPr>
        <w:pStyle w:val="Normaltindrag"/>
      </w:pPr>
      <w:r w:rsidRPr="00DD1AA7">
        <w:t>Företag som väljer att investera pengar i dessa konton ska sedan ha mö</w:t>
      </w:r>
      <w:r w:rsidRPr="00DD1AA7">
        <w:t>j</w:t>
      </w:r>
      <w:r w:rsidRPr="00DD1AA7">
        <w:t xml:space="preserve">lighet att dra av detta på skatten. Utformningen av dessa konton och fonder </w:t>
      </w:r>
      <w:r w:rsidRPr="00DD1AA7">
        <w:lastRenderedPageBreak/>
        <w:t>bör utredas snarast för att de ska kunna realiseras och möjliggöras inom en snar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AA7">
        <w:trPr>
          <w:cantSplit/>
        </w:trPr>
        <w:tc>
          <w:tcPr>
            <w:tcW w:w="3046" w:type="dxa"/>
          </w:tcPr>
          <w:p w:rsidR="00DD1AA7" w:rsidRPr="00DD1AA7" w:rsidRDefault="00DD1AA7">
            <w:pPr>
              <w:pStyle w:val="UnderskriftDatum"/>
              <w:spacing w:before="240"/>
            </w:pPr>
            <w:r w:rsidRPr="00DD1AA7">
              <w:t>Stockholm den 1 oktober 2008</w:t>
            </w:r>
          </w:p>
        </w:tc>
        <w:tc>
          <w:tcPr>
            <w:tcW w:w="3047" w:type="dxa"/>
          </w:tcPr>
          <w:p w:rsidR="00DD1AA7" w:rsidRPr="00DD1AA7" w:rsidRDefault="00DD1AA7">
            <w:pPr>
              <w:pStyle w:val="Underskrifter"/>
              <w:spacing w:before="240"/>
            </w:pPr>
          </w:p>
        </w:tc>
      </w:tr>
      <w:tr w:rsidR="00000000" w:rsidRPr="00DD1AA7">
        <w:trPr>
          <w:cantSplit/>
        </w:trPr>
        <w:tc>
          <w:tcPr>
            <w:tcW w:w="3046" w:type="dxa"/>
          </w:tcPr>
          <w:p w:rsidR="00DD1AA7" w:rsidRPr="00DD1AA7" w:rsidRDefault="00DD1AA7">
            <w:pPr>
              <w:pStyle w:val="Underskrifter"/>
            </w:pPr>
            <w:r w:rsidRPr="00DD1AA7">
              <w:t>Ola Sundell (m)</w:t>
            </w:r>
          </w:p>
        </w:tc>
        <w:tc>
          <w:tcPr>
            <w:tcW w:w="3046" w:type="dxa"/>
          </w:tcPr>
          <w:p w:rsidR="00DD1AA7" w:rsidRPr="00DD1AA7" w:rsidRDefault="00DD1AA7">
            <w:pPr>
              <w:pStyle w:val="Underskrifter"/>
            </w:pPr>
          </w:p>
        </w:tc>
      </w:tr>
    </w:tbl>
    <w:p w:rsidR="00DD1AA7" w:rsidRPr="00DD1AA7" w:rsidRDefault="00DD1AA7">
      <w:pPr>
        <w:pStyle w:val="Normaltindrag"/>
      </w:pPr>
    </w:p>
    <w:sectPr w:rsidR="00000000" w:rsidRPr="00DD1A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AA7" w:rsidRPr="00DD1AA7" w:rsidRDefault="00DD1AA7">
      <w:r w:rsidRPr="00DD1AA7">
        <w:separator/>
      </w:r>
    </w:p>
  </w:endnote>
  <w:endnote w:type="continuationSeparator" w:id="0">
    <w:p w:rsidR="00DD1AA7" w:rsidRPr="00DD1AA7" w:rsidRDefault="00DD1AA7">
      <w:r w:rsidRPr="00DD1A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AA7" w:rsidRPr="00DD1AA7" w:rsidRDefault="00DD1AA7">
    <w:pPr>
      <w:pStyle w:val="Sidfot"/>
    </w:pPr>
    <w:r w:rsidRPr="00DD1A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965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AA7" w:rsidRDefault="00DD1A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AA7" w:rsidRDefault="00DD1A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AA7" w:rsidRPr="00DD1AA7" w:rsidRDefault="00DD1AA7">
    <w:pPr>
      <w:pStyle w:val="Sidfot"/>
    </w:pPr>
    <w:r w:rsidRPr="00DD1A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5971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AA7" w:rsidRDefault="00DD1A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AA7" w:rsidRDefault="00DD1A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AA7" w:rsidRPr="00DD1AA7" w:rsidRDefault="00DD1AA7">
    <w:pPr>
      <w:pStyle w:val="Sidfot"/>
    </w:pPr>
    <w:r w:rsidRPr="00DD1A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177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AA7" w:rsidRDefault="00DD1A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AA7" w:rsidRDefault="00DD1A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AA7" w:rsidRPr="00DD1AA7" w:rsidRDefault="00DD1AA7">
      <w:r w:rsidRPr="00DD1AA7">
        <w:separator/>
      </w:r>
    </w:p>
  </w:footnote>
  <w:footnote w:type="continuationSeparator" w:id="0">
    <w:p w:rsidR="00DD1AA7" w:rsidRPr="00DD1AA7" w:rsidRDefault="00DD1AA7">
      <w:r w:rsidRPr="00DD1A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AA7" w:rsidRPr="00DD1AA7" w:rsidRDefault="00DD1AA7">
    <w:pPr>
      <w:pStyle w:val="Sidhuvud"/>
    </w:pPr>
    <w:r w:rsidRPr="00DD1A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005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AA7" w:rsidRDefault="00DD1A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AA7" w:rsidRDefault="00DD1A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AA7" w:rsidRPr="00DD1AA7" w:rsidRDefault="00DD1AA7">
    <w:pPr>
      <w:pStyle w:val="Sidhuvud"/>
    </w:pPr>
    <w:r w:rsidRPr="00DD1A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997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AA7" w:rsidRDefault="00DD1A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AA7" w:rsidRDefault="00DD1A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AA7" w:rsidRPr="00DD1AA7" w:rsidRDefault="00DD1AA7">
    <w:pPr>
      <w:pStyle w:val="FSHNormal"/>
      <w:tabs>
        <w:tab w:val="right" w:pos="5840"/>
      </w:tabs>
    </w:pPr>
    <w:r w:rsidRPr="00DD1AA7">
      <w:br/>
    </w:r>
    <w:r w:rsidRPr="00DD1AA7">
      <w:fldChar w:fldCharType="begin" w:fldLock="1"/>
    </w:r>
    <w:r w:rsidRPr="00DD1AA7">
      <w:instrText xml:space="preserve"> DOCPROPERTY</w:instrText>
    </w:r>
    <w:r w:rsidRPr="00DD1AA7">
      <w:rPr>
        <w:sz w:val="18"/>
      </w:rPr>
      <w:instrText xml:space="preserve"> "YearUser" *\charformat </w:instrText>
    </w:r>
    <w:r w:rsidRPr="00DD1AA7">
      <w:fldChar w:fldCharType="separate"/>
    </w:r>
    <w:r w:rsidRPr="00DD1AA7">
      <w:t>2008/09</w:t>
    </w:r>
    <w:r w:rsidRPr="00DD1AA7">
      <w:fldChar w:fldCharType="end"/>
    </w:r>
    <w:r w:rsidRPr="00DD1AA7">
      <w:t xml:space="preserve"> </w:t>
    </w:r>
    <w:r w:rsidRPr="00DD1AA7">
      <w:tab/>
      <w:t xml:space="preserve">mnr: </w:t>
    </w:r>
    <w:r w:rsidRPr="00DD1AA7">
      <w:fldChar w:fldCharType="begin" w:fldLock="1"/>
    </w:r>
    <w:r w:rsidRPr="00DD1AA7">
      <w:instrText xml:space="preserve"> DOCPROPERTY</w:instrText>
    </w:r>
    <w:r w:rsidRPr="00DD1AA7">
      <w:rPr>
        <w:sz w:val="18"/>
      </w:rPr>
      <w:instrText xml:space="preserve"> "Motionsnummer" *\charformat </w:instrText>
    </w:r>
    <w:r w:rsidRPr="00DD1AA7">
      <w:fldChar w:fldCharType="separate"/>
    </w:r>
    <w:r w:rsidRPr="00DD1AA7">
      <w:t>Sk249</w:t>
    </w:r>
    <w:r w:rsidRPr="00DD1AA7">
      <w:fldChar w:fldCharType="end"/>
    </w:r>
    <w:r w:rsidRPr="00DD1AA7">
      <w:br/>
    </w:r>
    <w:r w:rsidRPr="00DD1AA7">
      <w:fldChar w:fldCharType="begin" w:fldLock="1"/>
    </w:r>
    <w:r w:rsidRPr="00DD1AA7">
      <w:instrText xml:space="preserve"> DOCPROPERTY</w:instrText>
    </w:r>
    <w:r w:rsidRPr="00DD1AA7">
      <w:rPr>
        <w:sz w:val="18"/>
      </w:rPr>
      <w:instrText xml:space="preserve"> "Samling" *\charformat </w:instrText>
    </w:r>
    <w:r w:rsidRPr="00DD1AA7">
      <w:fldChar w:fldCharType="end"/>
    </w:r>
    <w:r w:rsidRPr="00DD1AA7">
      <w:tab/>
      <w:t xml:space="preserve">pnr: </w:t>
    </w:r>
    <w:r w:rsidRPr="00DD1AA7">
      <w:fldChar w:fldCharType="begin" w:fldLock="1"/>
    </w:r>
    <w:r w:rsidRPr="00DD1AA7">
      <w:instrText xml:space="preserve"> DOCPROPERTY</w:instrText>
    </w:r>
    <w:r w:rsidRPr="00DD1AA7">
      <w:rPr>
        <w:sz w:val="18"/>
      </w:rPr>
      <w:instrText xml:space="preserve"> "Partinummer" *\charformat </w:instrText>
    </w:r>
    <w:r w:rsidRPr="00DD1AA7">
      <w:fldChar w:fldCharType="separate"/>
    </w:r>
    <w:r w:rsidRPr="00DD1AA7">
      <w:t>m1480</w:t>
    </w:r>
    <w:r w:rsidRPr="00DD1AA7">
      <w:fldChar w:fldCharType="end"/>
    </w:r>
  </w:p>
  <w:p w:rsidR="00DD1AA7" w:rsidRPr="00DD1AA7" w:rsidRDefault="00DD1AA7">
    <w:pPr>
      <w:pStyle w:val="FSHRub1"/>
    </w:pPr>
    <w:r w:rsidRPr="00DD1AA7">
      <w:t>Motion till riksdagen</w:t>
    </w:r>
    <w:r w:rsidRPr="00DD1AA7">
      <w:br/>
    </w:r>
    <w:r w:rsidRPr="00DD1AA7">
      <w:fldChar w:fldCharType="begin" w:fldLock="1"/>
    </w:r>
    <w:r w:rsidRPr="00DD1AA7">
      <w:instrText xml:space="preserve"> DOCPROPERTY "YearUser" *\charformat </w:instrText>
    </w:r>
    <w:r w:rsidRPr="00DD1AA7">
      <w:fldChar w:fldCharType="separate"/>
    </w:r>
    <w:r w:rsidRPr="00DD1AA7">
      <w:t>2008/09</w:t>
    </w:r>
    <w:r w:rsidRPr="00DD1AA7">
      <w:fldChar w:fldCharType="end"/>
    </w:r>
    <w:r w:rsidRPr="00DD1AA7">
      <w:t>:</w:t>
    </w:r>
    <w:r w:rsidRPr="00DD1AA7">
      <w:fldChar w:fldCharType="begin" w:fldLock="1"/>
    </w:r>
    <w:r w:rsidRPr="00DD1AA7">
      <w:instrText xml:space="preserve"> DOCPROPERTY "Motionsnummer" *\charformat </w:instrText>
    </w:r>
    <w:r w:rsidRPr="00DD1AA7">
      <w:fldChar w:fldCharType="separate"/>
    </w:r>
    <w:r w:rsidRPr="00DD1AA7">
      <w:t>Sk249</w:t>
    </w:r>
    <w:r w:rsidRPr="00DD1AA7">
      <w:fldChar w:fldCharType="end"/>
    </w:r>
  </w:p>
  <w:p w:rsidR="00DD1AA7" w:rsidRPr="00DD1AA7" w:rsidRDefault="00DD1AA7">
    <w:pPr>
      <w:pStyle w:val="FSHNormalS5"/>
    </w:pPr>
    <w:r w:rsidRPr="00DD1AA7">
      <w:fldChar w:fldCharType="begin" w:fldLock="1"/>
    </w:r>
    <w:r w:rsidRPr="00DD1AA7">
      <w:instrText xml:space="preserve"> DOCPROPERTY "MotionarText" *\charformat </w:instrText>
    </w:r>
    <w:r w:rsidRPr="00DD1AA7">
      <w:fldChar w:fldCharType="separate"/>
    </w:r>
    <w:r w:rsidRPr="00DD1AA7">
      <w:t>av Ola Sundell (m)</w:t>
    </w:r>
    <w:r w:rsidRPr="00DD1AA7">
      <w:fldChar w:fldCharType="end"/>
    </w:r>
    <w:r w:rsidRPr="00DD1AA7">
      <w:br/>
    </w:r>
    <w:r w:rsidRPr="00DD1AA7">
      <w:fldChar w:fldCharType="begin" w:fldLock="1"/>
    </w:r>
    <w:r w:rsidRPr="00DD1AA7">
      <w:instrText xml:space="preserve"> DOCPROPERTY "SvarFrasKort" *\charformat </w:instrText>
    </w:r>
    <w:r w:rsidRPr="00DD1AA7">
      <w:fldChar w:fldCharType="end"/>
    </w:r>
  </w:p>
  <w:p w:rsidR="00DD1AA7" w:rsidRPr="00DD1AA7" w:rsidRDefault="00DD1AA7">
    <w:pPr>
      <w:pStyle w:val="FSHTitel"/>
    </w:pPr>
    <w:r w:rsidRPr="00DD1AA7">
      <w:fldChar w:fldCharType="begin" w:fldLock="1"/>
    </w:r>
    <w:r w:rsidRPr="00DD1AA7">
      <w:instrText xml:space="preserve"> DOCPROPERTY</w:instrText>
    </w:r>
    <w:r w:rsidRPr="00DD1AA7">
      <w:rPr>
        <w:sz w:val="18"/>
      </w:rPr>
      <w:instrText xml:space="preserve"> "RubrikSvar" *\charformat </w:instrText>
    </w:r>
    <w:r w:rsidRPr="00DD1AA7">
      <w:fldChar w:fldCharType="separate"/>
    </w:r>
    <w:r w:rsidRPr="00DD1AA7">
      <w:t>Främjande av entreprenörskap och företagande</w:t>
    </w:r>
    <w:r w:rsidRPr="00DD1AA7">
      <w:fldChar w:fldCharType="end"/>
    </w:r>
  </w:p>
  <w:p w:rsidR="00DD1AA7" w:rsidRPr="00DD1AA7" w:rsidRDefault="00DD1AA7">
    <w:pPr>
      <w:pStyle w:val="Normal00"/>
    </w:pPr>
  </w:p>
  <w:p w:rsidR="00DD1AA7" w:rsidRPr="00DD1AA7" w:rsidRDefault="00DD1A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7120625">
    <w:abstractNumId w:val="8"/>
  </w:num>
  <w:num w:numId="2" w16cid:durableId="1691254615">
    <w:abstractNumId w:val="9"/>
  </w:num>
  <w:num w:numId="3" w16cid:durableId="103623631">
    <w:abstractNumId w:val="8"/>
  </w:num>
  <w:num w:numId="4" w16cid:durableId="1894269984">
    <w:abstractNumId w:val="9"/>
  </w:num>
  <w:num w:numId="5" w16cid:durableId="1097598390">
    <w:abstractNumId w:val="13"/>
  </w:num>
  <w:num w:numId="6" w16cid:durableId="1064569566">
    <w:abstractNumId w:val="10"/>
  </w:num>
  <w:num w:numId="7" w16cid:durableId="403530215">
    <w:abstractNumId w:val="11"/>
  </w:num>
  <w:num w:numId="8" w16cid:durableId="444422609">
    <w:abstractNumId w:val="12"/>
  </w:num>
  <w:num w:numId="9" w16cid:durableId="1751540291">
    <w:abstractNumId w:val="8"/>
  </w:num>
  <w:num w:numId="10" w16cid:durableId="2052149066">
    <w:abstractNumId w:val="3"/>
  </w:num>
  <w:num w:numId="11" w16cid:durableId="284385036">
    <w:abstractNumId w:val="2"/>
  </w:num>
  <w:num w:numId="12" w16cid:durableId="384524807">
    <w:abstractNumId w:val="1"/>
  </w:num>
  <w:num w:numId="13" w16cid:durableId="1795519954">
    <w:abstractNumId w:val="0"/>
  </w:num>
  <w:num w:numId="14" w16cid:durableId="1457800156">
    <w:abstractNumId w:val="9"/>
  </w:num>
  <w:num w:numId="15" w16cid:durableId="565072573">
    <w:abstractNumId w:val="7"/>
  </w:num>
  <w:num w:numId="16" w16cid:durableId="1605503540">
    <w:abstractNumId w:val="6"/>
  </w:num>
  <w:num w:numId="17" w16cid:durableId="675963500">
    <w:abstractNumId w:val="5"/>
  </w:num>
  <w:num w:numId="18" w16cid:durableId="145780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64146E8-9E43-4E09-8BD9-69DE12195CEF}"/>
  </w:docVars>
  <w:rsids>
    <w:rsidRoot w:val="00E26250"/>
    <w:rsid w:val="00DD1AA7"/>
    <w:rsid w:val="00E262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6AA1242-59AF-4990-9225-97A0A606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1507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m1480</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m1480</dc:title>
  <dc:subject>m1480</dc:subject>
  <dc:creator>Riksdagen</dc:creator>
  <cp:keywords>Riksdagen</cp:keywords>
  <dc:description>TKG-ktrl, MSMQ4mb, PersReg-Distribution mm b-&gt;ny fplogga c-&gt;nygamla s-rosen</dc:description>
  <cp:lastModifiedBy>Lars Brink</cp:lastModifiedBy>
  <cp:revision>2</cp:revision>
  <cp:lastPrinted>2009-01-20T10:54:00Z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Främjande av entreprenörskap och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entreprenörskap och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20082009000000000109000014800069</vt:lpwstr>
  </property>
  <property fmtid="{D5CDD505-2E9C-101B-9397-08002B2CF9AE}" pid="47" name="datum">
    <vt:lpwstr>081001</vt:lpwstr>
  </property>
  <property fmtid="{D5CDD505-2E9C-101B-9397-08002B2CF9AE}" pid="48" name="avsändar-e-post">
    <vt:lpwstr>anna.klaesson@riksdagen.se</vt:lpwstr>
  </property>
  <property fmtid="{D5CDD505-2E9C-101B-9397-08002B2CF9AE}" pid="49" name="id">
    <vt:lpwstr>20082009000000000109000014800069</vt:lpwstr>
  </property>
  <property fmtid="{D5CDD505-2E9C-101B-9397-08002B2CF9AE}" pid="50" name="nummer">
    <vt:lpwstr>249</vt:lpwstr>
  </property>
  <property fmtid="{D5CDD505-2E9C-101B-9397-08002B2CF9AE}" pid="51" name="utskottsbeteckning">
    <vt:lpwstr>Sk</vt:lpwstr>
  </property>
  <property fmtid="{D5CDD505-2E9C-101B-9397-08002B2CF9AE}" pid="52" name="GlobalUID">
    <vt:lpwstr>{D584B311-C4A5-478B-927B-24573D86F98D}</vt:lpwstr>
  </property>
  <property fmtid="{D5CDD505-2E9C-101B-9397-08002B2CF9AE}" pid="53" name="Överföringar">
    <vt:i4>0</vt:i4>
  </property>
  <property fmtid="{D5CDD505-2E9C-101B-9397-08002B2CF9AE}" pid="54" name="Checksum">
    <vt:lpwstr>*1006663485061*</vt:lpwstr>
  </property>
  <property fmtid="{D5CDD505-2E9C-101B-9397-08002B2CF9AE}" pid="55" name="skuggnummer">
    <vt:lpwstr>845</vt:lpwstr>
  </property>
  <property fmtid="{D5CDD505-2E9C-101B-9397-08002B2CF9AE}" pid="56" name="urixVersion">
    <vt:lpwstr>3.2.0.8</vt:lpwstr>
  </property>
  <property fmtid="{D5CDD505-2E9C-101B-9397-08002B2CF9AE}" pid="57" name="urixOrigin">
    <vt:lpwstr>090402 07:43:38.551</vt:lpwstr>
  </property>
  <property fmtid="{D5CDD505-2E9C-101B-9397-08002B2CF9AE}" pid="58" name="urixGuid">
    <vt:lpwstr>{4BF3591D-AAA9-450B-8B1E-E5B1B215F57C}</vt:lpwstr>
  </property>
</Properties>
</file>